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EC7" w:rsidRPr="00B87EC7" w:rsidRDefault="00B87EC7" w:rsidP="00B87EC7">
      <w:pPr>
        <w:widowControl w:val="0"/>
        <w:autoSpaceDE w:val="0"/>
        <w:autoSpaceDN w:val="0"/>
        <w:spacing w:before="5" w:after="0" w:line="240" w:lineRule="auto"/>
        <w:rPr>
          <w:rFonts w:ascii="Times New Roman" w:eastAsia="Times New Roman" w:hAnsi="Times New Roman" w:cs="Times New Roman"/>
          <w:sz w:val="34"/>
        </w:rPr>
      </w:pPr>
    </w:p>
    <w:p w:rsidR="00B87EC7" w:rsidRPr="00B87EC7" w:rsidRDefault="00B87EC7" w:rsidP="00B87EC7">
      <w:pPr>
        <w:widowControl w:val="0"/>
        <w:autoSpaceDE w:val="0"/>
        <w:autoSpaceDN w:val="0"/>
        <w:spacing w:after="0" w:line="240" w:lineRule="auto"/>
        <w:ind w:left="1585" w:right="2142"/>
        <w:jc w:val="center"/>
        <w:rPr>
          <w:rFonts w:ascii="Times New Roman" w:eastAsia="Times New Roman" w:hAnsi="Times New Roman" w:cs="Times New Roman"/>
          <w:b/>
          <w:color w:val="000000"/>
          <w:sz w:val="72"/>
        </w:rPr>
      </w:pPr>
      <w:r w:rsidRPr="00B87EC7">
        <w:rPr>
          <w:rFonts w:ascii="Times New Roman" w:eastAsia="Times New Roman" w:hAnsi="Times New Roman" w:cs="Times New Roman"/>
          <w:b/>
          <w:color w:val="000000"/>
          <w:sz w:val="72"/>
        </w:rPr>
        <w:t>OBČINSKI NAČRT</w:t>
      </w:r>
    </w:p>
    <w:p w:rsidR="00B87EC7" w:rsidRPr="00B87EC7" w:rsidRDefault="00B87EC7" w:rsidP="00B87EC7">
      <w:pPr>
        <w:widowControl w:val="0"/>
        <w:autoSpaceDE w:val="0"/>
        <w:autoSpaceDN w:val="0"/>
        <w:spacing w:before="279" w:after="0" w:line="240" w:lineRule="auto"/>
        <w:ind w:left="874" w:right="1436" w:firstLine="1"/>
        <w:jc w:val="center"/>
        <w:rPr>
          <w:rFonts w:ascii="Times New Roman" w:eastAsia="Times New Roman" w:hAnsi="Times New Roman" w:cs="Times New Roman"/>
          <w:b/>
          <w:color w:val="000000"/>
          <w:sz w:val="56"/>
        </w:rPr>
      </w:pPr>
      <w:r w:rsidRPr="00B87EC7">
        <w:rPr>
          <w:rFonts w:ascii="Times New Roman" w:eastAsia="Times New Roman" w:hAnsi="Times New Roman" w:cs="Times New Roman"/>
          <w:b/>
          <w:color w:val="000000"/>
          <w:sz w:val="56"/>
        </w:rPr>
        <w:t xml:space="preserve">ZAŠČITE IN REŠEVANJA OB JEDRSKI </w:t>
      </w:r>
      <w:r w:rsidR="00F01FA9">
        <w:rPr>
          <w:rFonts w:ascii="Times New Roman" w:eastAsia="Times New Roman" w:hAnsi="Times New Roman" w:cs="Times New Roman"/>
          <w:b/>
          <w:color w:val="000000"/>
          <w:sz w:val="56"/>
        </w:rPr>
        <w:t xml:space="preserve">ALI RADIOLOŠKI </w:t>
      </w:r>
      <w:r w:rsidRPr="00B87EC7">
        <w:rPr>
          <w:rFonts w:ascii="Times New Roman" w:eastAsia="Times New Roman" w:hAnsi="Times New Roman" w:cs="Times New Roman"/>
          <w:b/>
          <w:color w:val="000000"/>
          <w:sz w:val="56"/>
        </w:rPr>
        <w:t>NESREČI V OBČINI MAKOLE</w:t>
      </w:r>
    </w:p>
    <w:p w:rsidR="00B87EC7" w:rsidRPr="00B87EC7" w:rsidRDefault="00B87EC7" w:rsidP="00B87EC7">
      <w:pPr>
        <w:widowControl w:val="0"/>
        <w:autoSpaceDE w:val="0"/>
        <w:autoSpaceDN w:val="0"/>
        <w:spacing w:before="549" w:after="0" w:line="240" w:lineRule="auto"/>
        <w:ind w:left="2922" w:right="3478"/>
        <w:jc w:val="center"/>
        <w:rPr>
          <w:rFonts w:ascii="Times New Roman" w:eastAsia="Times New Roman" w:hAnsi="Times New Roman" w:cs="Times New Roman"/>
          <w:b/>
          <w:color w:val="000000"/>
          <w:sz w:val="40"/>
        </w:rPr>
      </w:pPr>
      <w:r w:rsidRPr="00B87EC7">
        <w:rPr>
          <w:rFonts w:ascii="Times New Roman" w:eastAsia="Times New Roman" w:hAnsi="Times New Roman" w:cs="Times New Roman"/>
          <w:b/>
          <w:color w:val="000000"/>
          <w:sz w:val="40"/>
        </w:rPr>
        <w:t>VERZIJA 2.0</w:t>
      </w:r>
    </w:p>
    <w:p w:rsidR="00B87EC7" w:rsidRPr="00B87EC7" w:rsidRDefault="00B87EC7" w:rsidP="00B87EC7">
      <w:pPr>
        <w:widowControl w:val="0"/>
        <w:autoSpaceDE w:val="0"/>
        <w:autoSpaceDN w:val="0"/>
        <w:spacing w:after="0" w:line="240" w:lineRule="auto"/>
        <w:rPr>
          <w:rFonts w:ascii="Times New Roman" w:eastAsia="Times New Roman" w:hAnsi="Times New Roman" w:cs="Times New Roman"/>
          <w:b/>
          <w:sz w:val="20"/>
        </w:rPr>
      </w:pPr>
    </w:p>
    <w:p w:rsidR="00B87EC7" w:rsidRPr="00B87EC7" w:rsidRDefault="00B87EC7" w:rsidP="00B87EC7">
      <w:pPr>
        <w:widowControl w:val="0"/>
        <w:autoSpaceDE w:val="0"/>
        <w:autoSpaceDN w:val="0"/>
        <w:spacing w:after="0" w:line="240" w:lineRule="auto"/>
        <w:rPr>
          <w:rFonts w:ascii="Times New Roman" w:eastAsia="Times New Roman" w:hAnsi="Times New Roman" w:cs="Times New Roman"/>
          <w:b/>
          <w:sz w:val="20"/>
        </w:rPr>
      </w:pPr>
    </w:p>
    <w:p w:rsidR="00B87EC7" w:rsidRPr="00B87EC7" w:rsidRDefault="00B87EC7" w:rsidP="00B87EC7">
      <w:pPr>
        <w:widowControl w:val="0"/>
        <w:autoSpaceDE w:val="0"/>
        <w:autoSpaceDN w:val="0"/>
        <w:spacing w:before="1" w:after="0" w:line="240" w:lineRule="auto"/>
        <w:rPr>
          <w:rFonts w:ascii="Times New Roman" w:eastAsia="Times New Roman" w:hAnsi="Times New Roman" w:cs="Times New Roman"/>
          <w:b/>
        </w:rPr>
      </w:pPr>
    </w:p>
    <w:tbl>
      <w:tblPr>
        <w:tblStyle w:val="TableNormal"/>
        <w:tblW w:w="924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903"/>
        <w:gridCol w:w="1980"/>
        <w:gridCol w:w="2833"/>
      </w:tblGrid>
      <w:tr w:rsidR="00B87EC7" w:rsidRPr="00B87EC7" w:rsidTr="00426B12">
        <w:trPr>
          <w:trHeight w:val="606"/>
        </w:trPr>
        <w:tc>
          <w:tcPr>
            <w:tcW w:w="1526" w:type="dxa"/>
            <w:tcBorders>
              <w:top w:val="nil"/>
              <w:left w:val="nil"/>
            </w:tcBorders>
          </w:tcPr>
          <w:p w:rsidR="00B87EC7" w:rsidRPr="00B87EC7" w:rsidRDefault="00B87EC7" w:rsidP="00B87EC7">
            <w:pPr>
              <w:rPr>
                <w:rFonts w:ascii="Times New Roman" w:eastAsia="Times New Roman" w:hAnsi="Times New Roman" w:cs="Times New Roman"/>
                <w:sz w:val="30"/>
              </w:rPr>
            </w:pPr>
          </w:p>
        </w:tc>
        <w:tc>
          <w:tcPr>
            <w:tcW w:w="2903" w:type="dxa"/>
            <w:tcBorders>
              <w:top w:val="double" w:sz="4" w:space="0" w:color="000000"/>
            </w:tcBorders>
          </w:tcPr>
          <w:p w:rsidR="00B87EC7" w:rsidRPr="00426B12" w:rsidRDefault="00B87EC7" w:rsidP="00B87EC7">
            <w:pPr>
              <w:spacing w:before="53"/>
              <w:ind w:left="979" w:right="980"/>
              <w:jc w:val="center"/>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ORGAN</w:t>
            </w:r>
          </w:p>
        </w:tc>
        <w:tc>
          <w:tcPr>
            <w:tcW w:w="1980" w:type="dxa"/>
            <w:tcBorders>
              <w:top w:val="double" w:sz="4" w:space="0" w:color="000000"/>
              <w:right w:val="single" w:sz="6" w:space="0" w:color="000000"/>
            </w:tcBorders>
          </w:tcPr>
          <w:p w:rsidR="00B87EC7" w:rsidRPr="00426B12" w:rsidRDefault="00B87EC7" w:rsidP="00B87EC7">
            <w:pPr>
              <w:spacing w:before="53"/>
              <w:ind w:right="529"/>
              <w:jc w:val="right"/>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DATUM</w:t>
            </w:r>
          </w:p>
        </w:tc>
        <w:tc>
          <w:tcPr>
            <w:tcW w:w="2833" w:type="dxa"/>
            <w:tcBorders>
              <w:top w:val="double" w:sz="4" w:space="0" w:color="000000"/>
              <w:left w:val="single" w:sz="6" w:space="0" w:color="000000"/>
              <w:right w:val="double" w:sz="4" w:space="0" w:color="000000"/>
            </w:tcBorders>
          </w:tcPr>
          <w:p w:rsidR="00B87EC7" w:rsidRPr="00426B12" w:rsidRDefault="00B87EC7" w:rsidP="00B87EC7">
            <w:pPr>
              <w:spacing w:before="53"/>
              <w:ind w:left="829" w:right="826"/>
              <w:jc w:val="center"/>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PODPIS</w:t>
            </w:r>
          </w:p>
        </w:tc>
      </w:tr>
      <w:tr w:rsidR="00B87EC7" w:rsidRPr="00B87EC7" w:rsidTr="00426B12">
        <w:trPr>
          <w:trHeight w:val="1100"/>
        </w:trPr>
        <w:tc>
          <w:tcPr>
            <w:tcW w:w="1526" w:type="dxa"/>
            <w:tcBorders>
              <w:left w:val="double" w:sz="4" w:space="0" w:color="000000"/>
            </w:tcBorders>
          </w:tcPr>
          <w:p w:rsidR="00B87EC7" w:rsidRPr="00426B12" w:rsidRDefault="00B87EC7" w:rsidP="00B87EC7">
            <w:pPr>
              <w:spacing w:before="6"/>
              <w:rPr>
                <w:rFonts w:ascii="Times New Roman" w:eastAsia="Times New Roman" w:hAnsi="Times New Roman" w:cs="Times New Roman"/>
                <w:b/>
                <w:sz w:val="35"/>
                <w:lang w:val="sl-SI"/>
              </w:rPr>
            </w:pPr>
          </w:p>
          <w:p w:rsidR="00B87EC7" w:rsidRPr="00426B12" w:rsidRDefault="00B87EC7" w:rsidP="00B87EC7">
            <w:pPr>
              <w:spacing w:before="1"/>
              <w:ind w:left="93"/>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Izdelal</w:t>
            </w:r>
          </w:p>
        </w:tc>
        <w:tc>
          <w:tcPr>
            <w:tcW w:w="2903" w:type="dxa"/>
          </w:tcPr>
          <w:p w:rsidR="00B87EC7" w:rsidRPr="00426B12" w:rsidRDefault="00B87EC7" w:rsidP="00426B12">
            <w:pPr>
              <w:spacing w:before="8"/>
              <w:jc w:val="center"/>
              <w:rPr>
                <w:rFonts w:ascii="Times New Roman" w:eastAsia="Times New Roman" w:hAnsi="Times New Roman" w:cs="Times New Roman"/>
                <w:b/>
                <w:sz w:val="23"/>
                <w:lang w:val="sl-SI"/>
              </w:rPr>
            </w:pPr>
          </w:p>
          <w:p w:rsidR="00B87EC7" w:rsidRPr="00426B12" w:rsidRDefault="00B87EC7" w:rsidP="00426B12">
            <w:pPr>
              <w:ind w:left="102" w:right="850"/>
              <w:jc w:val="center"/>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Občina Makole</w:t>
            </w:r>
          </w:p>
        </w:tc>
        <w:tc>
          <w:tcPr>
            <w:tcW w:w="1980" w:type="dxa"/>
            <w:tcBorders>
              <w:right w:val="single" w:sz="6" w:space="0" w:color="000000"/>
            </w:tcBorders>
          </w:tcPr>
          <w:p w:rsidR="00B87EC7" w:rsidRPr="00426B12" w:rsidRDefault="004A1FCD" w:rsidP="00426B12">
            <w:pPr>
              <w:jc w:val="center"/>
              <w:rPr>
                <w:rFonts w:ascii="Times New Roman" w:eastAsia="Times New Roman" w:hAnsi="Times New Roman" w:cs="Times New Roman"/>
                <w:b/>
                <w:sz w:val="24"/>
                <w:lang w:val="sl-SI"/>
              </w:rPr>
            </w:pPr>
            <w:r>
              <w:rPr>
                <w:rFonts w:ascii="Times New Roman" w:eastAsia="Times New Roman" w:hAnsi="Times New Roman" w:cs="Times New Roman"/>
                <w:b/>
                <w:sz w:val="24"/>
                <w:lang w:val="sl-SI"/>
              </w:rPr>
              <w:t>maj</w:t>
            </w:r>
          </w:p>
          <w:p w:rsidR="00B87EC7" w:rsidRPr="00426B12" w:rsidRDefault="00B87EC7" w:rsidP="00426B12">
            <w:pPr>
              <w:jc w:val="center"/>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2018</w:t>
            </w:r>
          </w:p>
        </w:tc>
        <w:tc>
          <w:tcPr>
            <w:tcW w:w="2833" w:type="dxa"/>
            <w:tcBorders>
              <w:left w:val="single" w:sz="6" w:space="0" w:color="000000"/>
              <w:right w:val="double" w:sz="4" w:space="0" w:color="000000"/>
            </w:tcBorders>
          </w:tcPr>
          <w:p w:rsidR="00B87EC7" w:rsidRPr="00426B12" w:rsidRDefault="00B87EC7" w:rsidP="00426B12">
            <w:pPr>
              <w:ind w:right="132"/>
              <w:jc w:val="center"/>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Mojca Vantur</w:t>
            </w:r>
          </w:p>
          <w:p w:rsidR="00B87EC7" w:rsidRPr="00426B12" w:rsidRDefault="00B87EC7" w:rsidP="00B87EC7">
            <w:pPr>
              <w:ind w:left="829" w:right="826"/>
              <w:jc w:val="center"/>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strokovni sodelavec CZ</w:t>
            </w:r>
          </w:p>
        </w:tc>
      </w:tr>
      <w:tr w:rsidR="00B87EC7" w:rsidRPr="00B87EC7" w:rsidTr="00426B12">
        <w:trPr>
          <w:trHeight w:val="1000"/>
        </w:trPr>
        <w:tc>
          <w:tcPr>
            <w:tcW w:w="1526" w:type="dxa"/>
            <w:tcBorders>
              <w:left w:val="double" w:sz="4" w:space="0" w:color="000000"/>
            </w:tcBorders>
          </w:tcPr>
          <w:p w:rsidR="00B87EC7" w:rsidRPr="00426B12" w:rsidRDefault="00B87EC7" w:rsidP="00B87EC7">
            <w:pPr>
              <w:rPr>
                <w:rFonts w:ascii="Times New Roman" w:eastAsia="Times New Roman" w:hAnsi="Times New Roman" w:cs="Times New Roman"/>
                <w:b/>
                <w:sz w:val="32"/>
                <w:lang w:val="sl-SI"/>
              </w:rPr>
            </w:pPr>
          </w:p>
          <w:p w:rsidR="00B87EC7" w:rsidRPr="00426B12" w:rsidRDefault="00B87EC7" w:rsidP="00B87EC7">
            <w:pPr>
              <w:ind w:left="93"/>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Odobril</w:t>
            </w:r>
          </w:p>
        </w:tc>
        <w:tc>
          <w:tcPr>
            <w:tcW w:w="2903" w:type="dxa"/>
          </w:tcPr>
          <w:p w:rsidR="00B87EC7" w:rsidRPr="00426B12" w:rsidRDefault="00B87EC7" w:rsidP="00426B12">
            <w:pPr>
              <w:jc w:val="center"/>
              <w:rPr>
                <w:rFonts w:ascii="Times New Roman" w:eastAsia="Times New Roman" w:hAnsi="Times New Roman" w:cs="Times New Roman"/>
                <w:b/>
                <w:sz w:val="32"/>
                <w:lang w:val="sl-SI"/>
              </w:rPr>
            </w:pPr>
          </w:p>
          <w:p w:rsidR="00B87EC7" w:rsidRPr="00426B12" w:rsidRDefault="00B87EC7" w:rsidP="00426B12">
            <w:pPr>
              <w:ind w:left="102"/>
              <w:jc w:val="center"/>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Štab CZ občine</w:t>
            </w:r>
          </w:p>
        </w:tc>
        <w:tc>
          <w:tcPr>
            <w:tcW w:w="1980" w:type="dxa"/>
            <w:tcBorders>
              <w:right w:val="single" w:sz="6" w:space="0" w:color="000000"/>
            </w:tcBorders>
          </w:tcPr>
          <w:p w:rsidR="00B87EC7" w:rsidRPr="00426B12" w:rsidRDefault="00B87EC7" w:rsidP="00426B12">
            <w:pPr>
              <w:spacing w:before="8"/>
              <w:jc w:val="center"/>
              <w:rPr>
                <w:rFonts w:ascii="Times New Roman" w:eastAsia="Times New Roman" w:hAnsi="Times New Roman" w:cs="Times New Roman"/>
                <w:b/>
                <w:sz w:val="23"/>
                <w:lang w:val="sl-SI"/>
              </w:rPr>
            </w:pPr>
          </w:p>
          <w:p w:rsidR="00B87EC7" w:rsidRPr="00426B12" w:rsidRDefault="00B87EC7" w:rsidP="00426B12">
            <w:pPr>
              <w:jc w:val="center"/>
              <w:rPr>
                <w:rFonts w:ascii="Times New Roman" w:eastAsia="Times New Roman" w:hAnsi="Times New Roman" w:cs="Times New Roman"/>
                <w:b/>
                <w:sz w:val="24"/>
                <w:lang w:val="sl-SI"/>
              </w:rPr>
            </w:pPr>
          </w:p>
        </w:tc>
        <w:tc>
          <w:tcPr>
            <w:tcW w:w="2833" w:type="dxa"/>
            <w:tcBorders>
              <w:left w:val="single" w:sz="6" w:space="0" w:color="000000"/>
              <w:right w:val="double" w:sz="4" w:space="0" w:color="000000"/>
            </w:tcBorders>
          </w:tcPr>
          <w:p w:rsidR="00B87EC7" w:rsidRPr="00426B12" w:rsidRDefault="00426B12" w:rsidP="00426B12">
            <w:pPr>
              <w:tabs>
                <w:tab w:val="left" w:pos="1981"/>
              </w:tabs>
              <w:ind w:right="826"/>
              <w:jc w:val="center"/>
              <w:rPr>
                <w:rFonts w:ascii="Times New Roman" w:eastAsia="Times New Roman" w:hAnsi="Times New Roman" w:cs="Times New Roman"/>
                <w:b/>
                <w:sz w:val="24"/>
                <w:lang w:val="sl-SI"/>
              </w:rPr>
            </w:pPr>
            <w:r>
              <w:rPr>
                <w:rFonts w:ascii="Times New Roman" w:eastAsia="Times New Roman" w:hAnsi="Times New Roman" w:cs="Times New Roman"/>
                <w:b/>
                <w:sz w:val="26"/>
                <w:lang w:val="sl-SI"/>
              </w:rPr>
              <w:t xml:space="preserve">          </w:t>
            </w:r>
            <w:r w:rsidR="00B87EC7" w:rsidRPr="00426B12">
              <w:rPr>
                <w:rFonts w:ascii="Times New Roman" w:eastAsia="Times New Roman" w:hAnsi="Times New Roman" w:cs="Times New Roman"/>
                <w:b/>
                <w:sz w:val="24"/>
                <w:lang w:val="sl-SI"/>
              </w:rPr>
              <w:t>Tilen Kopše,</w:t>
            </w:r>
          </w:p>
          <w:p w:rsidR="00B87EC7" w:rsidRPr="00426B12" w:rsidRDefault="00B87EC7" w:rsidP="00B87EC7">
            <w:pPr>
              <w:ind w:left="831" w:right="826"/>
              <w:jc w:val="center"/>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Poveljnik CZ</w:t>
            </w:r>
          </w:p>
        </w:tc>
      </w:tr>
      <w:tr w:rsidR="00B87EC7" w:rsidRPr="00B87EC7" w:rsidTr="00426B12">
        <w:trPr>
          <w:trHeight w:val="980"/>
        </w:trPr>
        <w:tc>
          <w:tcPr>
            <w:tcW w:w="1526" w:type="dxa"/>
            <w:tcBorders>
              <w:left w:val="double" w:sz="4" w:space="0" w:color="000000"/>
              <w:bottom w:val="double" w:sz="4" w:space="0" w:color="000000"/>
            </w:tcBorders>
          </w:tcPr>
          <w:p w:rsidR="00B87EC7" w:rsidRPr="00426B12" w:rsidRDefault="00B87EC7" w:rsidP="00B87EC7">
            <w:pPr>
              <w:spacing w:before="9"/>
              <w:rPr>
                <w:rFonts w:ascii="Times New Roman" w:eastAsia="Times New Roman" w:hAnsi="Times New Roman" w:cs="Times New Roman"/>
                <w:b/>
                <w:sz w:val="24"/>
                <w:szCs w:val="24"/>
                <w:lang w:val="sl-SI"/>
              </w:rPr>
            </w:pPr>
            <w:r w:rsidRPr="00426B12">
              <w:rPr>
                <w:rFonts w:ascii="Times New Roman" w:eastAsia="Times New Roman" w:hAnsi="Times New Roman" w:cs="Times New Roman"/>
                <w:b/>
                <w:sz w:val="24"/>
                <w:szCs w:val="24"/>
                <w:lang w:val="sl-SI"/>
              </w:rPr>
              <w:t xml:space="preserve"> Uskladil</w:t>
            </w:r>
          </w:p>
        </w:tc>
        <w:tc>
          <w:tcPr>
            <w:tcW w:w="2903" w:type="dxa"/>
            <w:tcBorders>
              <w:bottom w:val="double" w:sz="4" w:space="0" w:color="000000"/>
            </w:tcBorders>
          </w:tcPr>
          <w:p w:rsidR="00B87EC7" w:rsidRPr="00426B12" w:rsidRDefault="00B87EC7" w:rsidP="00426B12">
            <w:pPr>
              <w:spacing w:before="9"/>
              <w:jc w:val="center"/>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Izpostava URSZR</w:t>
            </w:r>
          </w:p>
          <w:p w:rsidR="00B87EC7" w:rsidRPr="00426B12" w:rsidRDefault="00B87EC7" w:rsidP="00426B12">
            <w:pPr>
              <w:spacing w:before="9"/>
              <w:jc w:val="center"/>
              <w:rPr>
                <w:rFonts w:ascii="Times New Roman" w:eastAsia="Times New Roman" w:hAnsi="Times New Roman" w:cs="Times New Roman"/>
                <w:b/>
                <w:sz w:val="30"/>
                <w:lang w:val="sl-SI"/>
              </w:rPr>
            </w:pPr>
            <w:r w:rsidRPr="00426B12">
              <w:rPr>
                <w:rFonts w:ascii="Times New Roman" w:eastAsia="Times New Roman" w:hAnsi="Times New Roman" w:cs="Times New Roman"/>
                <w:b/>
                <w:sz w:val="24"/>
                <w:lang w:val="sl-SI"/>
              </w:rPr>
              <w:t>Maribor</w:t>
            </w:r>
          </w:p>
        </w:tc>
        <w:tc>
          <w:tcPr>
            <w:tcW w:w="1980" w:type="dxa"/>
            <w:tcBorders>
              <w:bottom w:val="double" w:sz="4" w:space="0" w:color="000000"/>
              <w:right w:val="single" w:sz="6" w:space="0" w:color="000000"/>
            </w:tcBorders>
          </w:tcPr>
          <w:p w:rsidR="00B87EC7" w:rsidRPr="00426B12" w:rsidRDefault="00B87EC7" w:rsidP="00426B12">
            <w:pPr>
              <w:spacing w:before="8"/>
              <w:jc w:val="center"/>
              <w:rPr>
                <w:rFonts w:ascii="Times New Roman" w:eastAsia="Times New Roman" w:hAnsi="Times New Roman" w:cs="Times New Roman"/>
                <w:b/>
                <w:sz w:val="23"/>
                <w:lang w:val="sl-SI"/>
              </w:rPr>
            </w:pPr>
          </w:p>
        </w:tc>
        <w:tc>
          <w:tcPr>
            <w:tcW w:w="2833" w:type="dxa"/>
            <w:tcBorders>
              <w:left w:val="single" w:sz="6" w:space="0" w:color="000000"/>
              <w:bottom w:val="double" w:sz="4" w:space="0" w:color="000000"/>
              <w:right w:val="double" w:sz="4" w:space="0" w:color="000000"/>
            </w:tcBorders>
          </w:tcPr>
          <w:p w:rsidR="00B87EC7" w:rsidRPr="00426B12" w:rsidRDefault="00B87EC7" w:rsidP="00B87EC7">
            <w:pPr>
              <w:rPr>
                <w:rFonts w:ascii="Times New Roman" w:eastAsia="Times New Roman" w:hAnsi="Times New Roman" w:cs="Times New Roman"/>
                <w:b/>
                <w:sz w:val="26"/>
                <w:lang w:val="sl-SI"/>
              </w:rPr>
            </w:pPr>
          </w:p>
        </w:tc>
      </w:tr>
      <w:tr w:rsidR="00B87EC7" w:rsidRPr="00B87EC7" w:rsidTr="00426B12">
        <w:trPr>
          <w:trHeight w:val="980"/>
        </w:trPr>
        <w:tc>
          <w:tcPr>
            <w:tcW w:w="1526" w:type="dxa"/>
            <w:tcBorders>
              <w:left w:val="double" w:sz="4" w:space="0" w:color="000000"/>
              <w:bottom w:val="double" w:sz="4" w:space="0" w:color="000000"/>
            </w:tcBorders>
          </w:tcPr>
          <w:p w:rsidR="00B87EC7" w:rsidRPr="00426B12" w:rsidRDefault="00B87EC7" w:rsidP="00B87EC7">
            <w:pPr>
              <w:spacing w:before="9"/>
              <w:rPr>
                <w:rFonts w:ascii="Times New Roman" w:eastAsia="Times New Roman" w:hAnsi="Times New Roman" w:cs="Times New Roman"/>
                <w:b/>
                <w:sz w:val="30"/>
                <w:lang w:val="sl-SI"/>
              </w:rPr>
            </w:pPr>
          </w:p>
          <w:p w:rsidR="00B87EC7" w:rsidRPr="00426B12" w:rsidRDefault="00B87EC7" w:rsidP="00B87EC7">
            <w:pPr>
              <w:ind w:left="93"/>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Sprejel</w:t>
            </w:r>
          </w:p>
        </w:tc>
        <w:tc>
          <w:tcPr>
            <w:tcW w:w="2903" w:type="dxa"/>
            <w:tcBorders>
              <w:bottom w:val="double" w:sz="4" w:space="0" w:color="000000"/>
            </w:tcBorders>
          </w:tcPr>
          <w:p w:rsidR="00B87EC7" w:rsidRPr="00426B12" w:rsidRDefault="00B87EC7" w:rsidP="00426B12">
            <w:pPr>
              <w:spacing w:before="9"/>
              <w:jc w:val="center"/>
              <w:rPr>
                <w:rFonts w:ascii="Times New Roman" w:eastAsia="Times New Roman" w:hAnsi="Times New Roman" w:cs="Times New Roman"/>
                <w:b/>
                <w:sz w:val="30"/>
                <w:lang w:val="sl-SI"/>
              </w:rPr>
            </w:pPr>
          </w:p>
          <w:p w:rsidR="00B87EC7" w:rsidRPr="00426B12" w:rsidRDefault="00B87EC7" w:rsidP="00426B12">
            <w:pPr>
              <w:ind w:left="102"/>
              <w:jc w:val="center"/>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Župan</w:t>
            </w:r>
          </w:p>
        </w:tc>
        <w:tc>
          <w:tcPr>
            <w:tcW w:w="1980" w:type="dxa"/>
            <w:tcBorders>
              <w:bottom w:val="double" w:sz="4" w:space="0" w:color="000000"/>
              <w:right w:val="single" w:sz="6" w:space="0" w:color="000000"/>
            </w:tcBorders>
          </w:tcPr>
          <w:p w:rsidR="00B87EC7" w:rsidRPr="00426B12" w:rsidRDefault="00B87EC7" w:rsidP="00426B12">
            <w:pPr>
              <w:spacing w:before="8"/>
              <w:jc w:val="center"/>
              <w:rPr>
                <w:rFonts w:ascii="Times New Roman" w:eastAsia="Times New Roman" w:hAnsi="Times New Roman" w:cs="Times New Roman"/>
                <w:b/>
                <w:sz w:val="23"/>
                <w:lang w:val="sl-SI"/>
              </w:rPr>
            </w:pPr>
          </w:p>
          <w:p w:rsidR="00B87EC7" w:rsidRPr="00426B12" w:rsidRDefault="00B87EC7" w:rsidP="00426B12">
            <w:pPr>
              <w:jc w:val="center"/>
              <w:rPr>
                <w:rFonts w:ascii="Times New Roman" w:eastAsia="Times New Roman" w:hAnsi="Times New Roman" w:cs="Times New Roman"/>
                <w:b/>
                <w:sz w:val="24"/>
                <w:lang w:val="sl-SI"/>
              </w:rPr>
            </w:pPr>
          </w:p>
        </w:tc>
        <w:tc>
          <w:tcPr>
            <w:tcW w:w="2833" w:type="dxa"/>
            <w:tcBorders>
              <w:left w:val="single" w:sz="6" w:space="0" w:color="000000"/>
              <w:bottom w:val="double" w:sz="4" w:space="0" w:color="000000"/>
              <w:right w:val="double" w:sz="4" w:space="0" w:color="000000"/>
            </w:tcBorders>
          </w:tcPr>
          <w:p w:rsidR="00B87EC7" w:rsidRPr="00426B12" w:rsidRDefault="00426B12" w:rsidP="00426B12">
            <w:pPr>
              <w:ind w:right="132"/>
              <w:jc w:val="center"/>
              <w:rPr>
                <w:rFonts w:ascii="Times New Roman" w:eastAsia="Times New Roman" w:hAnsi="Times New Roman" w:cs="Times New Roman"/>
                <w:b/>
                <w:sz w:val="24"/>
                <w:lang w:val="sl-SI"/>
              </w:rPr>
            </w:pPr>
            <w:r>
              <w:rPr>
                <w:rFonts w:ascii="Times New Roman" w:eastAsia="Times New Roman" w:hAnsi="Times New Roman" w:cs="Times New Roman"/>
                <w:b/>
                <w:sz w:val="21"/>
                <w:lang w:val="sl-SI"/>
              </w:rPr>
              <w:t xml:space="preserve">     </w:t>
            </w:r>
            <w:r w:rsidR="00B87EC7" w:rsidRPr="00426B12">
              <w:rPr>
                <w:rFonts w:ascii="Times New Roman" w:eastAsia="Times New Roman" w:hAnsi="Times New Roman" w:cs="Times New Roman"/>
                <w:b/>
                <w:sz w:val="24"/>
                <w:lang w:val="sl-SI"/>
              </w:rPr>
              <w:t>Franc Majcen,</w:t>
            </w:r>
          </w:p>
          <w:p w:rsidR="00B87EC7" w:rsidRPr="00426B12" w:rsidRDefault="00B87EC7" w:rsidP="00B87EC7">
            <w:pPr>
              <w:ind w:left="829" w:right="826"/>
              <w:jc w:val="center"/>
              <w:rPr>
                <w:rFonts w:ascii="Times New Roman" w:eastAsia="Times New Roman" w:hAnsi="Times New Roman" w:cs="Times New Roman"/>
                <w:b/>
                <w:sz w:val="24"/>
                <w:lang w:val="sl-SI"/>
              </w:rPr>
            </w:pPr>
            <w:r w:rsidRPr="00426B12">
              <w:rPr>
                <w:rFonts w:ascii="Times New Roman" w:eastAsia="Times New Roman" w:hAnsi="Times New Roman" w:cs="Times New Roman"/>
                <w:b/>
                <w:sz w:val="24"/>
                <w:lang w:val="sl-SI"/>
              </w:rPr>
              <w:t>Župan</w:t>
            </w:r>
          </w:p>
        </w:tc>
      </w:tr>
    </w:tbl>
    <w:p w:rsidR="00B87EC7" w:rsidRDefault="00B87EC7"/>
    <w:p w:rsidR="00F01FA9" w:rsidRDefault="00F01FA9" w:rsidP="00F01FA9">
      <w:pPr>
        <w:rPr>
          <w:rFonts w:ascii="Times New Roman" w:hAnsi="Times New Roman" w:cs="Times New Roman"/>
          <w:b/>
          <w:sz w:val="28"/>
          <w:szCs w:val="28"/>
        </w:rPr>
      </w:pPr>
      <w:r>
        <w:rPr>
          <w:rFonts w:ascii="Times New Roman" w:hAnsi="Times New Roman" w:cs="Times New Roman"/>
          <w:b/>
          <w:sz w:val="28"/>
          <w:szCs w:val="28"/>
        </w:rPr>
        <w:lastRenderedPageBreak/>
        <w:t>AŽURIRANJE, POPRAVKI SPREMEMBE IN DOPOLNITVE</w:t>
      </w:r>
    </w:p>
    <w:p w:rsidR="00F01FA9" w:rsidRDefault="00F01FA9" w:rsidP="00F01FA9">
      <w:pPr>
        <w:rPr>
          <w:rFonts w:ascii="Times New Roman" w:hAnsi="Times New Roman" w:cs="Times New Roman"/>
          <w:b/>
          <w:sz w:val="28"/>
          <w:szCs w:val="28"/>
        </w:rPr>
      </w:pPr>
    </w:p>
    <w:tbl>
      <w:tblPr>
        <w:tblStyle w:val="Tabelamrea"/>
        <w:tblW w:w="0" w:type="auto"/>
        <w:tblLook w:val="04A0" w:firstRow="1" w:lastRow="0" w:firstColumn="1" w:lastColumn="0" w:noHBand="0" w:noVBand="1"/>
      </w:tblPr>
      <w:tblGrid>
        <w:gridCol w:w="869"/>
        <w:gridCol w:w="2107"/>
        <w:gridCol w:w="2830"/>
        <w:gridCol w:w="1840"/>
        <w:gridCol w:w="1410"/>
      </w:tblGrid>
      <w:tr w:rsidR="00F01FA9" w:rsidTr="00F01FA9">
        <w:tc>
          <w:tcPr>
            <w:tcW w:w="988" w:type="dxa"/>
          </w:tcPr>
          <w:p w:rsidR="00F01FA9" w:rsidRPr="00516DA4" w:rsidRDefault="00F01FA9" w:rsidP="00F01FA9">
            <w:pPr>
              <w:jc w:val="center"/>
              <w:rPr>
                <w:rFonts w:ascii="Times New Roman" w:hAnsi="Times New Roman" w:cs="Times New Roman"/>
                <w:b/>
                <w:sz w:val="28"/>
                <w:szCs w:val="28"/>
                <w:lang w:val="sl-SI"/>
              </w:rPr>
            </w:pPr>
            <w:r w:rsidRPr="00516DA4">
              <w:rPr>
                <w:rFonts w:ascii="Times New Roman" w:hAnsi="Times New Roman" w:cs="Times New Roman"/>
                <w:b/>
                <w:sz w:val="28"/>
                <w:szCs w:val="28"/>
                <w:lang w:val="sl-SI"/>
              </w:rPr>
              <w:t>Zap. Št.</w:t>
            </w:r>
          </w:p>
        </w:tc>
        <w:tc>
          <w:tcPr>
            <w:tcW w:w="2744" w:type="dxa"/>
          </w:tcPr>
          <w:p w:rsidR="00F01FA9" w:rsidRPr="00516DA4" w:rsidRDefault="00F01FA9" w:rsidP="00F01FA9">
            <w:pPr>
              <w:jc w:val="center"/>
              <w:rPr>
                <w:rFonts w:ascii="Times New Roman" w:hAnsi="Times New Roman" w:cs="Times New Roman"/>
                <w:b/>
                <w:sz w:val="28"/>
                <w:szCs w:val="28"/>
                <w:lang w:val="sl-SI"/>
              </w:rPr>
            </w:pPr>
            <w:r w:rsidRPr="00516DA4">
              <w:rPr>
                <w:rFonts w:ascii="Times New Roman" w:hAnsi="Times New Roman" w:cs="Times New Roman"/>
                <w:b/>
                <w:sz w:val="28"/>
                <w:szCs w:val="28"/>
                <w:lang w:val="sl-SI"/>
              </w:rPr>
              <w:t>Datum nastanka dokumenta</w:t>
            </w:r>
          </w:p>
        </w:tc>
        <w:tc>
          <w:tcPr>
            <w:tcW w:w="1866" w:type="dxa"/>
          </w:tcPr>
          <w:p w:rsidR="00F01FA9" w:rsidRPr="00516DA4" w:rsidRDefault="00F01FA9" w:rsidP="00F01FA9">
            <w:pPr>
              <w:jc w:val="center"/>
              <w:rPr>
                <w:rFonts w:ascii="Times New Roman" w:hAnsi="Times New Roman" w:cs="Times New Roman"/>
                <w:b/>
                <w:sz w:val="28"/>
                <w:szCs w:val="28"/>
                <w:lang w:val="sl-SI"/>
              </w:rPr>
            </w:pPr>
            <w:r w:rsidRPr="00516DA4">
              <w:rPr>
                <w:rFonts w:ascii="Times New Roman" w:hAnsi="Times New Roman" w:cs="Times New Roman"/>
                <w:b/>
                <w:sz w:val="28"/>
                <w:szCs w:val="28"/>
                <w:lang w:val="sl-SI"/>
              </w:rPr>
              <w:t>Datum dopolnitve/ažuriranja</w:t>
            </w:r>
          </w:p>
        </w:tc>
        <w:tc>
          <w:tcPr>
            <w:tcW w:w="1866" w:type="dxa"/>
          </w:tcPr>
          <w:p w:rsidR="00F01FA9" w:rsidRPr="00516DA4" w:rsidRDefault="00F01FA9" w:rsidP="00F01FA9">
            <w:pPr>
              <w:jc w:val="center"/>
              <w:rPr>
                <w:rFonts w:ascii="Times New Roman" w:hAnsi="Times New Roman" w:cs="Times New Roman"/>
                <w:b/>
                <w:sz w:val="28"/>
                <w:szCs w:val="28"/>
                <w:lang w:val="sl-SI"/>
              </w:rPr>
            </w:pPr>
            <w:r w:rsidRPr="00516DA4">
              <w:rPr>
                <w:rFonts w:ascii="Times New Roman" w:hAnsi="Times New Roman" w:cs="Times New Roman"/>
                <w:b/>
                <w:sz w:val="28"/>
                <w:szCs w:val="28"/>
                <w:lang w:val="sl-SI"/>
              </w:rPr>
              <w:t>Datum spreminjanja</w:t>
            </w:r>
          </w:p>
        </w:tc>
        <w:tc>
          <w:tcPr>
            <w:tcW w:w="1866" w:type="dxa"/>
          </w:tcPr>
          <w:p w:rsidR="00F01FA9" w:rsidRPr="00516DA4" w:rsidRDefault="00F01FA9" w:rsidP="00F01FA9">
            <w:pPr>
              <w:jc w:val="center"/>
              <w:rPr>
                <w:rFonts w:ascii="Times New Roman" w:hAnsi="Times New Roman" w:cs="Times New Roman"/>
                <w:b/>
                <w:sz w:val="28"/>
                <w:szCs w:val="28"/>
                <w:lang w:val="sl-SI"/>
              </w:rPr>
            </w:pPr>
            <w:r w:rsidRPr="00516DA4">
              <w:rPr>
                <w:rFonts w:ascii="Times New Roman" w:hAnsi="Times New Roman" w:cs="Times New Roman"/>
                <w:b/>
                <w:sz w:val="28"/>
                <w:szCs w:val="28"/>
                <w:lang w:val="sl-SI"/>
              </w:rPr>
              <w:t>Podpis</w:t>
            </w:r>
          </w:p>
        </w:tc>
      </w:tr>
      <w:tr w:rsidR="00F01FA9" w:rsidTr="00F01FA9">
        <w:tc>
          <w:tcPr>
            <w:tcW w:w="988" w:type="dxa"/>
          </w:tcPr>
          <w:p w:rsidR="00F01FA9" w:rsidRPr="00516DA4" w:rsidRDefault="00F01FA9" w:rsidP="00F01FA9">
            <w:pPr>
              <w:jc w:val="center"/>
              <w:rPr>
                <w:rFonts w:ascii="Times New Roman" w:hAnsi="Times New Roman" w:cs="Times New Roman"/>
                <w:sz w:val="28"/>
                <w:szCs w:val="28"/>
              </w:rPr>
            </w:pPr>
            <w:r w:rsidRPr="00516DA4">
              <w:rPr>
                <w:rFonts w:ascii="Times New Roman" w:hAnsi="Times New Roman" w:cs="Times New Roman"/>
                <w:sz w:val="28"/>
                <w:szCs w:val="28"/>
              </w:rPr>
              <w:t>1.</w:t>
            </w:r>
          </w:p>
        </w:tc>
        <w:tc>
          <w:tcPr>
            <w:tcW w:w="2744"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r>
      <w:tr w:rsidR="00F01FA9" w:rsidTr="00F01FA9">
        <w:tc>
          <w:tcPr>
            <w:tcW w:w="988" w:type="dxa"/>
          </w:tcPr>
          <w:p w:rsidR="00F01FA9" w:rsidRPr="00516DA4" w:rsidRDefault="00F01FA9" w:rsidP="00F01FA9">
            <w:pPr>
              <w:jc w:val="center"/>
              <w:rPr>
                <w:rFonts w:ascii="Times New Roman" w:hAnsi="Times New Roman" w:cs="Times New Roman"/>
                <w:sz w:val="28"/>
                <w:szCs w:val="28"/>
              </w:rPr>
            </w:pPr>
          </w:p>
        </w:tc>
        <w:tc>
          <w:tcPr>
            <w:tcW w:w="2744"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r>
      <w:tr w:rsidR="00F01FA9" w:rsidTr="00F01FA9">
        <w:tc>
          <w:tcPr>
            <w:tcW w:w="988" w:type="dxa"/>
          </w:tcPr>
          <w:p w:rsidR="00F01FA9" w:rsidRPr="00516DA4" w:rsidRDefault="00F01FA9" w:rsidP="00F01FA9">
            <w:pPr>
              <w:jc w:val="center"/>
              <w:rPr>
                <w:rFonts w:ascii="Times New Roman" w:hAnsi="Times New Roman" w:cs="Times New Roman"/>
                <w:sz w:val="28"/>
                <w:szCs w:val="28"/>
              </w:rPr>
            </w:pPr>
          </w:p>
        </w:tc>
        <w:tc>
          <w:tcPr>
            <w:tcW w:w="2744"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r>
      <w:tr w:rsidR="00F01FA9" w:rsidTr="00F01FA9">
        <w:tc>
          <w:tcPr>
            <w:tcW w:w="988" w:type="dxa"/>
          </w:tcPr>
          <w:p w:rsidR="00F01FA9" w:rsidRPr="00516DA4" w:rsidRDefault="00F01FA9" w:rsidP="00F01FA9">
            <w:pPr>
              <w:jc w:val="center"/>
              <w:rPr>
                <w:rFonts w:ascii="Times New Roman" w:hAnsi="Times New Roman" w:cs="Times New Roman"/>
                <w:sz w:val="28"/>
                <w:szCs w:val="28"/>
              </w:rPr>
            </w:pPr>
          </w:p>
        </w:tc>
        <w:tc>
          <w:tcPr>
            <w:tcW w:w="2744"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r>
      <w:tr w:rsidR="00F01FA9" w:rsidTr="00F01FA9">
        <w:tc>
          <w:tcPr>
            <w:tcW w:w="988" w:type="dxa"/>
          </w:tcPr>
          <w:p w:rsidR="00F01FA9" w:rsidRPr="00516DA4" w:rsidRDefault="00F01FA9" w:rsidP="00F01FA9">
            <w:pPr>
              <w:jc w:val="center"/>
              <w:rPr>
                <w:rFonts w:ascii="Times New Roman" w:hAnsi="Times New Roman" w:cs="Times New Roman"/>
                <w:sz w:val="28"/>
                <w:szCs w:val="28"/>
              </w:rPr>
            </w:pPr>
          </w:p>
        </w:tc>
        <w:tc>
          <w:tcPr>
            <w:tcW w:w="2744"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r>
      <w:tr w:rsidR="00F01FA9" w:rsidTr="00F01FA9">
        <w:tc>
          <w:tcPr>
            <w:tcW w:w="988" w:type="dxa"/>
          </w:tcPr>
          <w:p w:rsidR="00F01FA9" w:rsidRPr="00516DA4" w:rsidRDefault="00F01FA9" w:rsidP="00F01FA9">
            <w:pPr>
              <w:jc w:val="center"/>
              <w:rPr>
                <w:rFonts w:ascii="Times New Roman" w:hAnsi="Times New Roman" w:cs="Times New Roman"/>
                <w:sz w:val="28"/>
                <w:szCs w:val="28"/>
              </w:rPr>
            </w:pPr>
          </w:p>
        </w:tc>
        <w:tc>
          <w:tcPr>
            <w:tcW w:w="2744"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r>
      <w:tr w:rsidR="00F01FA9" w:rsidTr="00F01FA9">
        <w:tc>
          <w:tcPr>
            <w:tcW w:w="988" w:type="dxa"/>
          </w:tcPr>
          <w:p w:rsidR="00F01FA9" w:rsidRPr="00516DA4" w:rsidRDefault="00F01FA9" w:rsidP="00F01FA9">
            <w:pPr>
              <w:jc w:val="center"/>
              <w:rPr>
                <w:rFonts w:ascii="Times New Roman" w:hAnsi="Times New Roman" w:cs="Times New Roman"/>
                <w:sz w:val="28"/>
                <w:szCs w:val="28"/>
              </w:rPr>
            </w:pPr>
          </w:p>
        </w:tc>
        <w:tc>
          <w:tcPr>
            <w:tcW w:w="2744"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r>
      <w:tr w:rsidR="00F01FA9" w:rsidTr="00F01FA9">
        <w:tc>
          <w:tcPr>
            <w:tcW w:w="988" w:type="dxa"/>
          </w:tcPr>
          <w:p w:rsidR="00F01FA9" w:rsidRPr="00516DA4" w:rsidRDefault="00F01FA9" w:rsidP="00F01FA9">
            <w:pPr>
              <w:jc w:val="center"/>
              <w:rPr>
                <w:rFonts w:ascii="Times New Roman" w:hAnsi="Times New Roman" w:cs="Times New Roman"/>
                <w:sz w:val="28"/>
                <w:szCs w:val="28"/>
              </w:rPr>
            </w:pPr>
          </w:p>
        </w:tc>
        <w:tc>
          <w:tcPr>
            <w:tcW w:w="2744"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r>
      <w:tr w:rsidR="00F01FA9" w:rsidTr="00F01FA9">
        <w:tc>
          <w:tcPr>
            <w:tcW w:w="988" w:type="dxa"/>
          </w:tcPr>
          <w:p w:rsidR="00F01FA9" w:rsidRPr="00516DA4" w:rsidRDefault="00F01FA9" w:rsidP="00F01FA9">
            <w:pPr>
              <w:jc w:val="center"/>
              <w:rPr>
                <w:rFonts w:ascii="Times New Roman" w:hAnsi="Times New Roman" w:cs="Times New Roman"/>
                <w:sz w:val="28"/>
                <w:szCs w:val="28"/>
              </w:rPr>
            </w:pPr>
          </w:p>
        </w:tc>
        <w:tc>
          <w:tcPr>
            <w:tcW w:w="2744"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r>
      <w:tr w:rsidR="00F01FA9" w:rsidTr="00F01FA9">
        <w:tc>
          <w:tcPr>
            <w:tcW w:w="988" w:type="dxa"/>
          </w:tcPr>
          <w:p w:rsidR="00F01FA9" w:rsidRPr="00516DA4" w:rsidRDefault="00F01FA9" w:rsidP="00F01FA9">
            <w:pPr>
              <w:jc w:val="center"/>
              <w:rPr>
                <w:rFonts w:ascii="Times New Roman" w:hAnsi="Times New Roman" w:cs="Times New Roman"/>
                <w:sz w:val="28"/>
                <w:szCs w:val="28"/>
              </w:rPr>
            </w:pPr>
          </w:p>
        </w:tc>
        <w:tc>
          <w:tcPr>
            <w:tcW w:w="2744"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c>
          <w:tcPr>
            <w:tcW w:w="1866" w:type="dxa"/>
          </w:tcPr>
          <w:p w:rsidR="00F01FA9" w:rsidRDefault="00F01FA9" w:rsidP="00F01FA9">
            <w:pPr>
              <w:rPr>
                <w:rFonts w:ascii="Times New Roman" w:hAnsi="Times New Roman" w:cs="Times New Roman"/>
                <w:b/>
                <w:sz w:val="28"/>
                <w:szCs w:val="28"/>
              </w:rPr>
            </w:pPr>
          </w:p>
        </w:tc>
      </w:tr>
    </w:tbl>
    <w:p w:rsidR="00F01FA9" w:rsidRDefault="00F01FA9" w:rsidP="00F01FA9">
      <w:pPr>
        <w:rPr>
          <w:rFonts w:ascii="Times New Roman" w:hAnsi="Times New Roman" w:cs="Times New Roman"/>
          <w:b/>
          <w:sz w:val="28"/>
          <w:szCs w:val="28"/>
        </w:rPr>
      </w:pPr>
    </w:p>
    <w:p w:rsidR="00B87EC7" w:rsidRDefault="00B87EC7">
      <w:r>
        <w:br w:type="page"/>
      </w:r>
    </w:p>
    <w:p w:rsidR="00BD1FC6" w:rsidRPr="005E4911" w:rsidRDefault="00D73CDC">
      <w:pPr>
        <w:rPr>
          <w:rFonts w:ascii="Times New Roman" w:hAnsi="Times New Roman" w:cs="Times New Roman"/>
          <w:b/>
          <w:sz w:val="24"/>
          <w:szCs w:val="28"/>
        </w:rPr>
      </w:pPr>
      <w:r w:rsidRPr="005E4911">
        <w:rPr>
          <w:rFonts w:ascii="Times New Roman" w:hAnsi="Times New Roman" w:cs="Times New Roman"/>
          <w:b/>
          <w:sz w:val="24"/>
          <w:szCs w:val="28"/>
        </w:rPr>
        <w:lastRenderedPageBreak/>
        <w:t>KAZALO</w:t>
      </w:r>
    </w:p>
    <w:sdt>
      <w:sdtPr>
        <w:rPr>
          <w:rFonts w:asciiTheme="minorHAnsi" w:eastAsiaTheme="minorHAnsi" w:hAnsiTheme="minorHAnsi" w:cstheme="minorBidi"/>
          <w:color w:val="auto"/>
          <w:sz w:val="22"/>
          <w:szCs w:val="22"/>
          <w:lang w:eastAsia="en-US"/>
        </w:rPr>
        <w:id w:val="-2125606995"/>
        <w:docPartObj>
          <w:docPartGallery w:val="Table of Contents"/>
          <w:docPartUnique/>
        </w:docPartObj>
      </w:sdtPr>
      <w:sdtEndPr>
        <w:rPr>
          <w:b/>
          <w:bCs/>
        </w:rPr>
      </w:sdtEndPr>
      <w:sdtContent>
        <w:p w:rsidR="005E4911" w:rsidRPr="005E4911" w:rsidRDefault="005E4911">
          <w:pPr>
            <w:pStyle w:val="NaslovTOC"/>
            <w:rPr>
              <w:sz w:val="2"/>
            </w:rPr>
          </w:pPr>
        </w:p>
        <w:p w:rsidR="005E4911" w:rsidRDefault="005E4911">
          <w:pPr>
            <w:pStyle w:val="Kazalovsebine1"/>
            <w:tabs>
              <w:tab w:val="left" w:pos="440"/>
              <w:tab w:val="right" w:leader="dot" w:pos="9056"/>
            </w:tabs>
            <w:rPr>
              <w:rFonts w:eastAsiaTheme="minorEastAsia"/>
              <w:noProof/>
              <w:lang w:eastAsia="sl-SI"/>
            </w:rPr>
          </w:pPr>
          <w:r>
            <w:fldChar w:fldCharType="begin"/>
          </w:r>
          <w:r>
            <w:instrText xml:space="preserve"> TOC \o "1-3" \h \z \u </w:instrText>
          </w:r>
          <w:r>
            <w:fldChar w:fldCharType="separate"/>
          </w:r>
          <w:hyperlink w:anchor="_Toc514241786" w:history="1">
            <w:r w:rsidRPr="007203AF">
              <w:rPr>
                <w:rStyle w:val="Hiperpovezava"/>
                <w:rFonts w:ascii="Times New Roman" w:hAnsi="Times New Roman"/>
                <w:noProof/>
              </w:rPr>
              <w:t>1.</w:t>
            </w:r>
            <w:r>
              <w:rPr>
                <w:rFonts w:eastAsiaTheme="minorEastAsia"/>
                <w:noProof/>
                <w:lang w:eastAsia="sl-SI"/>
              </w:rPr>
              <w:tab/>
            </w:r>
            <w:r w:rsidRPr="007203AF">
              <w:rPr>
                <w:rStyle w:val="Hiperpovezava"/>
                <w:rFonts w:ascii="Times New Roman" w:hAnsi="Times New Roman"/>
                <w:noProof/>
              </w:rPr>
              <w:t>UVOD</w:t>
            </w:r>
            <w:r>
              <w:rPr>
                <w:noProof/>
                <w:webHidden/>
              </w:rPr>
              <w:tab/>
            </w:r>
            <w:r>
              <w:rPr>
                <w:noProof/>
                <w:webHidden/>
              </w:rPr>
              <w:fldChar w:fldCharType="begin"/>
            </w:r>
            <w:r>
              <w:rPr>
                <w:noProof/>
                <w:webHidden/>
              </w:rPr>
              <w:instrText xml:space="preserve"> PAGEREF _Toc514241786 \h </w:instrText>
            </w:r>
            <w:r>
              <w:rPr>
                <w:noProof/>
                <w:webHidden/>
              </w:rPr>
            </w:r>
            <w:r>
              <w:rPr>
                <w:noProof/>
                <w:webHidden/>
              </w:rPr>
              <w:fldChar w:fldCharType="separate"/>
            </w:r>
            <w:r>
              <w:rPr>
                <w:noProof/>
                <w:webHidden/>
              </w:rPr>
              <w:t>5</w:t>
            </w:r>
            <w:r>
              <w:rPr>
                <w:noProof/>
                <w:webHidden/>
              </w:rPr>
              <w:fldChar w:fldCharType="end"/>
            </w:r>
          </w:hyperlink>
        </w:p>
        <w:p w:rsidR="005E4911" w:rsidRDefault="002D4FC5" w:rsidP="000B47F2">
          <w:pPr>
            <w:pStyle w:val="Kazalovsebine2"/>
            <w:rPr>
              <w:rFonts w:eastAsiaTheme="minorEastAsia"/>
              <w:lang w:eastAsia="sl-SI"/>
            </w:rPr>
          </w:pPr>
          <w:hyperlink w:anchor="_Toc514241787" w:history="1">
            <w:r w:rsidR="005E4911" w:rsidRPr="007203AF">
              <w:rPr>
                <w:rStyle w:val="Hiperpovezava"/>
              </w:rPr>
              <w:t>1.1.</w:t>
            </w:r>
            <w:r w:rsidR="005E4911">
              <w:rPr>
                <w:rFonts w:eastAsiaTheme="minorEastAsia"/>
                <w:lang w:eastAsia="sl-SI"/>
              </w:rPr>
              <w:tab/>
            </w:r>
            <w:r w:rsidR="005E4911" w:rsidRPr="007203AF">
              <w:rPr>
                <w:rStyle w:val="Hiperpovezava"/>
              </w:rPr>
              <w:t>SPLOŠNO O JEDRSKI IN RADIOLOŠKI NESREČI</w:t>
            </w:r>
            <w:r w:rsidR="005E4911">
              <w:rPr>
                <w:webHidden/>
              </w:rPr>
              <w:tab/>
            </w:r>
            <w:r w:rsidR="005E4911">
              <w:rPr>
                <w:webHidden/>
              </w:rPr>
              <w:fldChar w:fldCharType="begin"/>
            </w:r>
            <w:r w:rsidR="005E4911">
              <w:rPr>
                <w:webHidden/>
              </w:rPr>
              <w:instrText xml:space="preserve"> PAGEREF _Toc514241787 \h </w:instrText>
            </w:r>
            <w:r w:rsidR="005E4911">
              <w:rPr>
                <w:webHidden/>
              </w:rPr>
            </w:r>
            <w:r w:rsidR="005E4911">
              <w:rPr>
                <w:webHidden/>
              </w:rPr>
              <w:fldChar w:fldCharType="separate"/>
            </w:r>
            <w:r w:rsidR="005E4911">
              <w:rPr>
                <w:webHidden/>
              </w:rPr>
              <w:t>5</w:t>
            </w:r>
            <w:r w:rsidR="005E4911">
              <w:rPr>
                <w:webHidden/>
              </w:rPr>
              <w:fldChar w:fldCharType="end"/>
            </w:r>
          </w:hyperlink>
        </w:p>
        <w:p w:rsidR="005E4911" w:rsidRDefault="002D4FC5" w:rsidP="000B47F2">
          <w:pPr>
            <w:pStyle w:val="Kazalovsebine2"/>
            <w:rPr>
              <w:rFonts w:eastAsiaTheme="minorEastAsia"/>
              <w:lang w:eastAsia="sl-SI"/>
            </w:rPr>
          </w:pPr>
          <w:hyperlink w:anchor="_Toc514241788" w:history="1">
            <w:r w:rsidR="005E4911" w:rsidRPr="007203AF">
              <w:rPr>
                <w:rStyle w:val="Hiperpovezava"/>
              </w:rPr>
              <w:t>1.2.</w:t>
            </w:r>
            <w:r w:rsidR="005E4911">
              <w:rPr>
                <w:rFonts w:eastAsiaTheme="minorEastAsia"/>
                <w:lang w:eastAsia="sl-SI"/>
              </w:rPr>
              <w:tab/>
            </w:r>
            <w:r w:rsidR="005E4911" w:rsidRPr="007203AF">
              <w:rPr>
                <w:rStyle w:val="Hiperpovezava"/>
              </w:rPr>
              <w:t>IONIZIRAJOČE SEVANJE</w:t>
            </w:r>
            <w:r w:rsidR="005E4911">
              <w:rPr>
                <w:webHidden/>
              </w:rPr>
              <w:tab/>
            </w:r>
            <w:r w:rsidR="005E4911">
              <w:rPr>
                <w:webHidden/>
              </w:rPr>
              <w:fldChar w:fldCharType="begin"/>
            </w:r>
            <w:r w:rsidR="005E4911">
              <w:rPr>
                <w:webHidden/>
              </w:rPr>
              <w:instrText xml:space="preserve"> PAGEREF _Toc514241788 \h </w:instrText>
            </w:r>
            <w:r w:rsidR="005E4911">
              <w:rPr>
                <w:webHidden/>
              </w:rPr>
            </w:r>
            <w:r w:rsidR="005E4911">
              <w:rPr>
                <w:webHidden/>
              </w:rPr>
              <w:fldChar w:fldCharType="separate"/>
            </w:r>
            <w:r w:rsidR="005E4911">
              <w:rPr>
                <w:webHidden/>
              </w:rPr>
              <w:t>6</w:t>
            </w:r>
            <w:r w:rsidR="005E4911">
              <w:rPr>
                <w:webHidden/>
              </w:rPr>
              <w:fldChar w:fldCharType="end"/>
            </w:r>
          </w:hyperlink>
        </w:p>
        <w:p w:rsidR="005E4911" w:rsidRDefault="002D4FC5" w:rsidP="000B47F2">
          <w:pPr>
            <w:pStyle w:val="Kazalovsebine2"/>
            <w:rPr>
              <w:rFonts w:eastAsiaTheme="minorEastAsia"/>
              <w:lang w:eastAsia="sl-SI"/>
            </w:rPr>
          </w:pPr>
          <w:hyperlink w:anchor="_Toc514241789" w:history="1">
            <w:r w:rsidR="005E4911" w:rsidRPr="007203AF">
              <w:rPr>
                <w:rStyle w:val="Hiperpovezava"/>
              </w:rPr>
              <w:t>1.3.</w:t>
            </w:r>
            <w:r w:rsidR="005E4911">
              <w:rPr>
                <w:rFonts w:eastAsiaTheme="minorEastAsia"/>
                <w:lang w:eastAsia="sl-SI"/>
              </w:rPr>
              <w:tab/>
            </w:r>
            <w:r w:rsidR="005E4911" w:rsidRPr="007203AF">
              <w:rPr>
                <w:rStyle w:val="Hiperpovezava"/>
              </w:rPr>
              <w:t>VIRI NEVARNOSTI</w:t>
            </w:r>
            <w:r w:rsidR="005E4911">
              <w:rPr>
                <w:webHidden/>
              </w:rPr>
              <w:tab/>
            </w:r>
            <w:r w:rsidR="005E4911">
              <w:rPr>
                <w:webHidden/>
              </w:rPr>
              <w:fldChar w:fldCharType="begin"/>
            </w:r>
            <w:r w:rsidR="005E4911">
              <w:rPr>
                <w:webHidden/>
              </w:rPr>
              <w:instrText xml:space="preserve"> PAGEREF _Toc514241789 \h </w:instrText>
            </w:r>
            <w:r w:rsidR="005E4911">
              <w:rPr>
                <w:webHidden/>
              </w:rPr>
            </w:r>
            <w:r w:rsidR="005E4911">
              <w:rPr>
                <w:webHidden/>
              </w:rPr>
              <w:fldChar w:fldCharType="separate"/>
            </w:r>
            <w:r w:rsidR="005E4911">
              <w:rPr>
                <w:webHidden/>
              </w:rPr>
              <w:t>6</w:t>
            </w:r>
            <w:r w:rsidR="005E4911">
              <w:rPr>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790" w:history="1">
            <w:r w:rsidR="005E4911" w:rsidRPr="007203AF">
              <w:rPr>
                <w:rStyle w:val="Hiperpovezava"/>
                <w:rFonts w:ascii="Times New Roman" w:hAnsi="Times New Roman"/>
                <w:noProof/>
              </w:rPr>
              <w:t>1.3.1.</w:t>
            </w:r>
            <w:r w:rsidR="005E4911">
              <w:rPr>
                <w:rFonts w:eastAsiaTheme="minorEastAsia"/>
                <w:noProof/>
                <w:lang w:eastAsia="sl-SI"/>
              </w:rPr>
              <w:tab/>
            </w:r>
            <w:r w:rsidR="005E4911" w:rsidRPr="007203AF">
              <w:rPr>
                <w:rStyle w:val="Hiperpovezava"/>
                <w:rFonts w:ascii="Times New Roman" w:hAnsi="Times New Roman"/>
                <w:noProof/>
              </w:rPr>
              <w:t>Nuklearna elektrarna Krško</w:t>
            </w:r>
            <w:r w:rsidR="005E4911" w:rsidRPr="007203AF">
              <w:rPr>
                <w:rStyle w:val="Hiperpovezava"/>
                <w:rFonts w:ascii="Times New Roman" w:hAnsi="Times New Roman"/>
                <w:noProof/>
                <w:spacing w:val="-14"/>
              </w:rPr>
              <w:t xml:space="preserve"> </w:t>
            </w:r>
            <w:r w:rsidR="005E4911" w:rsidRPr="007203AF">
              <w:rPr>
                <w:rStyle w:val="Hiperpovezava"/>
                <w:rFonts w:ascii="Times New Roman" w:hAnsi="Times New Roman"/>
                <w:noProof/>
              </w:rPr>
              <w:t>(NEK)</w:t>
            </w:r>
            <w:r w:rsidR="005E4911">
              <w:rPr>
                <w:noProof/>
                <w:webHidden/>
              </w:rPr>
              <w:tab/>
            </w:r>
            <w:r w:rsidR="005E4911">
              <w:rPr>
                <w:noProof/>
                <w:webHidden/>
              </w:rPr>
              <w:fldChar w:fldCharType="begin"/>
            </w:r>
            <w:r w:rsidR="005E4911">
              <w:rPr>
                <w:noProof/>
                <w:webHidden/>
              </w:rPr>
              <w:instrText xml:space="preserve"> PAGEREF _Toc514241790 \h </w:instrText>
            </w:r>
            <w:r w:rsidR="005E4911">
              <w:rPr>
                <w:noProof/>
                <w:webHidden/>
              </w:rPr>
            </w:r>
            <w:r w:rsidR="005E4911">
              <w:rPr>
                <w:noProof/>
                <w:webHidden/>
              </w:rPr>
              <w:fldChar w:fldCharType="separate"/>
            </w:r>
            <w:r w:rsidR="005E4911">
              <w:rPr>
                <w:noProof/>
                <w:webHidden/>
              </w:rPr>
              <w:t>7</w:t>
            </w:r>
            <w:r w:rsidR="005E4911">
              <w:rPr>
                <w:noProof/>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791" w:history="1">
            <w:r w:rsidR="005E4911" w:rsidRPr="007203AF">
              <w:rPr>
                <w:rStyle w:val="Hiperpovezava"/>
                <w:rFonts w:ascii="Times New Roman" w:hAnsi="Times New Roman"/>
                <w:noProof/>
              </w:rPr>
              <w:t>1.3.2.</w:t>
            </w:r>
            <w:r w:rsidR="005E4911">
              <w:rPr>
                <w:rFonts w:eastAsiaTheme="minorEastAsia"/>
                <w:noProof/>
                <w:lang w:eastAsia="sl-SI"/>
              </w:rPr>
              <w:tab/>
            </w:r>
            <w:r w:rsidR="005E4911" w:rsidRPr="007203AF">
              <w:rPr>
                <w:rStyle w:val="Hiperpovezava"/>
                <w:rFonts w:ascii="Times New Roman" w:hAnsi="Times New Roman"/>
                <w:noProof/>
              </w:rPr>
              <w:t>Sevalni objekti</w:t>
            </w:r>
            <w:r w:rsidR="005E4911">
              <w:rPr>
                <w:noProof/>
                <w:webHidden/>
              </w:rPr>
              <w:tab/>
            </w:r>
            <w:r w:rsidR="005E4911">
              <w:rPr>
                <w:noProof/>
                <w:webHidden/>
              </w:rPr>
              <w:fldChar w:fldCharType="begin"/>
            </w:r>
            <w:r w:rsidR="005E4911">
              <w:rPr>
                <w:noProof/>
                <w:webHidden/>
              </w:rPr>
              <w:instrText xml:space="preserve"> PAGEREF _Toc514241791 \h </w:instrText>
            </w:r>
            <w:r w:rsidR="005E4911">
              <w:rPr>
                <w:noProof/>
                <w:webHidden/>
              </w:rPr>
            </w:r>
            <w:r w:rsidR="005E4911">
              <w:rPr>
                <w:noProof/>
                <w:webHidden/>
              </w:rPr>
              <w:fldChar w:fldCharType="separate"/>
            </w:r>
            <w:r w:rsidR="005E4911">
              <w:rPr>
                <w:noProof/>
                <w:webHidden/>
              </w:rPr>
              <w:t>7</w:t>
            </w:r>
            <w:r w:rsidR="005E4911">
              <w:rPr>
                <w:noProof/>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792" w:history="1">
            <w:r w:rsidR="005E4911" w:rsidRPr="007203AF">
              <w:rPr>
                <w:rStyle w:val="Hiperpovezava"/>
                <w:rFonts w:ascii="Times New Roman" w:hAnsi="Times New Roman"/>
                <w:noProof/>
              </w:rPr>
              <w:t>1.3.3.</w:t>
            </w:r>
            <w:r w:rsidR="005E4911">
              <w:rPr>
                <w:rFonts w:eastAsiaTheme="minorEastAsia"/>
                <w:noProof/>
                <w:lang w:eastAsia="sl-SI"/>
              </w:rPr>
              <w:tab/>
            </w:r>
            <w:r w:rsidR="005E4911" w:rsidRPr="007203AF">
              <w:rPr>
                <w:rStyle w:val="Hiperpovezava"/>
                <w:rFonts w:ascii="Times New Roman" w:hAnsi="Times New Roman"/>
                <w:noProof/>
              </w:rPr>
              <w:t>Radiološki izredni dogodki</w:t>
            </w:r>
            <w:r w:rsidR="005E4911">
              <w:rPr>
                <w:noProof/>
                <w:webHidden/>
              </w:rPr>
              <w:tab/>
            </w:r>
            <w:r w:rsidR="005E4911">
              <w:rPr>
                <w:noProof/>
                <w:webHidden/>
              </w:rPr>
              <w:fldChar w:fldCharType="begin"/>
            </w:r>
            <w:r w:rsidR="005E4911">
              <w:rPr>
                <w:noProof/>
                <w:webHidden/>
              </w:rPr>
              <w:instrText xml:space="preserve"> PAGEREF _Toc514241792 \h </w:instrText>
            </w:r>
            <w:r w:rsidR="005E4911">
              <w:rPr>
                <w:noProof/>
                <w:webHidden/>
              </w:rPr>
            </w:r>
            <w:r w:rsidR="005E4911">
              <w:rPr>
                <w:noProof/>
                <w:webHidden/>
              </w:rPr>
              <w:fldChar w:fldCharType="separate"/>
            </w:r>
            <w:r w:rsidR="005E4911">
              <w:rPr>
                <w:noProof/>
                <w:webHidden/>
              </w:rPr>
              <w:t>8</w:t>
            </w:r>
            <w:r w:rsidR="005E4911">
              <w:rPr>
                <w:noProof/>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793" w:history="1">
            <w:r w:rsidR="005E4911" w:rsidRPr="007203AF">
              <w:rPr>
                <w:rStyle w:val="Hiperpovezava"/>
                <w:rFonts w:ascii="Times New Roman" w:hAnsi="Times New Roman"/>
                <w:noProof/>
              </w:rPr>
              <w:t>1.3.4.</w:t>
            </w:r>
            <w:r w:rsidR="005E4911">
              <w:rPr>
                <w:rFonts w:eastAsiaTheme="minorEastAsia"/>
                <w:noProof/>
                <w:lang w:eastAsia="sl-SI"/>
              </w:rPr>
              <w:tab/>
            </w:r>
            <w:r w:rsidR="005E4911" w:rsidRPr="007203AF">
              <w:rPr>
                <w:rStyle w:val="Hiperpovezava"/>
                <w:rFonts w:ascii="Times New Roman" w:hAnsi="Times New Roman"/>
                <w:noProof/>
              </w:rPr>
              <w:t>Nenadzorovani viri ionizirajočega</w:t>
            </w:r>
            <w:r w:rsidR="005E4911" w:rsidRPr="007203AF">
              <w:rPr>
                <w:rStyle w:val="Hiperpovezava"/>
                <w:rFonts w:ascii="Times New Roman" w:hAnsi="Times New Roman"/>
                <w:noProof/>
                <w:spacing w:val="10"/>
              </w:rPr>
              <w:t xml:space="preserve"> </w:t>
            </w:r>
            <w:r w:rsidR="005E4911" w:rsidRPr="007203AF">
              <w:rPr>
                <w:rStyle w:val="Hiperpovezava"/>
                <w:rFonts w:ascii="Times New Roman" w:hAnsi="Times New Roman"/>
                <w:noProof/>
              </w:rPr>
              <w:t>sevanja</w:t>
            </w:r>
            <w:r w:rsidR="005E4911">
              <w:rPr>
                <w:noProof/>
                <w:webHidden/>
              </w:rPr>
              <w:tab/>
            </w:r>
            <w:r w:rsidR="005E4911">
              <w:rPr>
                <w:noProof/>
                <w:webHidden/>
              </w:rPr>
              <w:fldChar w:fldCharType="begin"/>
            </w:r>
            <w:r w:rsidR="005E4911">
              <w:rPr>
                <w:noProof/>
                <w:webHidden/>
              </w:rPr>
              <w:instrText xml:space="preserve"> PAGEREF _Toc514241793 \h </w:instrText>
            </w:r>
            <w:r w:rsidR="005E4911">
              <w:rPr>
                <w:noProof/>
                <w:webHidden/>
              </w:rPr>
            </w:r>
            <w:r w:rsidR="005E4911">
              <w:rPr>
                <w:noProof/>
                <w:webHidden/>
              </w:rPr>
              <w:fldChar w:fldCharType="separate"/>
            </w:r>
            <w:r w:rsidR="005E4911">
              <w:rPr>
                <w:noProof/>
                <w:webHidden/>
              </w:rPr>
              <w:t>8</w:t>
            </w:r>
            <w:r w:rsidR="005E4911">
              <w:rPr>
                <w:noProof/>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794" w:history="1">
            <w:r w:rsidR="005E4911" w:rsidRPr="007203AF">
              <w:rPr>
                <w:rStyle w:val="Hiperpovezava"/>
                <w:rFonts w:ascii="Times New Roman" w:hAnsi="Times New Roman"/>
                <w:noProof/>
              </w:rPr>
              <w:t>1.3.5.</w:t>
            </w:r>
            <w:r w:rsidR="005E4911">
              <w:rPr>
                <w:rFonts w:eastAsiaTheme="minorEastAsia"/>
                <w:noProof/>
                <w:lang w:eastAsia="sl-SI"/>
              </w:rPr>
              <w:tab/>
            </w:r>
            <w:r w:rsidR="005E4911" w:rsidRPr="007203AF">
              <w:rPr>
                <w:rStyle w:val="Hiperpovezava"/>
                <w:rFonts w:ascii="Times New Roman" w:hAnsi="Times New Roman"/>
                <w:noProof/>
              </w:rPr>
              <w:t>Padec satelita z radioaktivno</w:t>
            </w:r>
            <w:r w:rsidR="005E4911" w:rsidRPr="007203AF">
              <w:rPr>
                <w:rStyle w:val="Hiperpovezava"/>
                <w:rFonts w:ascii="Times New Roman" w:hAnsi="Times New Roman"/>
                <w:noProof/>
                <w:spacing w:val="-6"/>
              </w:rPr>
              <w:t xml:space="preserve"> </w:t>
            </w:r>
            <w:r w:rsidR="005E4911" w:rsidRPr="007203AF">
              <w:rPr>
                <w:rStyle w:val="Hiperpovezava"/>
                <w:rFonts w:ascii="Times New Roman" w:hAnsi="Times New Roman"/>
                <w:noProof/>
              </w:rPr>
              <w:t>snovjo</w:t>
            </w:r>
            <w:r w:rsidR="005E4911">
              <w:rPr>
                <w:noProof/>
                <w:webHidden/>
              </w:rPr>
              <w:tab/>
            </w:r>
            <w:r w:rsidR="005E4911">
              <w:rPr>
                <w:noProof/>
                <w:webHidden/>
              </w:rPr>
              <w:fldChar w:fldCharType="begin"/>
            </w:r>
            <w:r w:rsidR="005E4911">
              <w:rPr>
                <w:noProof/>
                <w:webHidden/>
              </w:rPr>
              <w:instrText xml:space="preserve"> PAGEREF _Toc514241794 \h </w:instrText>
            </w:r>
            <w:r w:rsidR="005E4911">
              <w:rPr>
                <w:noProof/>
                <w:webHidden/>
              </w:rPr>
            </w:r>
            <w:r w:rsidR="005E4911">
              <w:rPr>
                <w:noProof/>
                <w:webHidden/>
              </w:rPr>
              <w:fldChar w:fldCharType="separate"/>
            </w:r>
            <w:r w:rsidR="005E4911">
              <w:rPr>
                <w:noProof/>
                <w:webHidden/>
              </w:rPr>
              <w:t>8</w:t>
            </w:r>
            <w:r w:rsidR="005E4911">
              <w:rPr>
                <w:noProof/>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795" w:history="1">
            <w:r w:rsidR="005E4911" w:rsidRPr="007203AF">
              <w:rPr>
                <w:rStyle w:val="Hiperpovezava"/>
                <w:rFonts w:ascii="Times New Roman" w:hAnsi="Times New Roman"/>
                <w:noProof/>
              </w:rPr>
              <w:t>1.3.6.</w:t>
            </w:r>
            <w:r w:rsidR="005E4911">
              <w:rPr>
                <w:rFonts w:eastAsiaTheme="minorEastAsia"/>
                <w:noProof/>
                <w:lang w:eastAsia="sl-SI"/>
              </w:rPr>
              <w:tab/>
            </w:r>
            <w:r w:rsidR="005E4911" w:rsidRPr="007203AF">
              <w:rPr>
                <w:rStyle w:val="Hiperpovezava"/>
                <w:rFonts w:ascii="Times New Roman" w:hAnsi="Times New Roman"/>
                <w:noProof/>
              </w:rPr>
              <w:t>Prevoz radioaktivnih</w:t>
            </w:r>
            <w:r w:rsidR="005E4911" w:rsidRPr="007203AF">
              <w:rPr>
                <w:rStyle w:val="Hiperpovezava"/>
                <w:rFonts w:ascii="Times New Roman" w:hAnsi="Times New Roman"/>
                <w:noProof/>
                <w:spacing w:val="-9"/>
              </w:rPr>
              <w:t xml:space="preserve"> </w:t>
            </w:r>
            <w:r w:rsidR="005E4911" w:rsidRPr="007203AF">
              <w:rPr>
                <w:rStyle w:val="Hiperpovezava"/>
                <w:rFonts w:ascii="Times New Roman" w:hAnsi="Times New Roman"/>
                <w:noProof/>
              </w:rPr>
              <w:t>snovi</w:t>
            </w:r>
            <w:r w:rsidR="005E4911">
              <w:rPr>
                <w:noProof/>
                <w:webHidden/>
              </w:rPr>
              <w:tab/>
            </w:r>
            <w:r w:rsidR="005E4911">
              <w:rPr>
                <w:noProof/>
                <w:webHidden/>
              </w:rPr>
              <w:fldChar w:fldCharType="begin"/>
            </w:r>
            <w:r w:rsidR="005E4911">
              <w:rPr>
                <w:noProof/>
                <w:webHidden/>
              </w:rPr>
              <w:instrText xml:space="preserve"> PAGEREF _Toc514241795 \h </w:instrText>
            </w:r>
            <w:r w:rsidR="005E4911">
              <w:rPr>
                <w:noProof/>
                <w:webHidden/>
              </w:rPr>
            </w:r>
            <w:r w:rsidR="005E4911">
              <w:rPr>
                <w:noProof/>
                <w:webHidden/>
              </w:rPr>
              <w:fldChar w:fldCharType="separate"/>
            </w:r>
            <w:r w:rsidR="005E4911">
              <w:rPr>
                <w:noProof/>
                <w:webHidden/>
              </w:rPr>
              <w:t>9</w:t>
            </w:r>
            <w:r w:rsidR="005E4911">
              <w:rPr>
                <w:noProof/>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796" w:history="1">
            <w:r w:rsidR="005E4911" w:rsidRPr="007203AF">
              <w:rPr>
                <w:rStyle w:val="Hiperpovezava"/>
                <w:rFonts w:ascii="Times New Roman" w:hAnsi="Times New Roman"/>
                <w:noProof/>
              </w:rPr>
              <w:t>1.3.7.</w:t>
            </w:r>
            <w:r w:rsidR="005E4911">
              <w:rPr>
                <w:rFonts w:eastAsiaTheme="minorEastAsia"/>
                <w:noProof/>
                <w:lang w:eastAsia="sl-SI"/>
              </w:rPr>
              <w:tab/>
            </w:r>
            <w:r w:rsidR="005E4911" w:rsidRPr="007203AF">
              <w:rPr>
                <w:rStyle w:val="Hiperpovezava"/>
                <w:rFonts w:ascii="Times New Roman" w:hAnsi="Times New Roman"/>
                <w:noProof/>
              </w:rPr>
              <w:t xml:space="preserve">Nesreče v </w:t>
            </w:r>
            <w:r w:rsidR="005E4911" w:rsidRPr="007203AF">
              <w:rPr>
                <w:rStyle w:val="Hiperpovezava"/>
                <w:rFonts w:ascii="Times New Roman" w:hAnsi="Times New Roman"/>
                <w:noProof/>
                <w:spacing w:val="-41"/>
              </w:rPr>
              <w:t xml:space="preserve"> </w:t>
            </w:r>
            <w:r w:rsidR="005E4911" w:rsidRPr="007203AF">
              <w:rPr>
                <w:rStyle w:val="Hiperpovezava"/>
                <w:rFonts w:ascii="Times New Roman" w:hAnsi="Times New Roman"/>
                <w:noProof/>
              </w:rPr>
              <w:t>tujini</w:t>
            </w:r>
            <w:r w:rsidR="005E4911">
              <w:rPr>
                <w:noProof/>
                <w:webHidden/>
              </w:rPr>
              <w:tab/>
            </w:r>
            <w:r w:rsidR="005E4911">
              <w:rPr>
                <w:noProof/>
                <w:webHidden/>
              </w:rPr>
              <w:fldChar w:fldCharType="begin"/>
            </w:r>
            <w:r w:rsidR="005E4911">
              <w:rPr>
                <w:noProof/>
                <w:webHidden/>
              </w:rPr>
              <w:instrText xml:space="preserve"> PAGEREF _Toc514241796 \h </w:instrText>
            </w:r>
            <w:r w:rsidR="005E4911">
              <w:rPr>
                <w:noProof/>
                <w:webHidden/>
              </w:rPr>
            </w:r>
            <w:r w:rsidR="005E4911">
              <w:rPr>
                <w:noProof/>
                <w:webHidden/>
              </w:rPr>
              <w:fldChar w:fldCharType="separate"/>
            </w:r>
            <w:r w:rsidR="005E4911">
              <w:rPr>
                <w:noProof/>
                <w:webHidden/>
              </w:rPr>
              <w:t>9</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797" w:history="1">
            <w:r w:rsidR="005E4911" w:rsidRPr="007203AF">
              <w:rPr>
                <w:rStyle w:val="Hiperpovezava"/>
              </w:rPr>
              <w:t>1.4.</w:t>
            </w:r>
            <w:r w:rsidR="005E4911">
              <w:rPr>
                <w:rFonts w:eastAsiaTheme="minorEastAsia"/>
                <w:lang w:eastAsia="sl-SI"/>
              </w:rPr>
              <w:tab/>
            </w:r>
            <w:r w:rsidR="005E4911" w:rsidRPr="007203AF">
              <w:rPr>
                <w:rStyle w:val="Hiperpovezava"/>
              </w:rPr>
              <w:t>VERJETNOST NASTANKA VERIŽNE NESREČE</w:t>
            </w:r>
            <w:r w:rsidR="005E4911">
              <w:rPr>
                <w:webHidden/>
              </w:rPr>
              <w:tab/>
            </w:r>
            <w:r w:rsidR="005E4911">
              <w:rPr>
                <w:webHidden/>
              </w:rPr>
              <w:fldChar w:fldCharType="begin"/>
            </w:r>
            <w:r w:rsidR="005E4911">
              <w:rPr>
                <w:webHidden/>
              </w:rPr>
              <w:instrText xml:space="preserve"> PAGEREF _Toc514241797 \h </w:instrText>
            </w:r>
            <w:r w:rsidR="005E4911">
              <w:rPr>
                <w:webHidden/>
              </w:rPr>
            </w:r>
            <w:r w:rsidR="005E4911">
              <w:rPr>
                <w:webHidden/>
              </w:rPr>
              <w:fldChar w:fldCharType="separate"/>
            </w:r>
            <w:r w:rsidR="005E4911">
              <w:rPr>
                <w:webHidden/>
              </w:rPr>
              <w:t>11</w:t>
            </w:r>
            <w:r w:rsidR="005E4911">
              <w:rPr>
                <w:webHidden/>
              </w:rPr>
              <w:fldChar w:fldCharType="end"/>
            </w:r>
          </w:hyperlink>
        </w:p>
        <w:p w:rsidR="005E4911" w:rsidRDefault="002D4FC5" w:rsidP="000B47F2">
          <w:pPr>
            <w:pStyle w:val="Kazalovsebine2"/>
            <w:rPr>
              <w:rFonts w:eastAsiaTheme="minorEastAsia"/>
              <w:lang w:eastAsia="sl-SI"/>
            </w:rPr>
          </w:pPr>
          <w:hyperlink w:anchor="_Toc514241798" w:history="1">
            <w:r w:rsidR="005E4911" w:rsidRPr="007203AF">
              <w:rPr>
                <w:rStyle w:val="Hiperpovezava"/>
              </w:rPr>
              <w:t>1.5.</w:t>
            </w:r>
            <w:r w:rsidR="005E4911">
              <w:rPr>
                <w:rFonts w:eastAsiaTheme="minorEastAsia"/>
                <w:lang w:eastAsia="sl-SI"/>
              </w:rPr>
              <w:tab/>
            </w:r>
            <w:r w:rsidR="005E4911" w:rsidRPr="007203AF">
              <w:rPr>
                <w:rStyle w:val="Hiperpovezava"/>
              </w:rPr>
              <w:t>MOŽNE POSLEDICE NESREČ V OBČINI MAKOLE</w:t>
            </w:r>
            <w:r w:rsidR="005E4911">
              <w:rPr>
                <w:webHidden/>
              </w:rPr>
              <w:tab/>
            </w:r>
            <w:r w:rsidR="005E4911">
              <w:rPr>
                <w:webHidden/>
              </w:rPr>
              <w:fldChar w:fldCharType="begin"/>
            </w:r>
            <w:r w:rsidR="005E4911">
              <w:rPr>
                <w:webHidden/>
              </w:rPr>
              <w:instrText xml:space="preserve"> PAGEREF _Toc514241798 \h </w:instrText>
            </w:r>
            <w:r w:rsidR="005E4911">
              <w:rPr>
                <w:webHidden/>
              </w:rPr>
            </w:r>
            <w:r w:rsidR="005E4911">
              <w:rPr>
                <w:webHidden/>
              </w:rPr>
              <w:fldChar w:fldCharType="separate"/>
            </w:r>
            <w:r w:rsidR="005E4911">
              <w:rPr>
                <w:webHidden/>
              </w:rPr>
              <w:t>11</w:t>
            </w:r>
            <w:r w:rsidR="005E4911">
              <w:rPr>
                <w:webHidden/>
              </w:rPr>
              <w:fldChar w:fldCharType="end"/>
            </w:r>
          </w:hyperlink>
        </w:p>
        <w:p w:rsidR="005E4911" w:rsidRDefault="002D4FC5" w:rsidP="000B47F2">
          <w:pPr>
            <w:pStyle w:val="Kazalovsebine2"/>
            <w:rPr>
              <w:rFonts w:eastAsiaTheme="minorEastAsia"/>
              <w:lang w:eastAsia="sl-SI"/>
            </w:rPr>
          </w:pPr>
          <w:hyperlink w:anchor="_Toc514241799" w:history="1">
            <w:r w:rsidR="005E4911" w:rsidRPr="007203AF">
              <w:rPr>
                <w:rStyle w:val="Hiperpovezava"/>
              </w:rPr>
              <w:t>1.6.</w:t>
            </w:r>
            <w:r w:rsidR="005E4911">
              <w:rPr>
                <w:rFonts w:eastAsiaTheme="minorEastAsia"/>
                <w:lang w:eastAsia="sl-SI"/>
              </w:rPr>
              <w:tab/>
            </w:r>
            <w:r w:rsidR="005E4911" w:rsidRPr="007203AF">
              <w:rPr>
                <w:rStyle w:val="Hiperpovezava"/>
              </w:rPr>
              <w:t>SKLEPNE UGOTOVITVE</w:t>
            </w:r>
            <w:r w:rsidR="005E4911">
              <w:rPr>
                <w:webHidden/>
              </w:rPr>
              <w:tab/>
            </w:r>
            <w:r w:rsidR="005E4911">
              <w:rPr>
                <w:webHidden/>
              </w:rPr>
              <w:fldChar w:fldCharType="begin"/>
            </w:r>
            <w:r w:rsidR="005E4911">
              <w:rPr>
                <w:webHidden/>
              </w:rPr>
              <w:instrText xml:space="preserve"> PAGEREF _Toc514241799 \h </w:instrText>
            </w:r>
            <w:r w:rsidR="005E4911">
              <w:rPr>
                <w:webHidden/>
              </w:rPr>
            </w:r>
            <w:r w:rsidR="005E4911">
              <w:rPr>
                <w:webHidden/>
              </w:rPr>
              <w:fldChar w:fldCharType="separate"/>
            </w:r>
            <w:r w:rsidR="005E4911">
              <w:rPr>
                <w:webHidden/>
              </w:rPr>
              <w:t>11</w:t>
            </w:r>
            <w:r w:rsidR="005E4911">
              <w:rPr>
                <w:webHidden/>
              </w:rPr>
              <w:fldChar w:fldCharType="end"/>
            </w:r>
          </w:hyperlink>
        </w:p>
        <w:p w:rsidR="005E4911" w:rsidRDefault="002D4FC5">
          <w:pPr>
            <w:pStyle w:val="Kazalovsebine1"/>
            <w:tabs>
              <w:tab w:val="left" w:pos="440"/>
              <w:tab w:val="right" w:leader="dot" w:pos="9056"/>
            </w:tabs>
            <w:rPr>
              <w:rFonts w:eastAsiaTheme="minorEastAsia"/>
              <w:noProof/>
              <w:lang w:eastAsia="sl-SI"/>
            </w:rPr>
          </w:pPr>
          <w:hyperlink w:anchor="_Toc514241800" w:history="1">
            <w:r w:rsidR="005E4911" w:rsidRPr="007203AF">
              <w:rPr>
                <w:rStyle w:val="Hiperpovezava"/>
                <w:rFonts w:ascii="Times New Roman" w:hAnsi="Times New Roman"/>
                <w:noProof/>
              </w:rPr>
              <w:t>2.</w:t>
            </w:r>
            <w:r w:rsidR="005E4911">
              <w:rPr>
                <w:rFonts w:eastAsiaTheme="minorEastAsia"/>
                <w:noProof/>
                <w:lang w:eastAsia="sl-SI"/>
              </w:rPr>
              <w:tab/>
            </w:r>
            <w:r w:rsidR="005E4911" w:rsidRPr="007203AF">
              <w:rPr>
                <w:rStyle w:val="Hiperpovezava"/>
                <w:rFonts w:ascii="Times New Roman" w:hAnsi="Times New Roman"/>
                <w:noProof/>
              </w:rPr>
              <w:t>OBSEG NAČRTOVANJA</w:t>
            </w:r>
            <w:r w:rsidR="005E4911">
              <w:rPr>
                <w:noProof/>
                <w:webHidden/>
              </w:rPr>
              <w:tab/>
            </w:r>
            <w:r w:rsidR="005E4911">
              <w:rPr>
                <w:noProof/>
                <w:webHidden/>
              </w:rPr>
              <w:fldChar w:fldCharType="begin"/>
            </w:r>
            <w:r w:rsidR="005E4911">
              <w:rPr>
                <w:noProof/>
                <w:webHidden/>
              </w:rPr>
              <w:instrText xml:space="preserve"> PAGEREF _Toc514241800 \h </w:instrText>
            </w:r>
            <w:r w:rsidR="005E4911">
              <w:rPr>
                <w:noProof/>
                <w:webHidden/>
              </w:rPr>
            </w:r>
            <w:r w:rsidR="005E4911">
              <w:rPr>
                <w:noProof/>
                <w:webHidden/>
              </w:rPr>
              <w:fldChar w:fldCharType="separate"/>
            </w:r>
            <w:r w:rsidR="005E4911">
              <w:rPr>
                <w:noProof/>
                <w:webHidden/>
              </w:rPr>
              <w:t>12</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802" w:history="1">
            <w:r w:rsidR="005E4911" w:rsidRPr="007203AF">
              <w:rPr>
                <w:rStyle w:val="Hiperpovezava"/>
              </w:rPr>
              <w:t>2.1.</w:t>
            </w:r>
            <w:r w:rsidR="005E4911">
              <w:rPr>
                <w:rFonts w:eastAsiaTheme="minorEastAsia"/>
                <w:lang w:eastAsia="sl-SI"/>
              </w:rPr>
              <w:tab/>
            </w:r>
            <w:r w:rsidR="005E4911" w:rsidRPr="007203AF">
              <w:rPr>
                <w:rStyle w:val="Hiperpovezava"/>
              </w:rPr>
              <w:t>TEMELJNE RAVNI NAČRTOVANJA</w:t>
            </w:r>
            <w:r w:rsidR="005E4911">
              <w:rPr>
                <w:webHidden/>
              </w:rPr>
              <w:tab/>
            </w:r>
            <w:r w:rsidR="005E4911">
              <w:rPr>
                <w:webHidden/>
              </w:rPr>
              <w:fldChar w:fldCharType="begin"/>
            </w:r>
            <w:r w:rsidR="005E4911">
              <w:rPr>
                <w:webHidden/>
              </w:rPr>
              <w:instrText xml:space="preserve"> PAGEREF _Toc514241802 \h </w:instrText>
            </w:r>
            <w:r w:rsidR="005E4911">
              <w:rPr>
                <w:webHidden/>
              </w:rPr>
            </w:r>
            <w:r w:rsidR="005E4911">
              <w:rPr>
                <w:webHidden/>
              </w:rPr>
              <w:fldChar w:fldCharType="separate"/>
            </w:r>
            <w:r w:rsidR="005E4911">
              <w:rPr>
                <w:webHidden/>
              </w:rPr>
              <w:t>12</w:t>
            </w:r>
            <w:r w:rsidR="005E4911">
              <w:rPr>
                <w:webHidden/>
              </w:rPr>
              <w:fldChar w:fldCharType="end"/>
            </w:r>
          </w:hyperlink>
        </w:p>
        <w:p w:rsidR="005E4911" w:rsidRDefault="002D4FC5" w:rsidP="000B47F2">
          <w:pPr>
            <w:pStyle w:val="Kazalovsebine2"/>
            <w:rPr>
              <w:rFonts w:eastAsiaTheme="minorEastAsia"/>
              <w:lang w:eastAsia="sl-SI"/>
            </w:rPr>
          </w:pPr>
          <w:hyperlink w:anchor="_Toc514241803" w:history="1">
            <w:r w:rsidR="005E4911" w:rsidRPr="007203AF">
              <w:rPr>
                <w:rStyle w:val="Hiperpovezava"/>
                <w:rFonts w:eastAsia="Arial"/>
              </w:rPr>
              <w:t>2.2.</w:t>
            </w:r>
            <w:r w:rsidR="005E4911">
              <w:rPr>
                <w:rFonts w:eastAsiaTheme="minorEastAsia"/>
                <w:lang w:eastAsia="sl-SI"/>
              </w:rPr>
              <w:tab/>
            </w:r>
            <w:r w:rsidR="005E4911" w:rsidRPr="007203AF">
              <w:rPr>
                <w:rStyle w:val="Hiperpovezava"/>
                <w:rFonts w:eastAsia="Arial"/>
              </w:rPr>
              <w:t xml:space="preserve">OBČINSKI  </w:t>
            </w:r>
            <w:r w:rsidR="005E4911" w:rsidRPr="007203AF">
              <w:rPr>
                <w:rStyle w:val="Hiperpovezava"/>
              </w:rPr>
              <w:t>NACRT</w:t>
            </w:r>
            <w:r w:rsidR="005E4911">
              <w:rPr>
                <w:webHidden/>
              </w:rPr>
              <w:tab/>
            </w:r>
            <w:r w:rsidR="005E4911">
              <w:rPr>
                <w:webHidden/>
              </w:rPr>
              <w:fldChar w:fldCharType="begin"/>
            </w:r>
            <w:r w:rsidR="005E4911">
              <w:rPr>
                <w:webHidden/>
              </w:rPr>
              <w:instrText xml:space="preserve"> PAGEREF _Toc514241803 \h </w:instrText>
            </w:r>
            <w:r w:rsidR="005E4911">
              <w:rPr>
                <w:webHidden/>
              </w:rPr>
            </w:r>
            <w:r w:rsidR="005E4911">
              <w:rPr>
                <w:webHidden/>
              </w:rPr>
              <w:fldChar w:fldCharType="separate"/>
            </w:r>
            <w:r w:rsidR="005E4911">
              <w:rPr>
                <w:webHidden/>
              </w:rPr>
              <w:t>12</w:t>
            </w:r>
            <w:r w:rsidR="005E4911">
              <w:rPr>
                <w:webHidden/>
              </w:rPr>
              <w:fldChar w:fldCharType="end"/>
            </w:r>
          </w:hyperlink>
        </w:p>
        <w:p w:rsidR="005E4911" w:rsidRDefault="002D4FC5" w:rsidP="000B47F2">
          <w:pPr>
            <w:pStyle w:val="Kazalovsebine2"/>
            <w:rPr>
              <w:rFonts w:eastAsiaTheme="minorEastAsia"/>
              <w:lang w:eastAsia="sl-SI"/>
            </w:rPr>
          </w:pPr>
          <w:hyperlink w:anchor="_Toc514241804" w:history="1">
            <w:r w:rsidR="005E4911" w:rsidRPr="007203AF">
              <w:rPr>
                <w:rStyle w:val="Hiperpovezava"/>
                <w:rFonts w:eastAsia="Arial"/>
              </w:rPr>
              <w:t>2.3.</w:t>
            </w:r>
            <w:r w:rsidR="005E4911">
              <w:rPr>
                <w:rFonts w:eastAsiaTheme="minorEastAsia"/>
                <w:lang w:eastAsia="sl-SI"/>
              </w:rPr>
              <w:tab/>
            </w:r>
            <w:r w:rsidR="005E4911" w:rsidRPr="007203AF">
              <w:rPr>
                <w:rStyle w:val="Hiperpovezava"/>
                <w:rFonts w:eastAsia="Arial"/>
              </w:rPr>
              <w:t xml:space="preserve">UPORABNIKI </w:t>
            </w:r>
            <w:r w:rsidR="005E4911" w:rsidRPr="007203AF">
              <w:rPr>
                <w:rStyle w:val="Hiperpovezava"/>
              </w:rPr>
              <w:t>IN</w:t>
            </w:r>
            <w:r w:rsidR="005E4911" w:rsidRPr="007203AF">
              <w:rPr>
                <w:rStyle w:val="Hiperpovezava"/>
                <w:rFonts w:eastAsia="Arial"/>
              </w:rPr>
              <w:t xml:space="preserve"> PREVOZNIKI VIROV</w:t>
            </w:r>
            <w:r w:rsidR="005E4911" w:rsidRPr="007203AF">
              <w:rPr>
                <w:rStyle w:val="Hiperpovezava"/>
                <w:rFonts w:eastAsia="Arial"/>
                <w:spacing w:val="18"/>
              </w:rPr>
              <w:t xml:space="preserve"> </w:t>
            </w:r>
            <w:r w:rsidR="005E4911" w:rsidRPr="007203AF">
              <w:rPr>
                <w:rStyle w:val="Hiperpovezava"/>
                <w:rFonts w:eastAsia="Arial"/>
              </w:rPr>
              <w:t>SEVANJA</w:t>
            </w:r>
            <w:r w:rsidR="005E4911">
              <w:rPr>
                <w:webHidden/>
              </w:rPr>
              <w:tab/>
            </w:r>
            <w:r w:rsidR="005E4911">
              <w:rPr>
                <w:webHidden/>
              </w:rPr>
              <w:fldChar w:fldCharType="begin"/>
            </w:r>
            <w:r w:rsidR="005E4911">
              <w:rPr>
                <w:webHidden/>
              </w:rPr>
              <w:instrText xml:space="preserve"> PAGEREF _Toc514241804 \h </w:instrText>
            </w:r>
            <w:r w:rsidR="005E4911">
              <w:rPr>
                <w:webHidden/>
              </w:rPr>
            </w:r>
            <w:r w:rsidR="005E4911">
              <w:rPr>
                <w:webHidden/>
              </w:rPr>
              <w:fldChar w:fldCharType="separate"/>
            </w:r>
            <w:r w:rsidR="005E4911">
              <w:rPr>
                <w:webHidden/>
              </w:rPr>
              <w:t>13</w:t>
            </w:r>
            <w:r w:rsidR="005E4911">
              <w:rPr>
                <w:webHidden/>
              </w:rPr>
              <w:fldChar w:fldCharType="end"/>
            </w:r>
          </w:hyperlink>
        </w:p>
        <w:p w:rsidR="005E4911" w:rsidRDefault="002D4FC5" w:rsidP="000B47F2">
          <w:pPr>
            <w:pStyle w:val="Kazalovsebine2"/>
            <w:rPr>
              <w:rFonts w:eastAsiaTheme="minorEastAsia"/>
              <w:lang w:eastAsia="sl-SI"/>
            </w:rPr>
          </w:pPr>
          <w:hyperlink w:anchor="_Toc514241805" w:history="1">
            <w:r w:rsidR="005E4911" w:rsidRPr="007203AF">
              <w:rPr>
                <w:rStyle w:val="Hiperpovezava"/>
                <w:rFonts w:eastAsia="Arial"/>
              </w:rPr>
              <w:t>2.4.</w:t>
            </w:r>
            <w:r w:rsidR="005E4911">
              <w:rPr>
                <w:rFonts w:eastAsiaTheme="minorEastAsia"/>
                <w:lang w:eastAsia="sl-SI"/>
              </w:rPr>
              <w:tab/>
            </w:r>
            <w:r w:rsidR="005E4911" w:rsidRPr="007203AF">
              <w:rPr>
                <w:rStyle w:val="Hiperpovezava"/>
                <w:rFonts w:eastAsia="Arial"/>
              </w:rPr>
              <w:t>NACELA ZASCITE, RESEVANJA IN POMOCI</w:t>
            </w:r>
            <w:r w:rsidR="005E4911">
              <w:rPr>
                <w:webHidden/>
              </w:rPr>
              <w:tab/>
            </w:r>
            <w:r w:rsidR="005E4911">
              <w:rPr>
                <w:webHidden/>
              </w:rPr>
              <w:fldChar w:fldCharType="begin"/>
            </w:r>
            <w:r w:rsidR="005E4911">
              <w:rPr>
                <w:webHidden/>
              </w:rPr>
              <w:instrText xml:space="preserve"> PAGEREF _Toc514241805 \h </w:instrText>
            </w:r>
            <w:r w:rsidR="005E4911">
              <w:rPr>
                <w:webHidden/>
              </w:rPr>
            </w:r>
            <w:r w:rsidR="005E4911">
              <w:rPr>
                <w:webHidden/>
              </w:rPr>
              <w:fldChar w:fldCharType="separate"/>
            </w:r>
            <w:r w:rsidR="005E4911">
              <w:rPr>
                <w:webHidden/>
              </w:rPr>
              <w:t>13</w:t>
            </w:r>
            <w:r w:rsidR="005E4911">
              <w:rPr>
                <w:webHidden/>
              </w:rPr>
              <w:fldChar w:fldCharType="end"/>
            </w:r>
          </w:hyperlink>
        </w:p>
        <w:p w:rsidR="005E4911" w:rsidRDefault="002D4FC5">
          <w:pPr>
            <w:pStyle w:val="Kazalovsebine1"/>
            <w:tabs>
              <w:tab w:val="left" w:pos="440"/>
              <w:tab w:val="right" w:leader="dot" w:pos="9056"/>
            </w:tabs>
            <w:rPr>
              <w:rFonts w:eastAsiaTheme="minorEastAsia"/>
              <w:noProof/>
              <w:lang w:eastAsia="sl-SI"/>
            </w:rPr>
          </w:pPr>
          <w:hyperlink w:anchor="_Toc514241806" w:history="1">
            <w:r w:rsidR="005E4911" w:rsidRPr="007203AF">
              <w:rPr>
                <w:rStyle w:val="Hiperpovezava"/>
                <w:rFonts w:ascii="Times New Roman" w:eastAsia="Arial" w:hAnsi="Times New Roman"/>
                <w:noProof/>
              </w:rPr>
              <w:t>3.</w:t>
            </w:r>
            <w:r w:rsidR="005E4911">
              <w:rPr>
                <w:rFonts w:eastAsiaTheme="minorEastAsia"/>
                <w:noProof/>
                <w:lang w:eastAsia="sl-SI"/>
              </w:rPr>
              <w:tab/>
            </w:r>
            <w:r w:rsidR="005E4911" w:rsidRPr="007203AF">
              <w:rPr>
                <w:rStyle w:val="Hiperpovezava"/>
                <w:rFonts w:ascii="Times New Roman" w:hAnsi="Times New Roman"/>
                <w:noProof/>
              </w:rPr>
              <w:t>ZAMISEL</w:t>
            </w:r>
            <w:r w:rsidR="005E4911" w:rsidRPr="007203AF">
              <w:rPr>
                <w:rStyle w:val="Hiperpovezava"/>
                <w:rFonts w:ascii="Times New Roman" w:eastAsia="Arial" w:hAnsi="Times New Roman"/>
                <w:noProof/>
              </w:rPr>
              <w:t xml:space="preserve">  </w:t>
            </w:r>
            <w:r w:rsidR="005E4911" w:rsidRPr="007203AF">
              <w:rPr>
                <w:rStyle w:val="Hiperpovezava"/>
                <w:rFonts w:ascii="Times New Roman" w:hAnsi="Times New Roman"/>
                <w:noProof/>
              </w:rPr>
              <w:t>ZAŠČITE</w:t>
            </w:r>
            <w:r w:rsidR="005E4911" w:rsidRPr="007203AF">
              <w:rPr>
                <w:rStyle w:val="Hiperpovezava"/>
                <w:rFonts w:ascii="Times New Roman" w:eastAsia="Arial" w:hAnsi="Times New Roman"/>
                <w:noProof/>
              </w:rPr>
              <w:t xml:space="preserve">, </w:t>
            </w:r>
            <w:r w:rsidR="005E4911" w:rsidRPr="007203AF">
              <w:rPr>
                <w:rStyle w:val="Hiperpovezava"/>
                <w:rFonts w:ascii="Times New Roman" w:hAnsi="Times New Roman"/>
                <w:noProof/>
              </w:rPr>
              <w:t>REŠEVANJA</w:t>
            </w:r>
            <w:r w:rsidR="005E4911" w:rsidRPr="007203AF">
              <w:rPr>
                <w:rStyle w:val="Hiperpovezava"/>
                <w:rFonts w:ascii="Times New Roman" w:eastAsia="Arial" w:hAnsi="Times New Roman"/>
                <w:noProof/>
              </w:rPr>
              <w:t xml:space="preserve">  IN POMOČI OB JEDRSKI NESREČI</w:t>
            </w:r>
            <w:r w:rsidR="005E4911">
              <w:rPr>
                <w:noProof/>
                <w:webHidden/>
              </w:rPr>
              <w:tab/>
            </w:r>
            <w:r w:rsidR="005E4911">
              <w:rPr>
                <w:noProof/>
                <w:webHidden/>
              </w:rPr>
              <w:fldChar w:fldCharType="begin"/>
            </w:r>
            <w:r w:rsidR="005E4911">
              <w:rPr>
                <w:noProof/>
                <w:webHidden/>
              </w:rPr>
              <w:instrText xml:space="preserve"> PAGEREF _Toc514241806 \h </w:instrText>
            </w:r>
            <w:r w:rsidR="005E4911">
              <w:rPr>
                <w:noProof/>
                <w:webHidden/>
              </w:rPr>
            </w:r>
            <w:r w:rsidR="005E4911">
              <w:rPr>
                <w:noProof/>
                <w:webHidden/>
              </w:rPr>
              <w:fldChar w:fldCharType="separate"/>
            </w:r>
            <w:r w:rsidR="005E4911">
              <w:rPr>
                <w:noProof/>
                <w:webHidden/>
              </w:rPr>
              <w:t>15</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808" w:history="1">
            <w:r w:rsidR="005E4911" w:rsidRPr="007203AF">
              <w:rPr>
                <w:rStyle w:val="Hiperpovezava"/>
                <w:rFonts w:eastAsia="Arial"/>
              </w:rPr>
              <w:t>3.1.</w:t>
            </w:r>
            <w:r w:rsidR="005E4911">
              <w:rPr>
                <w:rFonts w:eastAsiaTheme="minorEastAsia"/>
                <w:lang w:eastAsia="sl-SI"/>
              </w:rPr>
              <w:tab/>
            </w:r>
            <w:r w:rsidR="005E4911" w:rsidRPr="007203AF">
              <w:rPr>
                <w:rStyle w:val="Hiperpovezava"/>
                <w:rFonts w:eastAsia="Arial"/>
              </w:rPr>
              <w:t>TEMELJNE PODMENE NAČRTA</w:t>
            </w:r>
            <w:r w:rsidR="005E4911">
              <w:rPr>
                <w:webHidden/>
              </w:rPr>
              <w:tab/>
            </w:r>
            <w:r w:rsidR="005E4911">
              <w:rPr>
                <w:webHidden/>
              </w:rPr>
              <w:fldChar w:fldCharType="begin"/>
            </w:r>
            <w:r w:rsidR="005E4911">
              <w:rPr>
                <w:webHidden/>
              </w:rPr>
              <w:instrText xml:space="preserve"> PAGEREF _Toc514241808 \h </w:instrText>
            </w:r>
            <w:r w:rsidR="005E4911">
              <w:rPr>
                <w:webHidden/>
              </w:rPr>
            </w:r>
            <w:r w:rsidR="005E4911">
              <w:rPr>
                <w:webHidden/>
              </w:rPr>
              <w:fldChar w:fldCharType="separate"/>
            </w:r>
            <w:r w:rsidR="005E4911">
              <w:rPr>
                <w:webHidden/>
              </w:rPr>
              <w:t>15</w:t>
            </w:r>
            <w:r w:rsidR="005E4911">
              <w:rPr>
                <w:webHidden/>
              </w:rPr>
              <w:fldChar w:fldCharType="end"/>
            </w:r>
          </w:hyperlink>
        </w:p>
        <w:p w:rsidR="005E4911" w:rsidRDefault="002D4FC5" w:rsidP="000B47F2">
          <w:pPr>
            <w:pStyle w:val="Kazalovsebine2"/>
            <w:rPr>
              <w:rFonts w:eastAsiaTheme="minorEastAsia"/>
              <w:lang w:eastAsia="sl-SI"/>
            </w:rPr>
          </w:pPr>
          <w:hyperlink w:anchor="_Toc514241809" w:history="1">
            <w:r w:rsidR="005E4911" w:rsidRPr="007203AF">
              <w:rPr>
                <w:rStyle w:val="Hiperpovezava"/>
              </w:rPr>
              <w:t>3.2.</w:t>
            </w:r>
            <w:r w:rsidR="005E4911">
              <w:rPr>
                <w:rFonts w:eastAsiaTheme="minorEastAsia"/>
                <w:lang w:eastAsia="sl-SI"/>
              </w:rPr>
              <w:tab/>
            </w:r>
            <w:r w:rsidR="005E4911" w:rsidRPr="007203AF">
              <w:rPr>
                <w:rStyle w:val="Hiperpovezava"/>
              </w:rPr>
              <w:t xml:space="preserve">ZAMISEL </w:t>
            </w:r>
            <w:r w:rsidR="005E4911" w:rsidRPr="007203AF">
              <w:rPr>
                <w:rStyle w:val="Hiperpovezava"/>
                <w:rFonts w:eastAsia="Arial"/>
              </w:rPr>
              <w:t>ODZIVA</w:t>
            </w:r>
            <w:r w:rsidR="005E4911" w:rsidRPr="007203AF">
              <w:rPr>
                <w:rStyle w:val="Hiperpovezava"/>
              </w:rPr>
              <w:t xml:space="preserve"> IN </w:t>
            </w:r>
            <w:r w:rsidR="005E4911" w:rsidRPr="007203AF">
              <w:rPr>
                <w:rStyle w:val="Hiperpovezava"/>
                <w:rFonts w:eastAsia="Arial"/>
              </w:rPr>
              <w:t>AKTIVIRANJA</w:t>
            </w:r>
            <w:r w:rsidR="005E4911" w:rsidRPr="007203AF">
              <w:rPr>
                <w:rStyle w:val="Hiperpovezava"/>
              </w:rPr>
              <w:t xml:space="preserve"> OBČINSKEGA NAČRTA OB JEDRSKI NESREČI V NEK</w:t>
            </w:r>
            <w:r w:rsidR="005E4911">
              <w:rPr>
                <w:webHidden/>
              </w:rPr>
              <w:tab/>
            </w:r>
            <w:r w:rsidR="005E4911">
              <w:rPr>
                <w:webHidden/>
              </w:rPr>
              <w:fldChar w:fldCharType="begin"/>
            </w:r>
            <w:r w:rsidR="005E4911">
              <w:rPr>
                <w:webHidden/>
              </w:rPr>
              <w:instrText xml:space="preserve"> PAGEREF _Toc514241809 \h </w:instrText>
            </w:r>
            <w:r w:rsidR="005E4911">
              <w:rPr>
                <w:webHidden/>
              </w:rPr>
            </w:r>
            <w:r w:rsidR="005E4911">
              <w:rPr>
                <w:webHidden/>
              </w:rPr>
              <w:fldChar w:fldCharType="separate"/>
            </w:r>
            <w:r w:rsidR="005E4911">
              <w:rPr>
                <w:webHidden/>
              </w:rPr>
              <w:t>16</w:t>
            </w:r>
            <w:r w:rsidR="005E4911">
              <w:rPr>
                <w:webHidden/>
              </w:rPr>
              <w:fldChar w:fldCharType="end"/>
            </w:r>
          </w:hyperlink>
        </w:p>
        <w:p w:rsidR="005E4911" w:rsidRDefault="002D4FC5">
          <w:pPr>
            <w:pStyle w:val="Kazalovsebine1"/>
            <w:tabs>
              <w:tab w:val="left" w:pos="440"/>
              <w:tab w:val="right" w:leader="dot" w:pos="9056"/>
            </w:tabs>
            <w:rPr>
              <w:rFonts w:eastAsiaTheme="minorEastAsia"/>
              <w:noProof/>
              <w:lang w:eastAsia="sl-SI"/>
            </w:rPr>
          </w:pPr>
          <w:hyperlink w:anchor="_Toc514241810" w:history="1">
            <w:r w:rsidR="005E4911" w:rsidRPr="007203AF">
              <w:rPr>
                <w:rStyle w:val="Hiperpovezava"/>
                <w:rFonts w:ascii="Times New Roman" w:hAnsi="Times New Roman"/>
                <w:noProof/>
              </w:rPr>
              <w:t>4.</w:t>
            </w:r>
            <w:r w:rsidR="005E4911">
              <w:rPr>
                <w:rFonts w:eastAsiaTheme="minorEastAsia"/>
                <w:noProof/>
                <w:lang w:eastAsia="sl-SI"/>
              </w:rPr>
              <w:tab/>
            </w:r>
            <w:r w:rsidR="005E4911" w:rsidRPr="007203AF">
              <w:rPr>
                <w:rStyle w:val="Hiperpovezava"/>
                <w:rFonts w:ascii="Times New Roman" w:hAnsi="Times New Roman"/>
                <w:noProof/>
              </w:rPr>
              <w:t>POTREBNE SILE, SREDSTVA IN RAZPOLOŽLJIVI VIRI ZA IZVAJANJE</w:t>
            </w:r>
            <w:r w:rsidR="005E4911" w:rsidRPr="007203AF">
              <w:rPr>
                <w:rStyle w:val="Hiperpovezava"/>
                <w:rFonts w:ascii="Times New Roman" w:hAnsi="Times New Roman"/>
                <w:noProof/>
                <w:spacing w:val="-25"/>
              </w:rPr>
              <w:t xml:space="preserve"> </w:t>
            </w:r>
            <w:r w:rsidR="005E4911" w:rsidRPr="007203AF">
              <w:rPr>
                <w:rStyle w:val="Hiperpovezava"/>
                <w:rFonts w:ascii="Times New Roman" w:hAnsi="Times New Roman"/>
                <w:noProof/>
              </w:rPr>
              <w:t>NAČRTA</w:t>
            </w:r>
            <w:r w:rsidR="005E4911">
              <w:rPr>
                <w:noProof/>
                <w:webHidden/>
              </w:rPr>
              <w:tab/>
            </w:r>
            <w:r w:rsidR="005E4911">
              <w:rPr>
                <w:noProof/>
                <w:webHidden/>
              </w:rPr>
              <w:fldChar w:fldCharType="begin"/>
            </w:r>
            <w:r w:rsidR="005E4911">
              <w:rPr>
                <w:noProof/>
                <w:webHidden/>
              </w:rPr>
              <w:instrText xml:space="preserve"> PAGEREF _Toc514241810 \h </w:instrText>
            </w:r>
            <w:r w:rsidR="005E4911">
              <w:rPr>
                <w:noProof/>
                <w:webHidden/>
              </w:rPr>
            </w:r>
            <w:r w:rsidR="005E4911">
              <w:rPr>
                <w:noProof/>
                <w:webHidden/>
              </w:rPr>
              <w:fldChar w:fldCharType="separate"/>
            </w:r>
            <w:r w:rsidR="005E4911">
              <w:rPr>
                <w:noProof/>
                <w:webHidden/>
              </w:rPr>
              <w:t>19</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812" w:history="1">
            <w:r w:rsidR="005E4911" w:rsidRPr="007203AF">
              <w:rPr>
                <w:rStyle w:val="Hiperpovezava"/>
              </w:rPr>
              <w:t>4.1.</w:t>
            </w:r>
            <w:r w:rsidR="005E4911">
              <w:rPr>
                <w:rFonts w:eastAsiaTheme="minorEastAsia"/>
                <w:lang w:eastAsia="sl-SI"/>
              </w:rPr>
              <w:tab/>
            </w:r>
            <w:r w:rsidR="005E4911" w:rsidRPr="007203AF">
              <w:rPr>
                <w:rStyle w:val="Hiperpovezava"/>
              </w:rPr>
              <w:t>PREGLED ORGANOV IN ORGANIZACIJ, KI SODELUJEJO PRI IZVEDBI NALOG IZ OBČINSKE</w:t>
            </w:r>
            <w:r w:rsidR="005E4911" w:rsidRPr="007203AF">
              <w:rPr>
                <w:rStyle w:val="Hiperpovezava"/>
                <w:spacing w:val="-21"/>
              </w:rPr>
              <w:t xml:space="preserve"> </w:t>
            </w:r>
            <w:r w:rsidR="005E4911" w:rsidRPr="007203AF">
              <w:rPr>
                <w:rStyle w:val="Hiperpovezava"/>
              </w:rPr>
              <w:t>PRISTOJNOSTI</w:t>
            </w:r>
            <w:r w:rsidR="005E4911">
              <w:rPr>
                <w:webHidden/>
              </w:rPr>
              <w:tab/>
            </w:r>
            <w:r w:rsidR="005E4911">
              <w:rPr>
                <w:webHidden/>
              </w:rPr>
              <w:fldChar w:fldCharType="begin"/>
            </w:r>
            <w:r w:rsidR="005E4911">
              <w:rPr>
                <w:webHidden/>
              </w:rPr>
              <w:instrText xml:space="preserve"> PAGEREF _Toc514241812 \h </w:instrText>
            </w:r>
            <w:r w:rsidR="005E4911">
              <w:rPr>
                <w:webHidden/>
              </w:rPr>
            </w:r>
            <w:r w:rsidR="005E4911">
              <w:rPr>
                <w:webHidden/>
              </w:rPr>
              <w:fldChar w:fldCharType="separate"/>
            </w:r>
            <w:r w:rsidR="005E4911">
              <w:rPr>
                <w:webHidden/>
              </w:rPr>
              <w:t>19</w:t>
            </w:r>
            <w:r w:rsidR="005E4911">
              <w:rPr>
                <w:webHidden/>
              </w:rPr>
              <w:fldChar w:fldCharType="end"/>
            </w:r>
          </w:hyperlink>
        </w:p>
        <w:p w:rsidR="005E4911" w:rsidRDefault="002D4FC5" w:rsidP="000B47F2">
          <w:pPr>
            <w:pStyle w:val="Kazalovsebine2"/>
            <w:rPr>
              <w:rFonts w:eastAsiaTheme="minorEastAsia"/>
              <w:lang w:eastAsia="sl-SI"/>
            </w:rPr>
          </w:pPr>
          <w:hyperlink w:anchor="_Toc514241813" w:history="1">
            <w:r w:rsidR="005E4911" w:rsidRPr="007203AF">
              <w:rPr>
                <w:rStyle w:val="Hiperpovezava"/>
              </w:rPr>
              <w:t>4.2.</w:t>
            </w:r>
            <w:r w:rsidR="005E4911">
              <w:rPr>
                <w:rFonts w:eastAsiaTheme="minorEastAsia"/>
                <w:lang w:eastAsia="sl-SI"/>
              </w:rPr>
              <w:tab/>
            </w:r>
            <w:r w:rsidR="005E4911" w:rsidRPr="007203AF">
              <w:rPr>
                <w:rStyle w:val="Hiperpovezava"/>
              </w:rPr>
              <w:t>MATERIALNO-TEHNIČNA SREDSTVA ZA IZVAJANJE</w:t>
            </w:r>
            <w:r w:rsidR="005E4911" w:rsidRPr="007203AF">
              <w:rPr>
                <w:rStyle w:val="Hiperpovezava"/>
                <w:spacing w:val="-11"/>
              </w:rPr>
              <w:t xml:space="preserve"> </w:t>
            </w:r>
            <w:r w:rsidR="005E4911" w:rsidRPr="007203AF">
              <w:rPr>
                <w:rStyle w:val="Hiperpovezava"/>
              </w:rPr>
              <w:t>NAČRTA</w:t>
            </w:r>
            <w:r w:rsidR="005E4911">
              <w:rPr>
                <w:webHidden/>
              </w:rPr>
              <w:tab/>
            </w:r>
            <w:r w:rsidR="005E4911">
              <w:rPr>
                <w:webHidden/>
              </w:rPr>
              <w:fldChar w:fldCharType="begin"/>
            </w:r>
            <w:r w:rsidR="005E4911">
              <w:rPr>
                <w:webHidden/>
              </w:rPr>
              <w:instrText xml:space="preserve"> PAGEREF _Toc514241813 \h </w:instrText>
            </w:r>
            <w:r w:rsidR="005E4911">
              <w:rPr>
                <w:webHidden/>
              </w:rPr>
            </w:r>
            <w:r w:rsidR="005E4911">
              <w:rPr>
                <w:webHidden/>
              </w:rPr>
              <w:fldChar w:fldCharType="separate"/>
            </w:r>
            <w:r w:rsidR="005E4911">
              <w:rPr>
                <w:webHidden/>
              </w:rPr>
              <w:t>20</w:t>
            </w:r>
            <w:r w:rsidR="005E4911">
              <w:rPr>
                <w:webHidden/>
              </w:rPr>
              <w:fldChar w:fldCharType="end"/>
            </w:r>
          </w:hyperlink>
        </w:p>
        <w:p w:rsidR="005E4911" w:rsidRDefault="002D4FC5" w:rsidP="000B47F2">
          <w:pPr>
            <w:pStyle w:val="Kazalovsebine2"/>
            <w:rPr>
              <w:rFonts w:eastAsiaTheme="minorEastAsia"/>
              <w:lang w:eastAsia="sl-SI"/>
            </w:rPr>
          </w:pPr>
          <w:hyperlink w:anchor="_Toc514241814" w:history="1">
            <w:r w:rsidR="005E4911" w:rsidRPr="007203AF">
              <w:rPr>
                <w:rStyle w:val="Hiperpovezava"/>
              </w:rPr>
              <w:t>4.3.</w:t>
            </w:r>
            <w:r w:rsidR="005E4911">
              <w:rPr>
                <w:rFonts w:eastAsiaTheme="minorEastAsia"/>
                <w:lang w:eastAsia="sl-SI"/>
              </w:rPr>
              <w:tab/>
            </w:r>
            <w:r w:rsidR="005E4911" w:rsidRPr="007203AF">
              <w:rPr>
                <w:rStyle w:val="Hiperpovezava"/>
              </w:rPr>
              <w:t>PREDVIDENA FINANČNA</w:t>
            </w:r>
            <w:r w:rsidR="005E4911" w:rsidRPr="007203AF">
              <w:rPr>
                <w:rStyle w:val="Hiperpovezava"/>
                <w:spacing w:val="-5"/>
              </w:rPr>
              <w:t xml:space="preserve"> </w:t>
            </w:r>
            <w:r w:rsidR="005E4911" w:rsidRPr="007203AF">
              <w:rPr>
                <w:rStyle w:val="Hiperpovezava"/>
              </w:rPr>
              <w:t>SREDSTVA</w:t>
            </w:r>
            <w:r w:rsidR="005E4911">
              <w:rPr>
                <w:webHidden/>
              </w:rPr>
              <w:tab/>
            </w:r>
            <w:r w:rsidR="005E4911">
              <w:rPr>
                <w:webHidden/>
              </w:rPr>
              <w:fldChar w:fldCharType="begin"/>
            </w:r>
            <w:r w:rsidR="005E4911">
              <w:rPr>
                <w:webHidden/>
              </w:rPr>
              <w:instrText xml:space="preserve"> PAGEREF _Toc514241814 \h </w:instrText>
            </w:r>
            <w:r w:rsidR="005E4911">
              <w:rPr>
                <w:webHidden/>
              </w:rPr>
            </w:r>
            <w:r w:rsidR="005E4911">
              <w:rPr>
                <w:webHidden/>
              </w:rPr>
              <w:fldChar w:fldCharType="separate"/>
            </w:r>
            <w:r w:rsidR="005E4911">
              <w:rPr>
                <w:webHidden/>
              </w:rPr>
              <w:t>20</w:t>
            </w:r>
            <w:r w:rsidR="005E4911">
              <w:rPr>
                <w:webHidden/>
              </w:rPr>
              <w:fldChar w:fldCharType="end"/>
            </w:r>
          </w:hyperlink>
        </w:p>
        <w:p w:rsidR="005E4911" w:rsidRDefault="002D4FC5">
          <w:pPr>
            <w:pStyle w:val="Kazalovsebine1"/>
            <w:tabs>
              <w:tab w:val="left" w:pos="440"/>
              <w:tab w:val="right" w:leader="dot" w:pos="9056"/>
            </w:tabs>
            <w:rPr>
              <w:rFonts w:eastAsiaTheme="minorEastAsia"/>
              <w:noProof/>
              <w:lang w:eastAsia="sl-SI"/>
            </w:rPr>
          </w:pPr>
          <w:hyperlink w:anchor="_Toc514241815" w:history="1">
            <w:r w:rsidR="005E4911" w:rsidRPr="007203AF">
              <w:rPr>
                <w:rStyle w:val="Hiperpovezava"/>
                <w:rFonts w:ascii="Times New Roman" w:hAnsi="Times New Roman"/>
                <w:noProof/>
              </w:rPr>
              <w:t>5.</w:t>
            </w:r>
            <w:r w:rsidR="005E4911">
              <w:rPr>
                <w:rFonts w:eastAsiaTheme="minorEastAsia"/>
                <w:noProof/>
                <w:lang w:eastAsia="sl-SI"/>
              </w:rPr>
              <w:tab/>
            </w:r>
            <w:r w:rsidR="005E4911" w:rsidRPr="007203AF">
              <w:rPr>
                <w:rStyle w:val="Hiperpovezava"/>
                <w:rFonts w:ascii="Times New Roman" w:hAnsi="Times New Roman"/>
                <w:noProof/>
              </w:rPr>
              <w:t>OPAZOVANJE, OBVEŠČANJE IN</w:t>
            </w:r>
            <w:r w:rsidR="005E4911" w:rsidRPr="007203AF">
              <w:rPr>
                <w:rStyle w:val="Hiperpovezava"/>
                <w:rFonts w:ascii="Times New Roman" w:hAnsi="Times New Roman"/>
                <w:noProof/>
                <w:spacing w:val="-18"/>
              </w:rPr>
              <w:t xml:space="preserve"> </w:t>
            </w:r>
            <w:r w:rsidR="005E4911" w:rsidRPr="007203AF">
              <w:rPr>
                <w:rStyle w:val="Hiperpovezava"/>
                <w:rFonts w:ascii="Times New Roman" w:hAnsi="Times New Roman"/>
                <w:noProof/>
              </w:rPr>
              <w:t>ALARMIRANJE</w:t>
            </w:r>
            <w:r w:rsidR="005E4911">
              <w:rPr>
                <w:noProof/>
                <w:webHidden/>
              </w:rPr>
              <w:tab/>
            </w:r>
            <w:r w:rsidR="005E4911">
              <w:rPr>
                <w:noProof/>
                <w:webHidden/>
              </w:rPr>
              <w:fldChar w:fldCharType="begin"/>
            </w:r>
            <w:r w:rsidR="005E4911">
              <w:rPr>
                <w:noProof/>
                <w:webHidden/>
              </w:rPr>
              <w:instrText xml:space="preserve"> PAGEREF _Toc514241815 \h </w:instrText>
            </w:r>
            <w:r w:rsidR="005E4911">
              <w:rPr>
                <w:noProof/>
                <w:webHidden/>
              </w:rPr>
            </w:r>
            <w:r w:rsidR="005E4911">
              <w:rPr>
                <w:noProof/>
                <w:webHidden/>
              </w:rPr>
              <w:fldChar w:fldCharType="separate"/>
            </w:r>
            <w:r w:rsidR="005E4911">
              <w:rPr>
                <w:noProof/>
                <w:webHidden/>
              </w:rPr>
              <w:t>21</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817" w:history="1">
            <w:r w:rsidR="005E4911" w:rsidRPr="007203AF">
              <w:rPr>
                <w:rStyle w:val="Hiperpovezava"/>
              </w:rPr>
              <w:t>5.1.</w:t>
            </w:r>
            <w:r w:rsidR="005E4911">
              <w:rPr>
                <w:rFonts w:eastAsiaTheme="minorEastAsia"/>
                <w:lang w:eastAsia="sl-SI"/>
              </w:rPr>
              <w:tab/>
            </w:r>
            <w:r w:rsidR="005E4911" w:rsidRPr="007203AF">
              <w:rPr>
                <w:rStyle w:val="Hiperpovezava"/>
              </w:rPr>
              <w:t>ZAČETNO OBVEŠČANJE O JEDRSKI ALI RADIOLOŠKI NESREČI</w:t>
            </w:r>
            <w:r w:rsidR="005E4911">
              <w:rPr>
                <w:webHidden/>
              </w:rPr>
              <w:tab/>
            </w:r>
            <w:r w:rsidR="005E4911">
              <w:rPr>
                <w:webHidden/>
              </w:rPr>
              <w:fldChar w:fldCharType="begin"/>
            </w:r>
            <w:r w:rsidR="005E4911">
              <w:rPr>
                <w:webHidden/>
              </w:rPr>
              <w:instrText xml:space="preserve"> PAGEREF _Toc514241817 \h </w:instrText>
            </w:r>
            <w:r w:rsidR="005E4911">
              <w:rPr>
                <w:webHidden/>
              </w:rPr>
            </w:r>
            <w:r w:rsidR="005E4911">
              <w:rPr>
                <w:webHidden/>
              </w:rPr>
              <w:fldChar w:fldCharType="separate"/>
            </w:r>
            <w:r w:rsidR="005E4911">
              <w:rPr>
                <w:webHidden/>
              </w:rPr>
              <w:t>21</w:t>
            </w:r>
            <w:r w:rsidR="005E4911">
              <w:rPr>
                <w:webHidden/>
              </w:rPr>
              <w:fldChar w:fldCharType="end"/>
            </w:r>
          </w:hyperlink>
        </w:p>
        <w:p w:rsidR="005E4911" w:rsidRDefault="002D4FC5" w:rsidP="000B47F2">
          <w:pPr>
            <w:pStyle w:val="Kazalovsebine2"/>
            <w:rPr>
              <w:rFonts w:eastAsiaTheme="minorEastAsia"/>
              <w:lang w:eastAsia="sl-SI"/>
            </w:rPr>
          </w:pPr>
          <w:hyperlink w:anchor="_Toc514241818" w:history="1">
            <w:r w:rsidR="005E4911" w:rsidRPr="007203AF">
              <w:rPr>
                <w:rStyle w:val="Hiperpovezava"/>
              </w:rPr>
              <w:t>5.2.</w:t>
            </w:r>
            <w:r w:rsidR="005E4911">
              <w:rPr>
                <w:rFonts w:eastAsiaTheme="minorEastAsia"/>
                <w:lang w:eastAsia="sl-SI"/>
              </w:rPr>
              <w:tab/>
            </w:r>
            <w:r w:rsidR="005E4911" w:rsidRPr="007203AF">
              <w:rPr>
                <w:rStyle w:val="Hiperpovezava"/>
              </w:rPr>
              <w:t>OBVEŠČANJE O JEDRSKI ALI RADIOLOŠKI NESREČI V NEK</w:t>
            </w:r>
            <w:r w:rsidR="005E4911">
              <w:rPr>
                <w:webHidden/>
              </w:rPr>
              <w:tab/>
            </w:r>
            <w:r w:rsidR="005E4911">
              <w:rPr>
                <w:webHidden/>
              </w:rPr>
              <w:fldChar w:fldCharType="begin"/>
            </w:r>
            <w:r w:rsidR="005E4911">
              <w:rPr>
                <w:webHidden/>
              </w:rPr>
              <w:instrText xml:space="preserve"> PAGEREF _Toc514241818 \h </w:instrText>
            </w:r>
            <w:r w:rsidR="005E4911">
              <w:rPr>
                <w:webHidden/>
              </w:rPr>
            </w:r>
            <w:r w:rsidR="005E4911">
              <w:rPr>
                <w:webHidden/>
              </w:rPr>
              <w:fldChar w:fldCharType="separate"/>
            </w:r>
            <w:r w:rsidR="005E4911">
              <w:rPr>
                <w:webHidden/>
              </w:rPr>
              <w:t>21</w:t>
            </w:r>
            <w:r w:rsidR="005E4911">
              <w:rPr>
                <w:webHidden/>
              </w:rPr>
              <w:fldChar w:fldCharType="end"/>
            </w:r>
          </w:hyperlink>
        </w:p>
        <w:p w:rsidR="005E4911" w:rsidRDefault="002D4FC5" w:rsidP="000B47F2">
          <w:pPr>
            <w:pStyle w:val="Kazalovsebine2"/>
            <w:rPr>
              <w:rFonts w:eastAsiaTheme="minorEastAsia"/>
              <w:lang w:eastAsia="sl-SI"/>
            </w:rPr>
          </w:pPr>
          <w:hyperlink w:anchor="_Toc514241819" w:history="1">
            <w:r w:rsidR="005E4911" w:rsidRPr="007203AF">
              <w:rPr>
                <w:rStyle w:val="Hiperpovezava"/>
              </w:rPr>
              <w:t>5.3.</w:t>
            </w:r>
            <w:r w:rsidR="005E4911">
              <w:rPr>
                <w:rFonts w:eastAsiaTheme="minorEastAsia"/>
                <w:lang w:eastAsia="sl-SI"/>
              </w:rPr>
              <w:tab/>
            </w:r>
            <w:r w:rsidR="005E4911" w:rsidRPr="007203AF">
              <w:rPr>
                <w:rStyle w:val="Hiperpovezava"/>
              </w:rPr>
              <w:t>OBVEŠČANJE</w:t>
            </w:r>
            <w:r w:rsidR="005E4911" w:rsidRPr="007203AF">
              <w:rPr>
                <w:rStyle w:val="Hiperpovezava"/>
                <w:spacing w:val="-5"/>
              </w:rPr>
              <w:t xml:space="preserve"> SPLOŠNE </w:t>
            </w:r>
            <w:r w:rsidR="005E4911" w:rsidRPr="007203AF">
              <w:rPr>
                <w:rStyle w:val="Hiperpovezava"/>
              </w:rPr>
              <w:t>JAVNOSTI O JEDRSKI ALI RADIOLOŠKI NESREČI</w:t>
            </w:r>
            <w:r w:rsidR="005E4911">
              <w:rPr>
                <w:webHidden/>
              </w:rPr>
              <w:tab/>
            </w:r>
            <w:r w:rsidR="005E4911">
              <w:rPr>
                <w:webHidden/>
              </w:rPr>
              <w:fldChar w:fldCharType="begin"/>
            </w:r>
            <w:r w:rsidR="005E4911">
              <w:rPr>
                <w:webHidden/>
              </w:rPr>
              <w:instrText xml:space="preserve"> PAGEREF _Toc514241819 \h </w:instrText>
            </w:r>
            <w:r w:rsidR="005E4911">
              <w:rPr>
                <w:webHidden/>
              </w:rPr>
            </w:r>
            <w:r w:rsidR="005E4911">
              <w:rPr>
                <w:webHidden/>
              </w:rPr>
              <w:fldChar w:fldCharType="separate"/>
            </w:r>
            <w:r w:rsidR="005E4911">
              <w:rPr>
                <w:webHidden/>
              </w:rPr>
              <w:t>21</w:t>
            </w:r>
            <w:r w:rsidR="005E4911">
              <w:rPr>
                <w:webHidden/>
              </w:rPr>
              <w:fldChar w:fldCharType="end"/>
            </w:r>
          </w:hyperlink>
        </w:p>
        <w:p w:rsidR="005E4911" w:rsidRDefault="002D4FC5" w:rsidP="000B47F2">
          <w:pPr>
            <w:pStyle w:val="Kazalovsebine2"/>
            <w:rPr>
              <w:rFonts w:eastAsiaTheme="minorEastAsia"/>
              <w:lang w:eastAsia="sl-SI"/>
            </w:rPr>
          </w:pPr>
          <w:hyperlink w:anchor="_Toc514241820" w:history="1">
            <w:r w:rsidR="005E4911" w:rsidRPr="007203AF">
              <w:rPr>
                <w:rStyle w:val="Hiperpovezava"/>
              </w:rPr>
              <w:t>5.4.</w:t>
            </w:r>
            <w:r w:rsidR="005E4911">
              <w:rPr>
                <w:rFonts w:eastAsiaTheme="minorEastAsia"/>
                <w:lang w:eastAsia="sl-SI"/>
              </w:rPr>
              <w:tab/>
            </w:r>
            <w:r w:rsidR="005E4911" w:rsidRPr="007203AF">
              <w:rPr>
                <w:rStyle w:val="Hiperpovezava"/>
              </w:rPr>
              <w:t>OBVEŠČANJE PREBIVALCEV NA OGROŽENEM OBMOČJU</w:t>
            </w:r>
            <w:r w:rsidR="005E4911">
              <w:rPr>
                <w:webHidden/>
              </w:rPr>
              <w:tab/>
            </w:r>
            <w:r w:rsidR="005E4911">
              <w:rPr>
                <w:webHidden/>
              </w:rPr>
              <w:fldChar w:fldCharType="begin"/>
            </w:r>
            <w:r w:rsidR="005E4911">
              <w:rPr>
                <w:webHidden/>
              </w:rPr>
              <w:instrText xml:space="preserve"> PAGEREF _Toc514241820 \h </w:instrText>
            </w:r>
            <w:r w:rsidR="005E4911">
              <w:rPr>
                <w:webHidden/>
              </w:rPr>
            </w:r>
            <w:r w:rsidR="005E4911">
              <w:rPr>
                <w:webHidden/>
              </w:rPr>
              <w:fldChar w:fldCharType="separate"/>
            </w:r>
            <w:r w:rsidR="005E4911">
              <w:rPr>
                <w:webHidden/>
              </w:rPr>
              <w:t>22</w:t>
            </w:r>
            <w:r w:rsidR="005E4911">
              <w:rPr>
                <w:webHidden/>
              </w:rPr>
              <w:fldChar w:fldCharType="end"/>
            </w:r>
          </w:hyperlink>
        </w:p>
        <w:p w:rsidR="005E4911" w:rsidRDefault="002D4FC5" w:rsidP="000B47F2">
          <w:pPr>
            <w:pStyle w:val="Kazalovsebine2"/>
            <w:rPr>
              <w:rFonts w:eastAsiaTheme="minorEastAsia"/>
              <w:lang w:eastAsia="sl-SI"/>
            </w:rPr>
          </w:pPr>
          <w:hyperlink w:anchor="_Toc514241821" w:history="1">
            <w:r w:rsidR="005E4911" w:rsidRPr="007203AF">
              <w:rPr>
                <w:rStyle w:val="Hiperpovezava"/>
              </w:rPr>
              <w:t>5.5.</w:t>
            </w:r>
            <w:r w:rsidR="005E4911">
              <w:rPr>
                <w:rFonts w:eastAsiaTheme="minorEastAsia"/>
                <w:lang w:eastAsia="sl-SI"/>
              </w:rPr>
              <w:tab/>
            </w:r>
            <w:r w:rsidR="005E4911" w:rsidRPr="007203AF">
              <w:rPr>
                <w:rStyle w:val="Hiperpovezava"/>
              </w:rPr>
              <w:t>OBVEŠČANJE IN ALARMIRANJE OGROŽENIH PREBIVALCEV OBČINE MAKOLE OB JEDRSKI NESREČI V NEK</w:t>
            </w:r>
            <w:r w:rsidR="005E4911">
              <w:rPr>
                <w:webHidden/>
              </w:rPr>
              <w:tab/>
            </w:r>
            <w:r w:rsidR="005E4911">
              <w:rPr>
                <w:webHidden/>
              </w:rPr>
              <w:fldChar w:fldCharType="begin"/>
            </w:r>
            <w:r w:rsidR="005E4911">
              <w:rPr>
                <w:webHidden/>
              </w:rPr>
              <w:instrText xml:space="preserve"> PAGEREF _Toc514241821 \h </w:instrText>
            </w:r>
            <w:r w:rsidR="005E4911">
              <w:rPr>
                <w:webHidden/>
              </w:rPr>
            </w:r>
            <w:r w:rsidR="005E4911">
              <w:rPr>
                <w:webHidden/>
              </w:rPr>
              <w:fldChar w:fldCharType="separate"/>
            </w:r>
            <w:r w:rsidR="005E4911">
              <w:rPr>
                <w:webHidden/>
              </w:rPr>
              <w:t>22</w:t>
            </w:r>
            <w:r w:rsidR="005E4911">
              <w:rPr>
                <w:webHidden/>
              </w:rPr>
              <w:fldChar w:fldCharType="end"/>
            </w:r>
          </w:hyperlink>
        </w:p>
        <w:p w:rsidR="005E4911" w:rsidRDefault="002D4FC5" w:rsidP="000B47F2">
          <w:pPr>
            <w:pStyle w:val="Kazalovsebine2"/>
            <w:rPr>
              <w:rFonts w:eastAsiaTheme="minorEastAsia"/>
              <w:lang w:eastAsia="sl-SI"/>
            </w:rPr>
          </w:pPr>
          <w:hyperlink w:anchor="_Toc514241822" w:history="1">
            <w:r w:rsidR="005E4911" w:rsidRPr="007203AF">
              <w:rPr>
                <w:rStyle w:val="Hiperpovezava"/>
              </w:rPr>
              <w:t>5.6.</w:t>
            </w:r>
            <w:r w:rsidR="005E4911">
              <w:rPr>
                <w:rFonts w:eastAsiaTheme="minorEastAsia"/>
                <w:lang w:eastAsia="sl-SI"/>
              </w:rPr>
              <w:tab/>
            </w:r>
            <w:r w:rsidR="005E4911" w:rsidRPr="007203AF">
              <w:rPr>
                <w:rStyle w:val="Hiperpovezava"/>
              </w:rPr>
              <w:t>OBVEŠČANJE IN ALARMIRANJE OGROŽENIH PREBIVALCEV OB DRUGIH JEDRSKIH ALI RADIOLOŠKIH NESREČAH</w:t>
            </w:r>
            <w:r w:rsidR="005E4911">
              <w:rPr>
                <w:webHidden/>
              </w:rPr>
              <w:tab/>
            </w:r>
            <w:r w:rsidR="005E4911">
              <w:rPr>
                <w:webHidden/>
              </w:rPr>
              <w:fldChar w:fldCharType="begin"/>
            </w:r>
            <w:r w:rsidR="005E4911">
              <w:rPr>
                <w:webHidden/>
              </w:rPr>
              <w:instrText xml:space="preserve"> PAGEREF _Toc514241822 \h </w:instrText>
            </w:r>
            <w:r w:rsidR="005E4911">
              <w:rPr>
                <w:webHidden/>
              </w:rPr>
            </w:r>
            <w:r w:rsidR="005E4911">
              <w:rPr>
                <w:webHidden/>
              </w:rPr>
              <w:fldChar w:fldCharType="separate"/>
            </w:r>
            <w:r w:rsidR="005E4911">
              <w:rPr>
                <w:webHidden/>
              </w:rPr>
              <w:t>23</w:t>
            </w:r>
            <w:r w:rsidR="005E4911">
              <w:rPr>
                <w:webHidden/>
              </w:rPr>
              <w:fldChar w:fldCharType="end"/>
            </w:r>
          </w:hyperlink>
        </w:p>
        <w:p w:rsidR="005E4911" w:rsidRDefault="002D4FC5">
          <w:pPr>
            <w:pStyle w:val="Kazalovsebine1"/>
            <w:tabs>
              <w:tab w:val="left" w:pos="440"/>
              <w:tab w:val="right" w:leader="dot" w:pos="9056"/>
            </w:tabs>
            <w:rPr>
              <w:rFonts w:eastAsiaTheme="minorEastAsia"/>
              <w:noProof/>
              <w:lang w:eastAsia="sl-SI"/>
            </w:rPr>
          </w:pPr>
          <w:hyperlink w:anchor="_Toc514241823" w:history="1">
            <w:r w:rsidR="005E4911" w:rsidRPr="007203AF">
              <w:rPr>
                <w:rStyle w:val="Hiperpovezava"/>
                <w:rFonts w:ascii="Times New Roman" w:hAnsi="Times New Roman"/>
                <w:noProof/>
              </w:rPr>
              <w:t>6.</w:t>
            </w:r>
            <w:r w:rsidR="005E4911">
              <w:rPr>
                <w:rFonts w:eastAsiaTheme="minorEastAsia"/>
                <w:noProof/>
                <w:lang w:eastAsia="sl-SI"/>
              </w:rPr>
              <w:tab/>
            </w:r>
            <w:r w:rsidR="005E4911" w:rsidRPr="007203AF">
              <w:rPr>
                <w:rStyle w:val="Hiperpovezava"/>
                <w:rFonts w:ascii="Times New Roman" w:hAnsi="Times New Roman"/>
                <w:noProof/>
              </w:rPr>
              <w:t>AKTIVIRANJE SIL IN</w:t>
            </w:r>
            <w:r w:rsidR="005E4911" w:rsidRPr="007203AF">
              <w:rPr>
                <w:rStyle w:val="Hiperpovezava"/>
                <w:rFonts w:ascii="Times New Roman" w:hAnsi="Times New Roman"/>
                <w:noProof/>
                <w:spacing w:val="-11"/>
              </w:rPr>
              <w:t xml:space="preserve"> </w:t>
            </w:r>
            <w:r w:rsidR="005E4911" w:rsidRPr="007203AF">
              <w:rPr>
                <w:rStyle w:val="Hiperpovezava"/>
                <w:rFonts w:ascii="Times New Roman" w:hAnsi="Times New Roman"/>
                <w:noProof/>
              </w:rPr>
              <w:t>SREDSTEV</w:t>
            </w:r>
            <w:r w:rsidR="005E4911">
              <w:rPr>
                <w:noProof/>
                <w:webHidden/>
              </w:rPr>
              <w:tab/>
            </w:r>
            <w:r w:rsidR="005E4911">
              <w:rPr>
                <w:noProof/>
                <w:webHidden/>
              </w:rPr>
              <w:fldChar w:fldCharType="begin"/>
            </w:r>
            <w:r w:rsidR="005E4911">
              <w:rPr>
                <w:noProof/>
                <w:webHidden/>
              </w:rPr>
              <w:instrText xml:space="preserve"> PAGEREF _Toc514241823 \h </w:instrText>
            </w:r>
            <w:r w:rsidR="005E4911">
              <w:rPr>
                <w:noProof/>
                <w:webHidden/>
              </w:rPr>
            </w:r>
            <w:r w:rsidR="005E4911">
              <w:rPr>
                <w:noProof/>
                <w:webHidden/>
              </w:rPr>
              <w:fldChar w:fldCharType="separate"/>
            </w:r>
            <w:r w:rsidR="005E4911">
              <w:rPr>
                <w:noProof/>
                <w:webHidden/>
              </w:rPr>
              <w:t>24</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825" w:history="1">
            <w:r w:rsidR="005E4911" w:rsidRPr="007203AF">
              <w:rPr>
                <w:rStyle w:val="Hiperpovezava"/>
              </w:rPr>
              <w:t>6.1.</w:t>
            </w:r>
            <w:r w:rsidR="005E4911">
              <w:rPr>
                <w:rFonts w:eastAsiaTheme="minorEastAsia"/>
                <w:lang w:eastAsia="sl-SI"/>
              </w:rPr>
              <w:tab/>
            </w:r>
            <w:r w:rsidR="005E4911" w:rsidRPr="007203AF">
              <w:rPr>
                <w:rStyle w:val="Hiperpovezava"/>
              </w:rPr>
              <w:t>AKTIVIRANJE DRŽAVNIH SIL ZA ZAŠČITO, REŠEVANJE IN POMOČ</w:t>
            </w:r>
            <w:r w:rsidR="005E4911">
              <w:rPr>
                <w:webHidden/>
              </w:rPr>
              <w:tab/>
            </w:r>
            <w:r w:rsidR="005E4911">
              <w:rPr>
                <w:webHidden/>
              </w:rPr>
              <w:fldChar w:fldCharType="begin"/>
            </w:r>
            <w:r w:rsidR="005E4911">
              <w:rPr>
                <w:webHidden/>
              </w:rPr>
              <w:instrText xml:space="preserve"> PAGEREF _Toc514241825 \h </w:instrText>
            </w:r>
            <w:r w:rsidR="005E4911">
              <w:rPr>
                <w:webHidden/>
              </w:rPr>
            </w:r>
            <w:r w:rsidR="005E4911">
              <w:rPr>
                <w:webHidden/>
              </w:rPr>
              <w:fldChar w:fldCharType="separate"/>
            </w:r>
            <w:r w:rsidR="005E4911">
              <w:rPr>
                <w:webHidden/>
              </w:rPr>
              <w:t>24</w:t>
            </w:r>
            <w:r w:rsidR="005E4911">
              <w:rPr>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826" w:history="1">
            <w:r w:rsidR="005E4911" w:rsidRPr="007203AF">
              <w:rPr>
                <w:rStyle w:val="Hiperpovezava"/>
                <w:rFonts w:ascii="Times New Roman" w:hAnsi="Times New Roman"/>
                <w:noProof/>
              </w:rPr>
              <w:t>6.1.1.</w:t>
            </w:r>
            <w:r w:rsidR="005E4911">
              <w:rPr>
                <w:rFonts w:eastAsiaTheme="minorEastAsia"/>
                <w:noProof/>
                <w:lang w:eastAsia="sl-SI"/>
              </w:rPr>
              <w:tab/>
            </w:r>
            <w:r w:rsidR="005E4911" w:rsidRPr="007203AF">
              <w:rPr>
                <w:rStyle w:val="Hiperpovezava"/>
                <w:rFonts w:ascii="Times New Roman" w:hAnsi="Times New Roman"/>
                <w:noProof/>
              </w:rPr>
              <w:t>Aktiviranje organov in njihovih strokovnih služb ob jedrski nesreči v NEK</w:t>
            </w:r>
            <w:r w:rsidR="005E4911">
              <w:rPr>
                <w:noProof/>
                <w:webHidden/>
              </w:rPr>
              <w:tab/>
            </w:r>
            <w:r w:rsidR="005E4911">
              <w:rPr>
                <w:noProof/>
                <w:webHidden/>
              </w:rPr>
              <w:fldChar w:fldCharType="begin"/>
            </w:r>
            <w:r w:rsidR="005E4911">
              <w:rPr>
                <w:noProof/>
                <w:webHidden/>
              </w:rPr>
              <w:instrText xml:space="preserve"> PAGEREF _Toc514241826 \h </w:instrText>
            </w:r>
            <w:r w:rsidR="005E4911">
              <w:rPr>
                <w:noProof/>
                <w:webHidden/>
              </w:rPr>
            </w:r>
            <w:r w:rsidR="005E4911">
              <w:rPr>
                <w:noProof/>
                <w:webHidden/>
              </w:rPr>
              <w:fldChar w:fldCharType="separate"/>
            </w:r>
            <w:r w:rsidR="005E4911">
              <w:rPr>
                <w:noProof/>
                <w:webHidden/>
              </w:rPr>
              <w:t>25</w:t>
            </w:r>
            <w:r w:rsidR="005E4911">
              <w:rPr>
                <w:noProof/>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827" w:history="1">
            <w:r w:rsidR="005E4911" w:rsidRPr="007203AF">
              <w:rPr>
                <w:rStyle w:val="Hiperpovezava"/>
                <w:rFonts w:ascii="Times New Roman" w:hAnsi="Times New Roman"/>
                <w:noProof/>
              </w:rPr>
              <w:t>6.1.2.</w:t>
            </w:r>
            <w:r w:rsidR="005E4911">
              <w:rPr>
                <w:rFonts w:eastAsiaTheme="minorEastAsia"/>
                <w:noProof/>
                <w:lang w:eastAsia="sl-SI"/>
              </w:rPr>
              <w:tab/>
            </w:r>
            <w:r w:rsidR="005E4911" w:rsidRPr="007203AF">
              <w:rPr>
                <w:rStyle w:val="Hiperpovezava"/>
                <w:rFonts w:ascii="Times New Roman" w:hAnsi="Times New Roman"/>
                <w:noProof/>
              </w:rPr>
              <w:t>Aktiviranje organov in njihovih strokovnih služb ob drugih jedrskih ali radioloških nesrečah</w:t>
            </w:r>
            <w:r w:rsidR="005E4911">
              <w:rPr>
                <w:noProof/>
                <w:webHidden/>
              </w:rPr>
              <w:tab/>
            </w:r>
            <w:r w:rsidR="005E4911">
              <w:rPr>
                <w:noProof/>
                <w:webHidden/>
              </w:rPr>
              <w:fldChar w:fldCharType="begin"/>
            </w:r>
            <w:r w:rsidR="005E4911">
              <w:rPr>
                <w:noProof/>
                <w:webHidden/>
              </w:rPr>
              <w:instrText xml:space="preserve"> PAGEREF _Toc514241827 \h </w:instrText>
            </w:r>
            <w:r w:rsidR="005E4911">
              <w:rPr>
                <w:noProof/>
                <w:webHidden/>
              </w:rPr>
            </w:r>
            <w:r w:rsidR="005E4911">
              <w:rPr>
                <w:noProof/>
                <w:webHidden/>
              </w:rPr>
              <w:fldChar w:fldCharType="separate"/>
            </w:r>
            <w:r w:rsidR="005E4911">
              <w:rPr>
                <w:noProof/>
                <w:webHidden/>
              </w:rPr>
              <w:t>25</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828" w:history="1">
            <w:r w:rsidR="005E4911" w:rsidRPr="007203AF">
              <w:rPr>
                <w:rStyle w:val="Hiperpovezava"/>
              </w:rPr>
              <w:t>6.2.</w:t>
            </w:r>
            <w:r w:rsidR="005E4911">
              <w:rPr>
                <w:rFonts w:eastAsiaTheme="minorEastAsia"/>
                <w:lang w:eastAsia="sl-SI"/>
              </w:rPr>
              <w:tab/>
            </w:r>
            <w:r w:rsidR="005E4911" w:rsidRPr="007203AF">
              <w:rPr>
                <w:rStyle w:val="Hiperpovezava"/>
              </w:rPr>
              <w:t>AKTIVIRANJE SREDSTEV POMOČI</w:t>
            </w:r>
            <w:r w:rsidR="005E4911">
              <w:rPr>
                <w:webHidden/>
              </w:rPr>
              <w:tab/>
            </w:r>
            <w:r w:rsidR="005E4911">
              <w:rPr>
                <w:webHidden/>
              </w:rPr>
              <w:fldChar w:fldCharType="begin"/>
            </w:r>
            <w:r w:rsidR="005E4911">
              <w:rPr>
                <w:webHidden/>
              </w:rPr>
              <w:instrText xml:space="preserve"> PAGEREF _Toc514241828 \h </w:instrText>
            </w:r>
            <w:r w:rsidR="005E4911">
              <w:rPr>
                <w:webHidden/>
              </w:rPr>
            </w:r>
            <w:r w:rsidR="005E4911">
              <w:rPr>
                <w:webHidden/>
              </w:rPr>
              <w:fldChar w:fldCharType="separate"/>
            </w:r>
            <w:r w:rsidR="005E4911">
              <w:rPr>
                <w:webHidden/>
              </w:rPr>
              <w:t>25</w:t>
            </w:r>
            <w:r w:rsidR="005E4911">
              <w:rPr>
                <w:webHidden/>
              </w:rPr>
              <w:fldChar w:fldCharType="end"/>
            </w:r>
          </w:hyperlink>
        </w:p>
        <w:p w:rsidR="005E4911" w:rsidRDefault="002D4FC5">
          <w:pPr>
            <w:pStyle w:val="Kazalovsebine1"/>
            <w:tabs>
              <w:tab w:val="left" w:pos="440"/>
              <w:tab w:val="right" w:leader="dot" w:pos="9056"/>
            </w:tabs>
            <w:rPr>
              <w:rFonts w:eastAsiaTheme="minorEastAsia"/>
              <w:noProof/>
              <w:lang w:eastAsia="sl-SI"/>
            </w:rPr>
          </w:pPr>
          <w:hyperlink w:anchor="_Toc514241829" w:history="1">
            <w:r w:rsidR="005E4911" w:rsidRPr="007203AF">
              <w:rPr>
                <w:rStyle w:val="Hiperpovezava"/>
                <w:rFonts w:ascii="Times New Roman" w:hAnsi="Times New Roman"/>
                <w:noProof/>
              </w:rPr>
              <w:t>7.</w:t>
            </w:r>
            <w:r w:rsidR="005E4911">
              <w:rPr>
                <w:rFonts w:eastAsiaTheme="minorEastAsia"/>
                <w:noProof/>
                <w:lang w:eastAsia="sl-SI"/>
              </w:rPr>
              <w:tab/>
            </w:r>
            <w:r w:rsidR="005E4911" w:rsidRPr="007203AF">
              <w:rPr>
                <w:rStyle w:val="Hiperpovezava"/>
                <w:rFonts w:ascii="Times New Roman" w:hAnsi="Times New Roman"/>
                <w:noProof/>
              </w:rPr>
              <w:t>UPRAVLJANJE IN</w:t>
            </w:r>
            <w:r w:rsidR="005E4911" w:rsidRPr="007203AF">
              <w:rPr>
                <w:rStyle w:val="Hiperpovezava"/>
                <w:rFonts w:ascii="Times New Roman" w:hAnsi="Times New Roman"/>
                <w:noProof/>
                <w:spacing w:val="-10"/>
              </w:rPr>
              <w:t xml:space="preserve"> </w:t>
            </w:r>
            <w:r w:rsidR="005E4911" w:rsidRPr="007203AF">
              <w:rPr>
                <w:rStyle w:val="Hiperpovezava"/>
                <w:rFonts w:ascii="Times New Roman" w:hAnsi="Times New Roman"/>
                <w:noProof/>
              </w:rPr>
              <w:t>VODENJE</w:t>
            </w:r>
            <w:r w:rsidR="005E4911">
              <w:rPr>
                <w:noProof/>
                <w:webHidden/>
              </w:rPr>
              <w:tab/>
            </w:r>
            <w:r w:rsidR="005E4911">
              <w:rPr>
                <w:noProof/>
                <w:webHidden/>
              </w:rPr>
              <w:fldChar w:fldCharType="begin"/>
            </w:r>
            <w:r w:rsidR="005E4911">
              <w:rPr>
                <w:noProof/>
                <w:webHidden/>
              </w:rPr>
              <w:instrText xml:space="preserve"> PAGEREF _Toc514241829 \h </w:instrText>
            </w:r>
            <w:r w:rsidR="005E4911">
              <w:rPr>
                <w:noProof/>
                <w:webHidden/>
              </w:rPr>
            </w:r>
            <w:r w:rsidR="005E4911">
              <w:rPr>
                <w:noProof/>
                <w:webHidden/>
              </w:rPr>
              <w:fldChar w:fldCharType="separate"/>
            </w:r>
            <w:r w:rsidR="005E4911">
              <w:rPr>
                <w:noProof/>
                <w:webHidden/>
              </w:rPr>
              <w:t>26</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831" w:history="1">
            <w:r w:rsidR="005E4911" w:rsidRPr="007203AF">
              <w:rPr>
                <w:rStyle w:val="Hiperpovezava"/>
              </w:rPr>
              <w:t>7.1.</w:t>
            </w:r>
            <w:r w:rsidR="005E4911">
              <w:rPr>
                <w:rFonts w:eastAsiaTheme="minorEastAsia"/>
                <w:lang w:eastAsia="sl-SI"/>
              </w:rPr>
              <w:tab/>
            </w:r>
            <w:r w:rsidR="005E4911" w:rsidRPr="007203AF">
              <w:rPr>
                <w:rStyle w:val="Hiperpovezava"/>
              </w:rPr>
              <w:t>ORGANI IN NJIHOVE</w:t>
            </w:r>
            <w:r w:rsidR="005E4911" w:rsidRPr="007203AF">
              <w:rPr>
                <w:rStyle w:val="Hiperpovezava"/>
                <w:spacing w:val="-9"/>
              </w:rPr>
              <w:t xml:space="preserve"> </w:t>
            </w:r>
            <w:r w:rsidR="005E4911" w:rsidRPr="007203AF">
              <w:rPr>
                <w:rStyle w:val="Hiperpovezava"/>
              </w:rPr>
              <w:t>NALOGE</w:t>
            </w:r>
            <w:r w:rsidR="005E4911">
              <w:rPr>
                <w:webHidden/>
              </w:rPr>
              <w:tab/>
            </w:r>
            <w:r w:rsidR="005E4911">
              <w:rPr>
                <w:webHidden/>
              </w:rPr>
              <w:fldChar w:fldCharType="begin"/>
            </w:r>
            <w:r w:rsidR="005E4911">
              <w:rPr>
                <w:webHidden/>
              </w:rPr>
              <w:instrText xml:space="preserve"> PAGEREF _Toc514241831 \h </w:instrText>
            </w:r>
            <w:r w:rsidR="005E4911">
              <w:rPr>
                <w:webHidden/>
              </w:rPr>
            </w:r>
            <w:r w:rsidR="005E4911">
              <w:rPr>
                <w:webHidden/>
              </w:rPr>
              <w:fldChar w:fldCharType="separate"/>
            </w:r>
            <w:r w:rsidR="005E4911">
              <w:rPr>
                <w:webHidden/>
              </w:rPr>
              <w:t>27</w:t>
            </w:r>
            <w:r w:rsidR="005E4911">
              <w:rPr>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832" w:history="1">
            <w:r w:rsidR="005E4911" w:rsidRPr="007203AF">
              <w:rPr>
                <w:rStyle w:val="Hiperpovezava"/>
                <w:rFonts w:ascii="Times New Roman" w:hAnsi="Times New Roman"/>
                <w:noProof/>
              </w:rPr>
              <w:t>7.1.1.</w:t>
            </w:r>
            <w:r w:rsidR="005E4911">
              <w:rPr>
                <w:rFonts w:eastAsiaTheme="minorEastAsia"/>
                <w:noProof/>
                <w:lang w:eastAsia="sl-SI"/>
              </w:rPr>
              <w:tab/>
            </w:r>
            <w:r w:rsidR="005E4911" w:rsidRPr="007203AF">
              <w:rPr>
                <w:rStyle w:val="Hiperpovezava"/>
                <w:rFonts w:ascii="Times New Roman" w:hAnsi="Times New Roman"/>
                <w:noProof/>
              </w:rPr>
              <w:t>Občinski</w:t>
            </w:r>
            <w:r w:rsidR="005E4911" w:rsidRPr="007203AF">
              <w:rPr>
                <w:rStyle w:val="Hiperpovezava"/>
                <w:rFonts w:ascii="Times New Roman" w:hAnsi="Times New Roman"/>
                <w:noProof/>
                <w:spacing w:val="-4"/>
              </w:rPr>
              <w:t xml:space="preserve"> </w:t>
            </w:r>
            <w:r w:rsidR="005E4911" w:rsidRPr="007203AF">
              <w:rPr>
                <w:rStyle w:val="Hiperpovezava"/>
                <w:rFonts w:ascii="Times New Roman" w:hAnsi="Times New Roman"/>
                <w:noProof/>
              </w:rPr>
              <w:t>organi</w:t>
            </w:r>
            <w:r w:rsidR="005E4911">
              <w:rPr>
                <w:noProof/>
                <w:webHidden/>
              </w:rPr>
              <w:tab/>
            </w:r>
            <w:r w:rsidR="005E4911">
              <w:rPr>
                <w:noProof/>
                <w:webHidden/>
              </w:rPr>
              <w:fldChar w:fldCharType="begin"/>
            </w:r>
            <w:r w:rsidR="005E4911">
              <w:rPr>
                <w:noProof/>
                <w:webHidden/>
              </w:rPr>
              <w:instrText xml:space="preserve"> PAGEREF _Toc514241832 \h </w:instrText>
            </w:r>
            <w:r w:rsidR="005E4911">
              <w:rPr>
                <w:noProof/>
                <w:webHidden/>
              </w:rPr>
            </w:r>
            <w:r w:rsidR="005E4911">
              <w:rPr>
                <w:noProof/>
                <w:webHidden/>
              </w:rPr>
              <w:fldChar w:fldCharType="separate"/>
            </w:r>
            <w:r w:rsidR="005E4911">
              <w:rPr>
                <w:noProof/>
                <w:webHidden/>
              </w:rPr>
              <w:t>27</w:t>
            </w:r>
            <w:r w:rsidR="005E4911">
              <w:rPr>
                <w:noProof/>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833" w:history="1">
            <w:r w:rsidR="005E4911" w:rsidRPr="007203AF">
              <w:rPr>
                <w:rStyle w:val="Hiperpovezava"/>
                <w:rFonts w:ascii="Times New Roman" w:hAnsi="Times New Roman"/>
                <w:noProof/>
              </w:rPr>
              <w:t>7.1.2.</w:t>
            </w:r>
            <w:r w:rsidR="005E4911">
              <w:rPr>
                <w:rFonts w:eastAsiaTheme="minorEastAsia"/>
                <w:noProof/>
                <w:lang w:eastAsia="sl-SI"/>
              </w:rPr>
              <w:tab/>
            </w:r>
            <w:r w:rsidR="005E4911" w:rsidRPr="007203AF">
              <w:rPr>
                <w:rStyle w:val="Hiperpovezava"/>
                <w:rFonts w:ascii="Times New Roman" w:hAnsi="Times New Roman"/>
                <w:noProof/>
              </w:rPr>
              <w:t>Sile za ZRP</w:t>
            </w:r>
            <w:r w:rsidR="005E4911">
              <w:rPr>
                <w:noProof/>
                <w:webHidden/>
              </w:rPr>
              <w:tab/>
            </w:r>
            <w:r w:rsidR="005E4911">
              <w:rPr>
                <w:noProof/>
                <w:webHidden/>
              </w:rPr>
              <w:fldChar w:fldCharType="begin"/>
            </w:r>
            <w:r w:rsidR="005E4911">
              <w:rPr>
                <w:noProof/>
                <w:webHidden/>
              </w:rPr>
              <w:instrText xml:space="preserve"> PAGEREF _Toc514241833 \h </w:instrText>
            </w:r>
            <w:r w:rsidR="005E4911">
              <w:rPr>
                <w:noProof/>
                <w:webHidden/>
              </w:rPr>
            </w:r>
            <w:r w:rsidR="005E4911">
              <w:rPr>
                <w:noProof/>
                <w:webHidden/>
              </w:rPr>
              <w:fldChar w:fldCharType="separate"/>
            </w:r>
            <w:r w:rsidR="005E4911">
              <w:rPr>
                <w:noProof/>
                <w:webHidden/>
              </w:rPr>
              <w:t>27</w:t>
            </w:r>
            <w:r w:rsidR="005E4911">
              <w:rPr>
                <w:noProof/>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834" w:history="1">
            <w:r w:rsidR="005E4911" w:rsidRPr="007203AF">
              <w:rPr>
                <w:rStyle w:val="Hiperpovezava"/>
                <w:rFonts w:ascii="Times New Roman" w:hAnsi="Times New Roman"/>
                <w:noProof/>
              </w:rPr>
              <w:t>7.1.3.</w:t>
            </w:r>
            <w:r w:rsidR="005E4911">
              <w:rPr>
                <w:rFonts w:eastAsiaTheme="minorEastAsia"/>
                <w:noProof/>
                <w:lang w:eastAsia="sl-SI"/>
              </w:rPr>
              <w:tab/>
            </w:r>
            <w:r w:rsidR="005E4911" w:rsidRPr="007203AF">
              <w:rPr>
                <w:rStyle w:val="Hiperpovezava"/>
                <w:rFonts w:ascii="Times New Roman" w:hAnsi="Times New Roman"/>
                <w:noProof/>
              </w:rPr>
              <w:t>Javne službe in organizacije:</w:t>
            </w:r>
            <w:r w:rsidR="005E4911">
              <w:rPr>
                <w:noProof/>
                <w:webHidden/>
              </w:rPr>
              <w:tab/>
            </w:r>
            <w:r w:rsidR="005E4911">
              <w:rPr>
                <w:noProof/>
                <w:webHidden/>
              </w:rPr>
              <w:fldChar w:fldCharType="begin"/>
            </w:r>
            <w:r w:rsidR="005E4911">
              <w:rPr>
                <w:noProof/>
                <w:webHidden/>
              </w:rPr>
              <w:instrText xml:space="preserve"> PAGEREF _Toc514241834 \h </w:instrText>
            </w:r>
            <w:r w:rsidR="005E4911">
              <w:rPr>
                <w:noProof/>
                <w:webHidden/>
              </w:rPr>
            </w:r>
            <w:r w:rsidR="005E4911">
              <w:rPr>
                <w:noProof/>
                <w:webHidden/>
              </w:rPr>
              <w:fldChar w:fldCharType="separate"/>
            </w:r>
            <w:r w:rsidR="005E4911">
              <w:rPr>
                <w:noProof/>
                <w:webHidden/>
              </w:rPr>
              <w:t>28</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835" w:history="1">
            <w:r w:rsidR="005E4911" w:rsidRPr="007203AF">
              <w:rPr>
                <w:rStyle w:val="Hiperpovezava"/>
              </w:rPr>
              <w:t>7.2.</w:t>
            </w:r>
            <w:r w:rsidR="005E4911">
              <w:rPr>
                <w:rFonts w:eastAsiaTheme="minorEastAsia"/>
                <w:lang w:eastAsia="sl-SI"/>
              </w:rPr>
              <w:tab/>
            </w:r>
            <w:r w:rsidR="005E4911" w:rsidRPr="007203AF">
              <w:rPr>
                <w:rStyle w:val="Hiperpovezava"/>
              </w:rPr>
              <w:t>OPERATIVNO</w:t>
            </w:r>
            <w:r w:rsidR="005E4911" w:rsidRPr="007203AF">
              <w:rPr>
                <w:rStyle w:val="Hiperpovezava"/>
                <w:spacing w:val="-5"/>
              </w:rPr>
              <w:t xml:space="preserve"> </w:t>
            </w:r>
            <w:r w:rsidR="005E4911" w:rsidRPr="007203AF">
              <w:rPr>
                <w:rStyle w:val="Hiperpovezava"/>
              </w:rPr>
              <w:t>VODENJE</w:t>
            </w:r>
            <w:r w:rsidR="005E4911">
              <w:rPr>
                <w:webHidden/>
              </w:rPr>
              <w:tab/>
            </w:r>
            <w:r w:rsidR="005E4911">
              <w:rPr>
                <w:webHidden/>
              </w:rPr>
              <w:fldChar w:fldCharType="begin"/>
            </w:r>
            <w:r w:rsidR="005E4911">
              <w:rPr>
                <w:webHidden/>
              </w:rPr>
              <w:instrText xml:space="preserve"> PAGEREF _Toc514241835 \h </w:instrText>
            </w:r>
            <w:r w:rsidR="005E4911">
              <w:rPr>
                <w:webHidden/>
              </w:rPr>
            </w:r>
            <w:r w:rsidR="005E4911">
              <w:rPr>
                <w:webHidden/>
              </w:rPr>
              <w:fldChar w:fldCharType="separate"/>
            </w:r>
            <w:r w:rsidR="005E4911">
              <w:rPr>
                <w:webHidden/>
              </w:rPr>
              <w:t>28</w:t>
            </w:r>
            <w:r w:rsidR="005E4911">
              <w:rPr>
                <w:webHidden/>
              </w:rPr>
              <w:fldChar w:fldCharType="end"/>
            </w:r>
          </w:hyperlink>
        </w:p>
        <w:p w:rsidR="005E4911" w:rsidRDefault="002D4FC5" w:rsidP="000B47F2">
          <w:pPr>
            <w:pStyle w:val="Kazalovsebine2"/>
            <w:rPr>
              <w:rFonts w:eastAsiaTheme="minorEastAsia"/>
              <w:lang w:eastAsia="sl-SI"/>
            </w:rPr>
          </w:pPr>
          <w:hyperlink w:anchor="_Toc514241836" w:history="1">
            <w:r w:rsidR="005E4911" w:rsidRPr="007203AF">
              <w:rPr>
                <w:rStyle w:val="Hiperpovezava"/>
              </w:rPr>
              <w:t>7.3.</w:t>
            </w:r>
            <w:r w:rsidR="005E4911">
              <w:rPr>
                <w:rFonts w:eastAsiaTheme="minorEastAsia"/>
                <w:lang w:eastAsia="sl-SI"/>
              </w:rPr>
              <w:tab/>
            </w:r>
            <w:r w:rsidR="005E4911" w:rsidRPr="007203AF">
              <w:rPr>
                <w:rStyle w:val="Hiperpovezava"/>
              </w:rPr>
              <w:t>OPERATIVNO VODENJE OB JEDRSKI NESREČI V NEK</w:t>
            </w:r>
            <w:r w:rsidR="005E4911">
              <w:rPr>
                <w:webHidden/>
              </w:rPr>
              <w:tab/>
            </w:r>
            <w:r w:rsidR="005E4911">
              <w:rPr>
                <w:webHidden/>
              </w:rPr>
              <w:fldChar w:fldCharType="begin"/>
            </w:r>
            <w:r w:rsidR="005E4911">
              <w:rPr>
                <w:webHidden/>
              </w:rPr>
              <w:instrText xml:space="preserve"> PAGEREF _Toc514241836 \h </w:instrText>
            </w:r>
            <w:r w:rsidR="005E4911">
              <w:rPr>
                <w:webHidden/>
              </w:rPr>
            </w:r>
            <w:r w:rsidR="005E4911">
              <w:rPr>
                <w:webHidden/>
              </w:rPr>
              <w:fldChar w:fldCharType="separate"/>
            </w:r>
            <w:r w:rsidR="005E4911">
              <w:rPr>
                <w:webHidden/>
              </w:rPr>
              <w:t>29</w:t>
            </w:r>
            <w:r w:rsidR="005E4911">
              <w:rPr>
                <w:webHidden/>
              </w:rPr>
              <w:fldChar w:fldCharType="end"/>
            </w:r>
          </w:hyperlink>
        </w:p>
        <w:p w:rsidR="005E4911" w:rsidRDefault="002D4FC5" w:rsidP="000B47F2">
          <w:pPr>
            <w:pStyle w:val="Kazalovsebine2"/>
            <w:rPr>
              <w:rFonts w:eastAsiaTheme="minorEastAsia"/>
              <w:lang w:eastAsia="sl-SI"/>
            </w:rPr>
          </w:pPr>
          <w:hyperlink w:anchor="_Toc514241837" w:history="1">
            <w:r w:rsidR="005E4911" w:rsidRPr="007203AF">
              <w:rPr>
                <w:rStyle w:val="Hiperpovezava"/>
              </w:rPr>
              <w:t>7.4.</w:t>
            </w:r>
            <w:r w:rsidR="005E4911">
              <w:rPr>
                <w:rFonts w:eastAsiaTheme="minorEastAsia"/>
                <w:lang w:eastAsia="sl-SI"/>
              </w:rPr>
              <w:tab/>
            </w:r>
            <w:r w:rsidR="005E4911" w:rsidRPr="007203AF">
              <w:rPr>
                <w:rStyle w:val="Hiperpovezava"/>
              </w:rPr>
              <w:t>ORGANIZACIJA</w:t>
            </w:r>
            <w:r w:rsidR="005E4911" w:rsidRPr="007203AF">
              <w:rPr>
                <w:rStyle w:val="Hiperpovezava"/>
                <w:spacing w:val="-3"/>
              </w:rPr>
              <w:t xml:space="preserve"> </w:t>
            </w:r>
            <w:r w:rsidR="005E4911" w:rsidRPr="007203AF">
              <w:rPr>
                <w:rStyle w:val="Hiperpovezava"/>
              </w:rPr>
              <w:t>ZVEZ</w:t>
            </w:r>
            <w:r w:rsidR="005E4911">
              <w:rPr>
                <w:webHidden/>
              </w:rPr>
              <w:tab/>
            </w:r>
            <w:r w:rsidR="005E4911">
              <w:rPr>
                <w:webHidden/>
              </w:rPr>
              <w:fldChar w:fldCharType="begin"/>
            </w:r>
            <w:r w:rsidR="005E4911">
              <w:rPr>
                <w:webHidden/>
              </w:rPr>
              <w:instrText xml:space="preserve"> PAGEREF _Toc514241837 \h </w:instrText>
            </w:r>
            <w:r w:rsidR="005E4911">
              <w:rPr>
                <w:webHidden/>
              </w:rPr>
            </w:r>
            <w:r w:rsidR="005E4911">
              <w:rPr>
                <w:webHidden/>
              </w:rPr>
              <w:fldChar w:fldCharType="separate"/>
            </w:r>
            <w:r w:rsidR="005E4911">
              <w:rPr>
                <w:webHidden/>
              </w:rPr>
              <w:t>31</w:t>
            </w:r>
            <w:r w:rsidR="005E4911">
              <w:rPr>
                <w:webHidden/>
              </w:rPr>
              <w:fldChar w:fldCharType="end"/>
            </w:r>
          </w:hyperlink>
        </w:p>
        <w:p w:rsidR="005E4911" w:rsidRDefault="002D4FC5">
          <w:pPr>
            <w:pStyle w:val="Kazalovsebine1"/>
            <w:tabs>
              <w:tab w:val="left" w:pos="440"/>
              <w:tab w:val="right" w:leader="dot" w:pos="9056"/>
            </w:tabs>
            <w:rPr>
              <w:rFonts w:eastAsiaTheme="minorEastAsia"/>
              <w:noProof/>
              <w:lang w:eastAsia="sl-SI"/>
            </w:rPr>
          </w:pPr>
          <w:hyperlink w:anchor="_Toc514241838" w:history="1">
            <w:r w:rsidR="005E4911" w:rsidRPr="007203AF">
              <w:rPr>
                <w:rStyle w:val="Hiperpovezava"/>
                <w:rFonts w:ascii="Times New Roman" w:hAnsi="Times New Roman"/>
                <w:noProof/>
              </w:rPr>
              <w:t>8.</w:t>
            </w:r>
            <w:r w:rsidR="005E4911">
              <w:rPr>
                <w:rFonts w:eastAsiaTheme="minorEastAsia"/>
                <w:noProof/>
                <w:lang w:eastAsia="sl-SI"/>
              </w:rPr>
              <w:tab/>
            </w:r>
            <w:r w:rsidR="005E4911" w:rsidRPr="007203AF">
              <w:rPr>
                <w:rStyle w:val="Hiperpovezava"/>
                <w:rFonts w:ascii="Times New Roman" w:hAnsi="Times New Roman"/>
                <w:noProof/>
              </w:rPr>
              <w:t>NADZOR RADIOAKTIVNOSTI</w:t>
            </w:r>
            <w:r w:rsidR="005E4911">
              <w:rPr>
                <w:noProof/>
                <w:webHidden/>
              </w:rPr>
              <w:tab/>
            </w:r>
            <w:r w:rsidR="005E4911">
              <w:rPr>
                <w:noProof/>
                <w:webHidden/>
              </w:rPr>
              <w:fldChar w:fldCharType="begin"/>
            </w:r>
            <w:r w:rsidR="005E4911">
              <w:rPr>
                <w:noProof/>
                <w:webHidden/>
              </w:rPr>
              <w:instrText xml:space="preserve"> PAGEREF _Toc514241838 \h </w:instrText>
            </w:r>
            <w:r w:rsidR="005E4911">
              <w:rPr>
                <w:noProof/>
                <w:webHidden/>
              </w:rPr>
            </w:r>
            <w:r w:rsidR="005E4911">
              <w:rPr>
                <w:noProof/>
                <w:webHidden/>
              </w:rPr>
              <w:fldChar w:fldCharType="separate"/>
            </w:r>
            <w:r w:rsidR="005E4911">
              <w:rPr>
                <w:noProof/>
                <w:webHidden/>
              </w:rPr>
              <w:t>32</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840" w:history="1">
            <w:r w:rsidR="005E4911" w:rsidRPr="007203AF">
              <w:rPr>
                <w:rStyle w:val="Hiperpovezava"/>
              </w:rPr>
              <w:t>8.1.</w:t>
            </w:r>
            <w:r w:rsidR="005E4911">
              <w:rPr>
                <w:rFonts w:eastAsiaTheme="minorEastAsia"/>
                <w:lang w:eastAsia="sl-SI"/>
              </w:rPr>
              <w:tab/>
            </w:r>
            <w:r w:rsidR="005E4911" w:rsidRPr="007203AF">
              <w:rPr>
                <w:rStyle w:val="Hiperpovezava"/>
              </w:rPr>
              <w:t>REDNI MONITORING</w:t>
            </w:r>
            <w:r w:rsidR="005E4911">
              <w:rPr>
                <w:webHidden/>
              </w:rPr>
              <w:tab/>
            </w:r>
            <w:r w:rsidR="005E4911">
              <w:rPr>
                <w:webHidden/>
              </w:rPr>
              <w:fldChar w:fldCharType="begin"/>
            </w:r>
            <w:r w:rsidR="005E4911">
              <w:rPr>
                <w:webHidden/>
              </w:rPr>
              <w:instrText xml:space="preserve"> PAGEREF _Toc514241840 \h </w:instrText>
            </w:r>
            <w:r w:rsidR="005E4911">
              <w:rPr>
                <w:webHidden/>
              </w:rPr>
            </w:r>
            <w:r w:rsidR="005E4911">
              <w:rPr>
                <w:webHidden/>
              </w:rPr>
              <w:fldChar w:fldCharType="separate"/>
            </w:r>
            <w:r w:rsidR="005E4911">
              <w:rPr>
                <w:webHidden/>
              </w:rPr>
              <w:t>32</w:t>
            </w:r>
            <w:r w:rsidR="005E4911">
              <w:rPr>
                <w:webHidden/>
              </w:rPr>
              <w:fldChar w:fldCharType="end"/>
            </w:r>
          </w:hyperlink>
        </w:p>
        <w:p w:rsidR="005E4911" w:rsidRDefault="002D4FC5" w:rsidP="000B47F2">
          <w:pPr>
            <w:pStyle w:val="Kazalovsebine2"/>
            <w:rPr>
              <w:rFonts w:eastAsiaTheme="minorEastAsia"/>
              <w:lang w:eastAsia="sl-SI"/>
            </w:rPr>
          </w:pPr>
          <w:hyperlink w:anchor="_Toc514241841" w:history="1">
            <w:r w:rsidR="005E4911" w:rsidRPr="007203AF">
              <w:rPr>
                <w:rStyle w:val="Hiperpovezava"/>
              </w:rPr>
              <w:t>8.2.</w:t>
            </w:r>
            <w:r w:rsidR="005E4911">
              <w:rPr>
                <w:rFonts w:eastAsiaTheme="minorEastAsia"/>
                <w:lang w:eastAsia="sl-SI"/>
              </w:rPr>
              <w:tab/>
            </w:r>
            <w:r w:rsidR="005E4911" w:rsidRPr="007203AF">
              <w:rPr>
                <w:rStyle w:val="Hiperpovezava"/>
              </w:rPr>
              <w:t>IZREDNI MONITORING</w:t>
            </w:r>
            <w:r w:rsidR="005E4911">
              <w:rPr>
                <w:webHidden/>
              </w:rPr>
              <w:tab/>
            </w:r>
            <w:r w:rsidR="005E4911">
              <w:rPr>
                <w:webHidden/>
              </w:rPr>
              <w:fldChar w:fldCharType="begin"/>
            </w:r>
            <w:r w:rsidR="005E4911">
              <w:rPr>
                <w:webHidden/>
              </w:rPr>
              <w:instrText xml:space="preserve"> PAGEREF _Toc514241841 \h </w:instrText>
            </w:r>
            <w:r w:rsidR="005E4911">
              <w:rPr>
                <w:webHidden/>
              </w:rPr>
            </w:r>
            <w:r w:rsidR="005E4911">
              <w:rPr>
                <w:webHidden/>
              </w:rPr>
              <w:fldChar w:fldCharType="separate"/>
            </w:r>
            <w:r w:rsidR="005E4911">
              <w:rPr>
                <w:webHidden/>
              </w:rPr>
              <w:t>32</w:t>
            </w:r>
            <w:r w:rsidR="005E4911">
              <w:rPr>
                <w:webHidden/>
              </w:rPr>
              <w:fldChar w:fldCharType="end"/>
            </w:r>
          </w:hyperlink>
        </w:p>
        <w:p w:rsidR="005E4911" w:rsidRDefault="002D4FC5" w:rsidP="000B47F2">
          <w:pPr>
            <w:pStyle w:val="Kazalovsebine2"/>
            <w:rPr>
              <w:rFonts w:eastAsiaTheme="minorEastAsia"/>
              <w:lang w:eastAsia="sl-SI"/>
            </w:rPr>
          </w:pPr>
          <w:hyperlink w:anchor="_Toc514241842" w:history="1">
            <w:r w:rsidR="005E4911" w:rsidRPr="007203AF">
              <w:rPr>
                <w:rStyle w:val="Hiperpovezava"/>
              </w:rPr>
              <w:t>8.3.</w:t>
            </w:r>
            <w:r w:rsidR="005E4911">
              <w:rPr>
                <w:rFonts w:eastAsiaTheme="minorEastAsia"/>
                <w:lang w:eastAsia="sl-SI"/>
              </w:rPr>
              <w:tab/>
            </w:r>
            <w:r w:rsidR="005E4911" w:rsidRPr="007203AF">
              <w:rPr>
                <w:rStyle w:val="Hiperpovezava"/>
              </w:rPr>
              <w:t>MOBILNE ENOTE</w:t>
            </w:r>
            <w:r w:rsidR="005E4911">
              <w:rPr>
                <w:webHidden/>
              </w:rPr>
              <w:tab/>
            </w:r>
            <w:r w:rsidR="005E4911">
              <w:rPr>
                <w:webHidden/>
              </w:rPr>
              <w:fldChar w:fldCharType="begin"/>
            </w:r>
            <w:r w:rsidR="005E4911">
              <w:rPr>
                <w:webHidden/>
              </w:rPr>
              <w:instrText xml:space="preserve"> PAGEREF _Toc514241842 \h </w:instrText>
            </w:r>
            <w:r w:rsidR="005E4911">
              <w:rPr>
                <w:webHidden/>
              </w:rPr>
            </w:r>
            <w:r w:rsidR="005E4911">
              <w:rPr>
                <w:webHidden/>
              </w:rPr>
              <w:fldChar w:fldCharType="separate"/>
            </w:r>
            <w:r w:rsidR="005E4911">
              <w:rPr>
                <w:webHidden/>
              </w:rPr>
              <w:t>32</w:t>
            </w:r>
            <w:r w:rsidR="005E4911">
              <w:rPr>
                <w:webHidden/>
              </w:rPr>
              <w:fldChar w:fldCharType="end"/>
            </w:r>
          </w:hyperlink>
        </w:p>
        <w:p w:rsidR="005E4911" w:rsidRDefault="002D4FC5">
          <w:pPr>
            <w:pStyle w:val="Kazalovsebine1"/>
            <w:tabs>
              <w:tab w:val="left" w:pos="440"/>
              <w:tab w:val="right" w:leader="dot" w:pos="9056"/>
            </w:tabs>
            <w:rPr>
              <w:rFonts w:eastAsiaTheme="minorEastAsia"/>
              <w:noProof/>
              <w:lang w:eastAsia="sl-SI"/>
            </w:rPr>
          </w:pPr>
          <w:hyperlink w:anchor="_Toc514241843" w:history="1">
            <w:r w:rsidR="005E4911" w:rsidRPr="007203AF">
              <w:rPr>
                <w:rStyle w:val="Hiperpovezava"/>
                <w:rFonts w:ascii="Times New Roman" w:hAnsi="Times New Roman"/>
                <w:noProof/>
              </w:rPr>
              <w:t>9.</w:t>
            </w:r>
            <w:r w:rsidR="005E4911">
              <w:rPr>
                <w:rFonts w:eastAsiaTheme="minorEastAsia"/>
                <w:noProof/>
                <w:lang w:eastAsia="sl-SI"/>
              </w:rPr>
              <w:tab/>
            </w:r>
            <w:r w:rsidR="005E4911" w:rsidRPr="007203AF">
              <w:rPr>
                <w:rStyle w:val="Hiperpovezava"/>
                <w:rFonts w:ascii="Times New Roman" w:hAnsi="Times New Roman"/>
                <w:noProof/>
              </w:rPr>
              <w:t>UKREPI IN NALOGE ZAŠČITE, REŠEVANJA IN</w:t>
            </w:r>
            <w:r w:rsidR="005E4911" w:rsidRPr="007203AF">
              <w:rPr>
                <w:rStyle w:val="Hiperpovezava"/>
                <w:rFonts w:ascii="Times New Roman" w:hAnsi="Times New Roman"/>
                <w:noProof/>
                <w:spacing w:val="-22"/>
              </w:rPr>
              <w:t xml:space="preserve"> </w:t>
            </w:r>
            <w:r w:rsidR="005E4911" w:rsidRPr="007203AF">
              <w:rPr>
                <w:rStyle w:val="Hiperpovezava"/>
                <w:rFonts w:ascii="Times New Roman" w:hAnsi="Times New Roman"/>
                <w:noProof/>
              </w:rPr>
              <w:t>POMOČI</w:t>
            </w:r>
            <w:r w:rsidR="005E4911">
              <w:rPr>
                <w:noProof/>
                <w:webHidden/>
              </w:rPr>
              <w:tab/>
            </w:r>
            <w:r w:rsidR="005E4911">
              <w:rPr>
                <w:noProof/>
                <w:webHidden/>
              </w:rPr>
              <w:fldChar w:fldCharType="begin"/>
            </w:r>
            <w:r w:rsidR="005E4911">
              <w:rPr>
                <w:noProof/>
                <w:webHidden/>
              </w:rPr>
              <w:instrText xml:space="preserve"> PAGEREF _Toc514241843 \h </w:instrText>
            </w:r>
            <w:r w:rsidR="005E4911">
              <w:rPr>
                <w:noProof/>
                <w:webHidden/>
              </w:rPr>
            </w:r>
            <w:r w:rsidR="005E4911">
              <w:rPr>
                <w:noProof/>
                <w:webHidden/>
              </w:rPr>
              <w:fldChar w:fldCharType="separate"/>
            </w:r>
            <w:r w:rsidR="005E4911">
              <w:rPr>
                <w:noProof/>
                <w:webHidden/>
              </w:rPr>
              <w:t>33</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845" w:history="1">
            <w:r w:rsidR="005E4911" w:rsidRPr="007203AF">
              <w:rPr>
                <w:rStyle w:val="Hiperpovezava"/>
              </w:rPr>
              <w:t>9.1.</w:t>
            </w:r>
            <w:r w:rsidR="005E4911">
              <w:rPr>
                <w:rFonts w:eastAsiaTheme="minorEastAsia"/>
                <w:lang w:eastAsia="sl-SI"/>
              </w:rPr>
              <w:tab/>
            </w:r>
            <w:r w:rsidR="005E4911" w:rsidRPr="007203AF">
              <w:rPr>
                <w:rStyle w:val="Hiperpovezava"/>
              </w:rPr>
              <w:t>VRSTE ZAŠČIITNIH UKREPOV</w:t>
            </w:r>
            <w:r w:rsidR="005E4911">
              <w:rPr>
                <w:webHidden/>
              </w:rPr>
              <w:tab/>
            </w:r>
            <w:r w:rsidR="005E4911">
              <w:rPr>
                <w:webHidden/>
              </w:rPr>
              <w:fldChar w:fldCharType="begin"/>
            </w:r>
            <w:r w:rsidR="005E4911">
              <w:rPr>
                <w:webHidden/>
              </w:rPr>
              <w:instrText xml:space="preserve"> PAGEREF _Toc514241845 \h </w:instrText>
            </w:r>
            <w:r w:rsidR="005E4911">
              <w:rPr>
                <w:webHidden/>
              </w:rPr>
            </w:r>
            <w:r w:rsidR="005E4911">
              <w:rPr>
                <w:webHidden/>
              </w:rPr>
              <w:fldChar w:fldCharType="separate"/>
            </w:r>
            <w:r w:rsidR="005E4911">
              <w:rPr>
                <w:webHidden/>
              </w:rPr>
              <w:t>33</w:t>
            </w:r>
            <w:r w:rsidR="005E4911">
              <w:rPr>
                <w:webHidden/>
              </w:rPr>
              <w:fldChar w:fldCharType="end"/>
            </w:r>
          </w:hyperlink>
        </w:p>
        <w:p w:rsidR="005E4911" w:rsidRDefault="002D4FC5" w:rsidP="000B47F2">
          <w:pPr>
            <w:pStyle w:val="Kazalovsebine2"/>
            <w:rPr>
              <w:rFonts w:eastAsiaTheme="minorEastAsia"/>
              <w:lang w:eastAsia="sl-SI"/>
            </w:rPr>
          </w:pPr>
          <w:hyperlink w:anchor="_Toc514241846" w:history="1">
            <w:r w:rsidR="005E4911" w:rsidRPr="007203AF">
              <w:rPr>
                <w:rStyle w:val="Hiperpovezava"/>
              </w:rPr>
              <w:t>9.2.</w:t>
            </w:r>
            <w:r w:rsidR="005E4911">
              <w:rPr>
                <w:rFonts w:eastAsiaTheme="minorEastAsia"/>
                <w:lang w:eastAsia="sl-SI"/>
              </w:rPr>
              <w:tab/>
            </w:r>
            <w:r w:rsidR="005E4911" w:rsidRPr="007203AF">
              <w:rPr>
                <w:rStyle w:val="Hiperpovezava"/>
              </w:rPr>
              <w:t>TAKOJŠNJI ZAČITNI UKREPI</w:t>
            </w:r>
            <w:r w:rsidR="005E4911">
              <w:rPr>
                <w:webHidden/>
              </w:rPr>
              <w:tab/>
            </w:r>
            <w:r w:rsidR="005E4911">
              <w:rPr>
                <w:webHidden/>
              </w:rPr>
              <w:fldChar w:fldCharType="begin"/>
            </w:r>
            <w:r w:rsidR="005E4911">
              <w:rPr>
                <w:webHidden/>
              </w:rPr>
              <w:instrText xml:space="preserve"> PAGEREF _Toc514241846 \h </w:instrText>
            </w:r>
            <w:r w:rsidR="005E4911">
              <w:rPr>
                <w:webHidden/>
              </w:rPr>
            </w:r>
            <w:r w:rsidR="005E4911">
              <w:rPr>
                <w:webHidden/>
              </w:rPr>
              <w:fldChar w:fldCharType="separate"/>
            </w:r>
            <w:r w:rsidR="005E4911">
              <w:rPr>
                <w:webHidden/>
              </w:rPr>
              <w:t>33</w:t>
            </w:r>
            <w:r w:rsidR="005E4911">
              <w:rPr>
                <w:webHidden/>
              </w:rPr>
              <w:fldChar w:fldCharType="end"/>
            </w:r>
          </w:hyperlink>
        </w:p>
        <w:p w:rsidR="005E4911" w:rsidRDefault="002D4FC5" w:rsidP="000B47F2">
          <w:pPr>
            <w:pStyle w:val="Kazalovsebine2"/>
            <w:rPr>
              <w:rFonts w:eastAsiaTheme="minorEastAsia"/>
              <w:lang w:eastAsia="sl-SI"/>
            </w:rPr>
          </w:pPr>
          <w:hyperlink w:anchor="_Toc514241847" w:history="1">
            <w:r w:rsidR="005E4911" w:rsidRPr="007203AF">
              <w:rPr>
                <w:rStyle w:val="Hiperpovezava"/>
              </w:rPr>
              <w:t>9.3.</w:t>
            </w:r>
            <w:r w:rsidR="005E4911">
              <w:rPr>
                <w:rFonts w:eastAsiaTheme="minorEastAsia"/>
                <w:lang w:eastAsia="sl-SI"/>
              </w:rPr>
              <w:tab/>
            </w:r>
            <w:r w:rsidR="005E4911" w:rsidRPr="007203AF">
              <w:rPr>
                <w:rStyle w:val="Hiperpovezava"/>
              </w:rPr>
              <w:t>DOLGOROČNI ZAŠČITNI UKREPI</w:t>
            </w:r>
            <w:r w:rsidR="005E4911">
              <w:rPr>
                <w:webHidden/>
              </w:rPr>
              <w:tab/>
            </w:r>
            <w:r w:rsidR="005E4911">
              <w:rPr>
                <w:webHidden/>
              </w:rPr>
              <w:fldChar w:fldCharType="begin"/>
            </w:r>
            <w:r w:rsidR="005E4911">
              <w:rPr>
                <w:webHidden/>
              </w:rPr>
              <w:instrText xml:space="preserve"> PAGEREF _Toc514241847 \h </w:instrText>
            </w:r>
            <w:r w:rsidR="005E4911">
              <w:rPr>
                <w:webHidden/>
              </w:rPr>
            </w:r>
            <w:r w:rsidR="005E4911">
              <w:rPr>
                <w:webHidden/>
              </w:rPr>
              <w:fldChar w:fldCharType="separate"/>
            </w:r>
            <w:r w:rsidR="005E4911">
              <w:rPr>
                <w:webHidden/>
              </w:rPr>
              <w:t>35</w:t>
            </w:r>
            <w:r w:rsidR="005E4911">
              <w:rPr>
                <w:webHidden/>
              </w:rPr>
              <w:fldChar w:fldCharType="end"/>
            </w:r>
          </w:hyperlink>
        </w:p>
        <w:p w:rsidR="005E4911" w:rsidRDefault="002D4FC5" w:rsidP="000B47F2">
          <w:pPr>
            <w:pStyle w:val="Kazalovsebine2"/>
            <w:rPr>
              <w:rFonts w:eastAsiaTheme="minorEastAsia"/>
              <w:lang w:eastAsia="sl-SI"/>
            </w:rPr>
          </w:pPr>
          <w:hyperlink w:anchor="_Toc514241848" w:history="1">
            <w:r w:rsidR="005E4911" w:rsidRPr="007203AF">
              <w:rPr>
                <w:rStyle w:val="Hiperpovezava"/>
              </w:rPr>
              <w:t>9.4.</w:t>
            </w:r>
            <w:r w:rsidR="005E4911">
              <w:rPr>
                <w:rFonts w:eastAsiaTheme="minorEastAsia"/>
                <w:lang w:eastAsia="sl-SI"/>
              </w:rPr>
              <w:tab/>
            </w:r>
            <w:r w:rsidR="005E4911" w:rsidRPr="007203AF">
              <w:rPr>
                <w:rStyle w:val="Hiperpovezava"/>
              </w:rPr>
              <w:t>IZVAJANJE PREHRAMBENIH UKREPOV V PRIEMRU NESREČE NEK</w:t>
            </w:r>
            <w:r w:rsidR="005E4911">
              <w:rPr>
                <w:webHidden/>
              </w:rPr>
              <w:tab/>
            </w:r>
            <w:r w:rsidR="005E4911">
              <w:rPr>
                <w:webHidden/>
              </w:rPr>
              <w:fldChar w:fldCharType="begin"/>
            </w:r>
            <w:r w:rsidR="005E4911">
              <w:rPr>
                <w:webHidden/>
              </w:rPr>
              <w:instrText xml:space="preserve"> PAGEREF _Toc514241848 \h </w:instrText>
            </w:r>
            <w:r w:rsidR="005E4911">
              <w:rPr>
                <w:webHidden/>
              </w:rPr>
            </w:r>
            <w:r w:rsidR="005E4911">
              <w:rPr>
                <w:webHidden/>
              </w:rPr>
              <w:fldChar w:fldCharType="separate"/>
            </w:r>
            <w:r w:rsidR="005E4911">
              <w:rPr>
                <w:webHidden/>
              </w:rPr>
              <w:t>35</w:t>
            </w:r>
            <w:r w:rsidR="005E4911">
              <w:rPr>
                <w:webHidden/>
              </w:rPr>
              <w:fldChar w:fldCharType="end"/>
            </w:r>
          </w:hyperlink>
        </w:p>
        <w:p w:rsidR="005E4911" w:rsidRDefault="002D4FC5" w:rsidP="000B47F2">
          <w:pPr>
            <w:pStyle w:val="Kazalovsebine2"/>
            <w:rPr>
              <w:rFonts w:eastAsiaTheme="minorEastAsia"/>
              <w:lang w:eastAsia="sl-SI"/>
            </w:rPr>
          </w:pPr>
          <w:hyperlink w:anchor="_Toc514241849" w:history="1">
            <w:r w:rsidR="005E4911" w:rsidRPr="007203AF">
              <w:rPr>
                <w:rStyle w:val="Hiperpovezava"/>
              </w:rPr>
              <w:t>9.5.</w:t>
            </w:r>
            <w:r w:rsidR="005E4911">
              <w:rPr>
                <w:rFonts w:eastAsiaTheme="minorEastAsia"/>
                <w:lang w:eastAsia="sl-SI"/>
              </w:rPr>
              <w:tab/>
            </w:r>
            <w:r w:rsidR="005E4911" w:rsidRPr="007203AF">
              <w:rPr>
                <w:rStyle w:val="Hiperpovezava"/>
              </w:rPr>
              <w:t>ZAŠČITNI UKREPI V TUJINI</w:t>
            </w:r>
            <w:r w:rsidR="005E4911">
              <w:rPr>
                <w:webHidden/>
              </w:rPr>
              <w:tab/>
            </w:r>
            <w:r w:rsidR="005E4911">
              <w:rPr>
                <w:webHidden/>
              </w:rPr>
              <w:fldChar w:fldCharType="begin"/>
            </w:r>
            <w:r w:rsidR="005E4911">
              <w:rPr>
                <w:webHidden/>
              </w:rPr>
              <w:instrText xml:space="preserve"> PAGEREF _Toc514241849 \h </w:instrText>
            </w:r>
            <w:r w:rsidR="005E4911">
              <w:rPr>
                <w:webHidden/>
              </w:rPr>
            </w:r>
            <w:r w:rsidR="005E4911">
              <w:rPr>
                <w:webHidden/>
              </w:rPr>
              <w:fldChar w:fldCharType="separate"/>
            </w:r>
            <w:r w:rsidR="005E4911">
              <w:rPr>
                <w:webHidden/>
              </w:rPr>
              <w:t>36</w:t>
            </w:r>
            <w:r w:rsidR="005E4911">
              <w:rPr>
                <w:webHidden/>
              </w:rPr>
              <w:fldChar w:fldCharType="end"/>
            </w:r>
          </w:hyperlink>
        </w:p>
        <w:p w:rsidR="005E4911" w:rsidRDefault="002D4FC5" w:rsidP="000B47F2">
          <w:pPr>
            <w:pStyle w:val="Kazalovsebine2"/>
            <w:rPr>
              <w:rFonts w:eastAsiaTheme="minorEastAsia"/>
              <w:lang w:eastAsia="sl-SI"/>
            </w:rPr>
          </w:pPr>
          <w:hyperlink w:anchor="_Toc514241850" w:history="1">
            <w:r w:rsidR="005E4911" w:rsidRPr="007203AF">
              <w:rPr>
                <w:rStyle w:val="Hiperpovezava"/>
              </w:rPr>
              <w:t>9.6.</w:t>
            </w:r>
            <w:r w:rsidR="005E4911">
              <w:rPr>
                <w:rFonts w:eastAsiaTheme="minorEastAsia"/>
                <w:lang w:eastAsia="sl-SI"/>
              </w:rPr>
              <w:tab/>
            </w:r>
            <w:r w:rsidR="005E4911" w:rsidRPr="007203AF">
              <w:rPr>
                <w:rStyle w:val="Hiperpovezava"/>
              </w:rPr>
              <w:t>NALOGE ZAŠČITE, REŠEVANJA IN</w:t>
            </w:r>
            <w:r w:rsidR="005E4911" w:rsidRPr="007203AF">
              <w:rPr>
                <w:rStyle w:val="Hiperpovezava"/>
                <w:spacing w:val="-10"/>
              </w:rPr>
              <w:t xml:space="preserve"> </w:t>
            </w:r>
            <w:r w:rsidR="005E4911" w:rsidRPr="007203AF">
              <w:rPr>
                <w:rStyle w:val="Hiperpovezava"/>
              </w:rPr>
              <w:t>POMOČI</w:t>
            </w:r>
            <w:r w:rsidR="005E4911">
              <w:rPr>
                <w:webHidden/>
              </w:rPr>
              <w:tab/>
            </w:r>
            <w:r w:rsidR="005E4911">
              <w:rPr>
                <w:webHidden/>
              </w:rPr>
              <w:fldChar w:fldCharType="begin"/>
            </w:r>
            <w:r w:rsidR="005E4911">
              <w:rPr>
                <w:webHidden/>
              </w:rPr>
              <w:instrText xml:space="preserve"> PAGEREF _Toc514241850 \h </w:instrText>
            </w:r>
            <w:r w:rsidR="005E4911">
              <w:rPr>
                <w:webHidden/>
              </w:rPr>
            </w:r>
            <w:r w:rsidR="005E4911">
              <w:rPr>
                <w:webHidden/>
              </w:rPr>
              <w:fldChar w:fldCharType="separate"/>
            </w:r>
            <w:r w:rsidR="005E4911">
              <w:rPr>
                <w:webHidden/>
              </w:rPr>
              <w:t>36</w:t>
            </w:r>
            <w:r w:rsidR="005E4911">
              <w:rPr>
                <w:webHidden/>
              </w:rPr>
              <w:fldChar w:fldCharType="end"/>
            </w:r>
          </w:hyperlink>
        </w:p>
        <w:p w:rsidR="005E4911" w:rsidRDefault="002D4FC5">
          <w:pPr>
            <w:pStyle w:val="Kazalovsebine3"/>
            <w:tabs>
              <w:tab w:val="left" w:pos="1320"/>
              <w:tab w:val="right" w:leader="dot" w:pos="9056"/>
            </w:tabs>
            <w:rPr>
              <w:rFonts w:eastAsiaTheme="minorEastAsia"/>
              <w:noProof/>
              <w:lang w:eastAsia="sl-SI"/>
            </w:rPr>
          </w:pPr>
          <w:hyperlink w:anchor="_Toc514241851" w:history="1">
            <w:r w:rsidR="005E4911" w:rsidRPr="007203AF">
              <w:rPr>
                <w:rStyle w:val="Hiperpovezava"/>
                <w:rFonts w:ascii="Times New Roman" w:hAnsi="Times New Roman"/>
                <w:noProof/>
              </w:rPr>
              <w:t>9.6.1.</w:t>
            </w:r>
            <w:r w:rsidR="005E4911">
              <w:rPr>
                <w:rFonts w:eastAsiaTheme="minorEastAsia"/>
                <w:noProof/>
                <w:lang w:eastAsia="sl-SI"/>
              </w:rPr>
              <w:tab/>
            </w:r>
            <w:r w:rsidR="005E4911" w:rsidRPr="007203AF">
              <w:rPr>
                <w:rStyle w:val="Hiperpovezava"/>
                <w:rFonts w:ascii="Times New Roman" w:hAnsi="Times New Roman"/>
                <w:noProof/>
              </w:rPr>
              <w:t>Nujna medicinska pomoč</w:t>
            </w:r>
            <w:r w:rsidR="005E4911">
              <w:rPr>
                <w:noProof/>
                <w:webHidden/>
              </w:rPr>
              <w:tab/>
            </w:r>
            <w:r w:rsidR="005E4911">
              <w:rPr>
                <w:noProof/>
                <w:webHidden/>
              </w:rPr>
              <w:fldChar w:fldCharType="begin"/>
            </w:r>
            <w:r w:rsidR="005E4911">
              <w:rPr>
                <w:noProof/>
                <w:webHidden/>
              </w:rPr>
              <w:instrText xml:space="preserve"> PAGEREF _Toc514241851 \h </w:instrText>
            </w:r>
            <w:r w:rsidR="005E4911">
              <w:rPr>
                <w:noProof/>
                <w:webHidden/>
              </w:rPr>
            </w:r>
            <w:r w:rsidR="005E4911">
              <w:rPr>
                <w:noProof/>
                <w:webHidden/>
              </w:rPr>
              <w:fldChar w:fldCharType="separate"/>
            </w:r>
            <w:r w:rsidR="005E4911">
              <w:rPr>
                <w:noProof/>
                <w:webHidden/>
              </w:rPr>
              <w:t>36</w:t>
            </w:r>
            <w:r w:rsidR="005E4911">
              <w:rPr>
                <w:noProof/>
                <w:webHidden/>
              </w:rPr>
              <w:fldChar w:fldCharType="end"/>
            </w:r>
          </w:hyperlink>
        </w:p>
        <w:p w:rsidR="005E4911" w:rsidRDefault="002D4FC5" w:rsidP="005E4911">
          <w:pPr>
            <w:pStyle w:val="Kazalovsebine3"/>
            <w:tabs>
              <w:tab w:val="left" w:pos="1320"/>
              <w:tab w:val="right" w:leader="dot" w:pos="9056"/>
            </w:tabs>
            <w:rPr>
              <w:rFonts w:eastAsiaTheme="minorEastAsia"/>
              <w:noProof/>
              <w:lang w:eastAsia="sl-SI"/>
            </w:rPr>
          </w:pPr>
          <w:hyperlink w:anchor="_Toc514241852" w:history="1">
            <w:r w:rsidR="005E4911" w:rsidRPr="007203AF">
              <w:rPr>
                <w:rStyle w:val="Hiperpovezava"/>
                <w:rFonts w:ascii="Times New Roman" w:hAnsi="Times New Roman"/>
                <w:noProof/>
              </w:rPr>
              <w:t>9.6.2.</w:t>
            </w:r>
            <w:r w:rsidR="005E4911">
              <w:rPr>
                <w:rFonts w:eastAsiaTheme="minorEastAsia"/>
                <w:noProof/>
                <w:lang w:eastAsia="sl-SI"/>
              </w:rPr>
              <w:tab/>
            </w:r>
            <w:r w:rsidR="005E4911" w:rsidRPr="007203AF">
              <w:rPr>
                <w:rStyle w:val="Hiperpovezava"/>
                <w:rFonts w:ascii="Times New Roman" w:hAnsi="Times New Roman"/>
                <w:noProof/>
              </w:rPr>
              <w:t>Prva veterinarska</w:t>
            </w:r>
            <w:r w:rsidR="005E4911" w:rsidRPr="007203AF">
              <w:rPr>
                <w:rStyle w:val="Hiperpovezava"/>
                <w:rFonts w:ascii="Times New Roman" w:hAnsi="Times New Roman"/>
                <w:noProof/>
                <w:spacing w:val="-3"/>
              </w:rPr>
              <w:t xml:space="preserve"> </w:t>
            </w:r>
            <w:r w:rsidR="005E4911" w:rsidRPr="007203AF">
              <w:rPr>
                <w:rStyle w:val="Hiperpovezava"/>
                <w:rFonts w:ascii="Times New Roman" w:hAnsi="Times New Roman"/>
                <w:noProof/>
              </w:rPr>
              <w:t>pomoč</w:t>
            </w:r>
            <w:r w:rsidR="005E4911">
              <w:rPr>
                <w:noProof/>
                <w:webHidden/>
              </w:rPr>
              <w:tab/>
            </w:r>
            <w:r w:rsidR="005E4911">
              <w:rPr>
                <w:noProof/>
                <w:webHidden/>
              </w:rPr>
              <w:fldChar w:fldCharType="begin"/>
            </w:r>
            <w:r w:rsidR="005E4911">
              <w:rPr>
                <w:noProof/>
                <w:webHidden/>
              </w:rPr>
              <w:instrText xml:space="preserve"> PAGEREF _Toc514241852 \h </w:instrText>
            </w:r>
            <w:r w:rsidR="005E4911">
              <w:rPr>
                <w:noProof/>
                <w:webHidden/>
              </w:rPr>
            </w:r>
            <w:r w:rsidR="005E4911">
              <w:rPr>
                <w:noProof/>
                <w:webHidden/>
              </w:rPr>
              <w:fldChar w:fldCharType="separate"/>
            </w:r>
            <w:r w:rsidR="005E4911">
              <w:rPr>
                <w:noProof/>
                <w:webHidden/>
              </w:rPr>
              <w:t>37</w:t>
            </w:r>
            <w:r w:rsidR="005E4911">
              <w:rPr>
                <w:noProof/>
                <w:webHidden/>
              </w:rPr>
              <w:fldChar w:fldCharType="end"/>
            </w:r>
          </w:hyperlink>
        </w:p>
        <w:p w:rsidR="005E4911" w:rsidRDefault="002D4FC5" w:rsidP="005E4911">
          <w:pPr>
            <w:pStyle w:val="Kazalovsebine1"/>
            <w:tabs>
              <w:tab w:val="left" w:pos="660"/>
              <w:tab w:val="right" w:leader="dot" w:pos="9056"/>
            </w:tabs>
            <w:rPr>
              <w:rFonts w:eastAsiaTheme="minorEastAsia"/>
              <w:noProof/>
              <w:lang w:eastAsia="sl-SI"/>
            </w:rPr>
          </w:pPr>
          <w:hyperlink w:anchor="_Toc514241856" w:history="1">
            <w:r w:rsidR="005E4911" w:rsidRPr="007203AF">
              <w:rPr>
                <w:rStyle w:val="Hiperpovezava"/>
                <w:rFonts w:ascii="Times New Roman" w:hAnsi="Times New Roman"/>
                <w:noProof/>
              </w:rPr>
              <w:t>10.</w:t>
            </w:r>
            <w:r w:rsidR="005E4911">
              <w:rPr>
                <w:rFonts w:eastAsiaTheme="minorEastAsia"/>
                <w:noProof/>
                <w:lang w:eastAsia="sl-SI"/>
              </w:rPr>
              <w:tab/>
            </w:r>
            <w:r w:rsidR="005E4911" w:rsidRPr="007203AF">
              <w:rPr>
                <w:rStyle w:val="Hiperpovezava"/>
                <w:rFonts w:ascii="Times New Roman" w:hAnsi="Times New Roman"/>
                <w:noProof/>
              </w:rPr>
              <w:t>PREKLIC IZVAJANJA ZAŠČITNIH UKREPOV IN RAZGLASITEV PRENEHANJA NEVARNOSTI</w:t>
            </w:r>
            <w:r w:rsidR="005E4911">
              <w:rPr>
                <w:noProof/>
                <w:webHidden/>
              </w:rPr>
              <w:tab/>
            </w:r>
            <w:r w:rsidR="005E4911">
              <w:rPr>
                <w:noProof/>
                <w:webHidden/>
              </w:rPr>
              <w:fldChar w:fldCharType="begin"/>
            </w:r>
            <w:r w:rsidR="005E4911">
              <w:rPr>
                <w:noProof/>
                <w:webHidden/>
              </w:rPr>
              <w:instrText xml:space="preserve"> PAGEREF _Toc514241856 \h </w:instrText>
            </w:r>
            <w:r w:rsidR="005E4911">
              <w:rPr>
                <w:noProof/>
                <w:webHidden/>
              </w:rPr>
            </w:r>
            <w:r w:rsidR="005E4911">
              <w:rPr>
                <w:noProof/>
                <w:webHidden/>
              </w:rPr>
              <w:fldChar w:fldCharType="separate"/>
            </w:r>
            <w:r w:rsidR="005E4911">
              <w:rPr>
                <w:noProof/>
                <w:webHidden/>
              </w:rPr>
              <w:t>38</w:t>
            </w:r>
            <w:r w:rsidR="005E4911">
              <w:rPr>
                <w:noProof/>
                <w:webHidden/>
              </w:rPr>
              <w:fldChar w:fldCharType="end"/>
            </w:r>
          </w:hyperlink>
        </w:p>
        <w:p w:rsidR="005E4911" w:rsidRDefault="002D4FC5" w:rsidP="005E4911">
          <w:pPr>
            <w:pStyle w:val="Kazalovsebine1"/>
            <w:tabs>
              <w:tab w:val="left" w:pos="660"/>
              <w:tab w:val="right" w:leader="dot" w:pos="9056"/>
            </w:tabs>
            <w:rPr>
              <w:rFonts w:eastAsiaTheme="minorEastAsia"/>
              <w:noProof/>
              <w:lang w:eastAsia="sl-SI"/>
            </w:rPr>
          </w:pPr>
          <w:hyperlink w:anchor="_Toc514241859" w:history="1">
            <w:r w:rsidR="005E4911" w:rsidRPr="007203AF">
              <w:rPr>
                <w:rStyle w:val="Hiperpovezava"/>
                <w:rFonts w:ascii="Times New Roman" w:hAnsi="Times New Roman"/>
                <w:noProof/>
              </w:rPr>
              <w:t>11.</w:t>
            </w:r>
            <w:r w:rsidR="005E4911">
              <w:rPr>
                <w:rFonts w:eastAsiaTheme="minorEastAsia"/>
                <w:noProof/>
                <w:lang w:eastAsia="sl-SI"/>
              </w:rPr>
              <w:tab/>
            </w:r>
            <w:r w:rsidR="005E4911" w:rsidRPr="007203AF">
              <w:rPr>
                <w:rStyle w:val="Hiperpovezava"/>
                <w:rFonts w:ascii="Times New Roman" w:hAnsi="Times New Roman"/>
                <w:noProof/>
              </w:rPr>
              <w:t>OSEBNA IN VZAJEMNA ZAŠČITA</w:t>
            </w:r>
            <w:r w:rsidR="005E4911">
              <w:rPr>
                <w:noProof/>
                <w:webHidden/>
              </w:rPr>
              <w:tab/>
            </w:r>
            <w:r w:rsidR="005E4911">
              <w:rPr>
                <w:noProof/>
                <w:webHidden/>
              </w:rPr>
              <w:fldChar w:fldCharType="begin"/>
            </w:r>
            <w:r w:rsidR="005E4911">
              <w:rPr>
                <w:noProof/>
                <w:webHidden/>
              </w:rPr>
              <w:instrText xml:space="preserve"> PAGEREF _Toc514241859 \h </w:instrText>
            </w:r>
            <w:r w:rsidR="005E4911">
              <w:rPr>
                <w:noProof/>
                <w:webHidden/>
              </w:rPr>
            </w:r>
            <w:r w:rsidR="005E4911">
              <w:rPr>
                <w:noProof/>
                <w:webHidden/>
              </w:rPr>
              <w:fldChar w:fldCharType="separate"/>
            </w:r>
            <w:r w:rsidR="005E4911">
              <w:rPr>
                <w:noProof/>
                <w:webHidden/>
              </w:rPr>
              <w:t>38</w:t>
            </w:r>
            <w:r w:rsidR="005E4911">
              <w:rPr>
                <w:noProof/>
                <w:webHidden/>
              </w:rPr>
              <w:fldChar w:fldCharType="end"/>
            </w:r>
          </w:hyperlink>
        </w:p>
        <w:p w:rsidR="005E4911" w:rsidRDefault="002D4FC5">
          <w:pPr>
            <w:pStyle w:val="Kazalovsebine1"/>
            <w:tabs>
              <w:tab w:val="left" w:pos="660"/>
              <w:tab w:val="right" w:leader="dot" w:pos="9056"/>
            </w:tabs>
            <w:rPr>
              <w:rFonts w:eastAsiaTheme="minorEastAsia"/>
              <w:noProof/>
              <w:lang w:eastAsia="sl-SI"/>
            </w:rPr>
          </w:pPr>
          <w:hyperlink w:anchor="_Toc514241863" w:history="1">
            <w:r w:rsidR="005E4911" w:rsidRPr="007203AF">
              <w:rPr>
                <w:rStyle w:val="Hiperpovezava"/>
                <w:rFonts w:ascii="Times New Roman" w:hAnsi="Times New Roman"/>
                <w:noProof/>
              </w:rPr>
              <w:t>12.</w:t>
            </w:r>
            <w:r w:rsidR="005E4911">
              <w:rPr>
                <w:rFonts w:eastAsiaTheme="minorEastAsia"/>
                <w:noProof/>
                <w:lang w:eastAsia="sl-SI"/>
              </w:rPr>
              <w:tab/>
            </w:r>
            <w:r w:rsidR="005E4911" w:rsidRPr="007203AF">
              <w:rPr>
                <w:rStyle w:val="Hiperpovezava"/>
                <w:rFonts w:ascii="Times New Roman" w:hAnsi="Times New Roman"/>
                <w:noProof/>
              </w:rPr>
              <w:t>RAZLAGA POJMOV IN</w:t>
            </w:r>
            <w:r w:rsidR="005E4911" w:rsidRPr="007203AF">
              <w:rPr>
                <w:rStyle w:val="Hiperpovezava"/>
                <w:rFonts w:ascii="Times New Roman" w:hAnsi="Times New Roman"/>
                <w:noProof/>
                <w:spacing w:val="-9"/>
              </w:rPr>
              <w:t xml:space="preserve"> </w:t>
            </w:r>
            <w:r w:rsidR="005E4911" w:rsidRPr="007203AF">
              <w:rPr>
                <w:rStyle w:val="Hiperpovezava"/>
                <w:rFonts w:ascii="Times New Roman" w:hAnsi="Times New Roman"/>
                <w:noProof/>
              </w:rPr>
              <w:t>KRATIC</w:t>
            </w:r>
            <w:r w:rsidR="005E4911">
              <w:rPr>
                <w:noProof/>
                <w:webHidden/>
              </w:rPr>
              <w:tab/>
            </w:r>
            <w:r w:rsidR="005E4911">
              <w:rPr>
                <w:noProof/>
                <w:webHidden/>
              </w:rPr>
              <w:fldChar w:fldCharType="begin"/>
            </w:r>
            <w:r w:rsidR="005E4911">
              <w:rPr>
                <w:noProof/>
                <w:webHidden/>
              </w:rPr>
              <w:instrText xml:space="preserve"> PAGEREF _Toc514241863 \h </w:instrText>
            </w:r>
            <w:r w:rsidR="005E4911">
              <w:rPr>
                <w:noProof/>
                <w:webHidden/>
              </w:rPr>
            </w:r>
            <w:r w:rsidR="005E4911">
              <w:rPr>
                <w:noProof/>
                <w:webHidden/>
              </w:rPr>
              <w:fldChar w:fldCharType="separate"/>
            </w:r>
            <w:r w:rsidR="005E4911">
              <w:rPr>
                <w:noProof/>
                <w:webHidden/>
              </w:rPr>
              <w:t>39</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864" w:history="1">
            <w:r w:rsidR="005E4911" w:rsidRPr="007203AF">
              <w:rPr>
                <w:rStyle w:val="Hiperpovezava"/>
              </w:rPr>
              <w:t>12.1.</w:t>
            </w:r>
            <w:r w:rsidR="005E4911">
              <w:rPr>
                <w:rFonts w:eastAsiaTheme="minorEastAsia"/>
                <w:lang w:eastAsia="sl-SI"/>
              </w:rPr>
              <w:tab/>
            </w:r>
            <w:r w:rsidR="005E4911" w:rsidRPr="007203AF">
              <w:rPr>
                <w:rStyle w:val="Hiperpovezava"/>
              </w:rPr>
              <w:t>Pomen pojmov</w:t>
            </w:r>
            <w:r w:rsidR="005E4911">
              <w:rPr>
                <w:webHidden/>
              </w:rPr>
              <w:tab/>
            </w:r>
            <w:r w:rsidR="005E4911">
              <w:rPr>
                <w:webHidden/>
              </w:rPr>
              <w:fldChar w:fldCharType="begin"/>
            </w:r>
            <w:r w:rsidR="005E4911">
              <w:rPr>
                <w:webHidden/>
              </w:rPr>
              <w:instrText xml:space="preserve"> PAGEREF _Toc514241864 \h </w:instrText>
            </w:r>
            <w:r w:rsidR="005E4911">
              <w:rPr>
                <w:webHidden/>
              </w:rPr>
            </w:r>
            <w:r w:rsidR="005E4911">
              <w:rPr>
                <w:webHidden/>
              </w:rPr>
              <w:fldChar w:fldCharType="separate"/>
            </w:r>
            <w:r w:rsidR="005E4911">
              <w:rPr>
                <w:webHidden/>
              </w:rPr>
              <w:t>39</w:t>
            </w:r>
            <w:r w:rsidR="005E4911">
              <w:rPr>
                <w:webHidden/>
              </w:rPr>
              <w:fldChar w:fldCharType="end"/>
            </w:r>
          </w:hyperlink>
        </w:p>
        <w:p w:rsidR="005E4911" w:rsidRDefault="002D4FC5" w:rsidP="000B47F2">
          <w:pPr>
            <w:pStyle w:val="Kazalovsebine2"/>
            <w:rPr>
              <w:rFonts w:eastAsiaTheme="minorEastAsia"/>
              <w:lang w:eastAsia="sl-SI"/>
            </w:rPr>
          </w:pPr>
          <w:hyperlink w:anchor="_Toc514241865" w:history="1">
            <w:r w:rsidR="005E4911" w:rsidRPr="007203AF">
              <w:rPr>
                <w:rStyle w:val="Hiperpovezava"/>
              </w:rPr>
              <w:t>12.2.</w:t>
            </w:r>
            <w:r w:rsidR="005E4911">
              <w:rPr>
                <w:rFonts w:eastAsiaTheme="minorEastAsia"/>
                <w:lang w:eastAsia="sl-SI"/>
              </w:rPr>
              <w:tab/>
            </w:r>
            <w:r w:rsidR="005E4911" w:rsidRPr="007203AF">
              <w:rPr>
                <w:rStyle w:val="Hiperpovezava"/>
              </w:rPr>
              <w:t>Razlaga</w:t>
            </w:r>
            <w:r w:rsidR="005E4911" w:rsidRPr="007203AF">
              <w:rPr>
                <w:rStyle w:val="Hiperpovezava"/>
                <w:spacing w:val="-1"/>
              </w:rPr>
              <w:t xml:space="preserve"> </w:t>
            </w:r>
            <w:r w:rsidR="005E4911" w:rsidRPr="007203AF">
              <w:rPr>
                <w:rStyle w:val="Hiperpovezava"/>
              </w:rPr>
              <w:t>krajšav</w:t>
            </w:r>
            <w:r w:rsidR="005E4911">
              <w:rPr>
                <w:webHidden/>
              </w:rPr>
              <w:tab/>
            </w:r>
            <w:r w:rsidR="005E4911">
              <w:rPr>
                <w:webHidden/>
              </w:rPr>
              <w:fldChar w:fldCharType="begin"/>
            </w:r>
            <w:r w:rsidR="005E4911">
              <w:rPr>
                <w:webHidden/>
              </w:rPr>
              <w:instrText xml:space="preserve"> PAGEREF _Toc514241865 \h </w:instrText>
            </w:r>
            <w:r w:rsidR="005E4911">
              <w:rPr>
                <w:webHidden/>
              </w:rPr>
            </w:r>
            <w:r w:rsidR="005E4911">
              <w:rPr>
                <w:webHidden/>
              </w:rPr>
              <w:fldChar w:fldCharType="separate"/>
            </w:r>
            <w:r w:rsidR="005E4911">
              <w:rPr>
                <w:webHidden/>
              </w:rPr>
              <w:t>40</w:t>
            </w:r>
            <w:r w:rsidR="005E4911">
              <w:rPr>
                <w:webHidden/>
              </w:rPr>
              <w:fldChar w:fldCharType="end"/>
            </w:r>
          </w:hyperlink>
        </w:p>
        <w:p w:rsidR="005E4911" w:rsidRDefault="002D4FC5">
          <w:pPr>
            <w:pStyle w:val="Kazalovsebine1"/>
            <w:tabs>
              <w:tab w:val="left" w:pos="660"/>
              <w:tab w:val="right" w:leader="dot" w:pos="9056"/>
            </w:tabs>
            <w:rPr>
              <w:rFonts w:eastAsiaTheme="minorEastAsia"/>
              <w:noProof/>
              <w:lang w:eastAsia="sl-SI"/>
            </w:rPr>
          </w:pPr>
          <w:hyperlink w:anchor="_Toc514241866" w:history="1">
            <w:r w:rsidR="005E4911" w:rsidRPr="007203AF">
              <w:rPr>
                <w:rStyle w:val="Hiperpovezava"/>
                <w:rFonts w:ascii="Times New Roman" w:hAnsi="Times New Roman"/>
                <w:noProof/>
              </w:rPr>
              <w:t>13.</w:t>
            </w:r>
            <w:r w:rsidR="005E4911">
              <w:rPr>
                <w:rFonts w:eastAsiaTheme="minorEastAsia"/>
                <w:noProof/>
                <w:lang w:eastAsia="sl-SI"/>
              </w:rPr>
              <w:tab/>
            </w:r>
            <w:r w:rsidR="005E4911" w:rsidRPr="007203AF">
              <w:rPr>
                <w:rStyle w:val="Hiperpovezava"/>
                <w:rFonts w:ascii="Times New Roman" w:hAnsi="Times New Roman"/>
                <w:noProof/>
              </w:rPr>
              <w:t>SEZNAM PRILOG IN DODATKOV</w:t>
            </w:r>
            <w:r w:rsidR="005E4911">
              <w:rPr>
                <w:noProof/>
                <w:webHidden/>
              </w:rPr>
              <w:tab/>
            </w:r>
            <w:r w:rsidR="005E4911">
              <w:rPr>
                <w:noProof/>
                <w:webHidden/>
              </w:rPr>
              <w:fldChar w:fldCharType="begin"/>
            </w:r>
            <w:r w:rsidR="005E4911">
              <w:rPr>
                <w:noProof/>
                <w:webHidden/>
              </w:rPr>
              <w:instrText xml:space="preserve"> PAGEREF _Toc514241866 \h </w:instrText>
            </w:r>
            <w:r w:rsidR="005E4911">
              <w:rPr>
                <w:noProof/>
                <w:webHidden/>
              </w:rPr>
            </w:r>
            <w:r w:rsidR="005E4911">
              <w:rPr>
                <w:noProof/>
                <w:webHidden/>
              </w:rPr>
              <w:fldChar w:fldCharType="separate"/>
            </w:r>
            <w:r w:rsidR="005E4911">
              <w:rPr>
                <w:noProof/>
                <w:webHidden/>
              </w:rPr>
              <w:t>42</w:t>
            </w:r>
            <w:r w:rsidR="005E4911">
              <w:rPr>
                <w:noProof/>
                <w:webHidden/>
              </w:rPr>
              <w:fldChar w:fldCharType="end"/>
            </w:r>
          </w:hyperlink>
        </w:p>
        <w:p w:rsidR="005E4911" w:rsidRDefault="002D4FC5" w:rsidP="000B47F2">
          <w:pPr>
            <w:pStyle w:val="Kazalovsebine2"/>
            <w:rPr>
              <w:rFonts w:eastAsiaTheme="minorEastAsia"/>
              <w:lang w:eastAsia="sl-SI"/>
            </w:rPr>
          </w:pPr>
          <w:hyperlink w:anchor="_Toc514241867" w:history="1">
            <w:r w:rsidR="005E4911" w:rsidRPr="007203AF">
              <w:rPr>
                <w:rStyle w:val="Hiperpovezava"/>
              </w:rPr>
              <w:t>13.1.</w:t>
            </w:r>
            <w:r w:rsidR="005E4911">
              <w:rPr>
                <w:rFonts w:eastAsiaTheme="minorEastAsia"/>
                <w:lang w:eastAsia="sl-SI"/>
              </w:rPr>
              <w:tab/>
            </w:r>
            <w:r w:rsidR="005E4911" w:rsidRPr="007203AF">
              <w:rPr>
                <w:rStyle w:val="Hiperpovezava"/>
              </w:rPr>
              <w:t>PRILOGE</w:t>
            </w:r>
            <w:r w:rsidR="005E4911">
              <w:rPr>
                <w:webHidden/>
              </w:rPr>
              <w:tab/>
            </w:r>
            <w:r w:rsidR="005E4911">
              <w:rPr>
                <w:webHidden/>
              </w:rPr>
              <w:fldChar w:fldCharType="begin"/>
            </w:r>
            <w:r w:rsidR="005E4911">
              <w:rPr>
                <w:webHidden/>
              </w:rPr>
              <w:instrText xml:space="preserve"> PAGEREF _Toc514241867 \h </w:instrText>
            </w:r>
            <w:r w:rsidR="005E4911">
              <w:rPr>
                <w:webHidden/>
              </w:rPr>
            </w:r>
            <w:r w:rsidR="005E4911">
              <w:rPr>
                <w:webHidden/>
              </w:rPr>
              <w:fldChar w:fldCharType="separate"/>
            </w:r>
            <w:r w:rsidR="005E4911">
              <w:rPr>
                <w:webHidden/>
              </w:rPr>
              <w:t>42</w:t>
            </w:r>
            <w:r w:rsidR="005E4911">
              <w:rPr>
                <w:webHidden/>
              </w:rPr>
              <w:fldChar w:fldCharType="end"/>
            </w:r>
          </w:hyperlink>
        </w:p>
        <w:p w:rsidR="005E4911" w:rsidRDefault="002D4FC5" w:rsidP="000B47F2">
          <w:pPr>
            <w:pStyle w:val="Kazalovsebine2"/>
            <w:rPr>
              <w:rFonts w:eastAsiaTheme="minorEastAsia"/>
              <w:lang w:eastAsia="sl-SI"/>
            </w:rPr>
          </w:pPr>
          <w:hyperlink w:anchor="_Toc514241868" w:history="1">
            <w:r w:rsidR="005E4911" w:rsidRPr="007203AF">
              <w:rPr>
                <w:rStyle w:val="Hiperpovezava"/>
              </w:rPr>
              <w:t>13.2.</w:t>
            </w:r>
            <w:r w:rsidR="005E4911">
              <w:rPr>
                <w:rFonts w:eastAsiaTheme="minorEastAsia"/>
                <w:lang w:eastAsia="sl-SI"/>
              </w:rPr>
              <w:tab/>
            </w:r>
            <w:r w:rsidR="005E4911" w:rsidRPr="007203AF">
              <w:rPr>
                <w:rStyle w:val="Hiperpovezava"/>
              </w:rPr>
              <w:t>DODATKI</w:t>
            </w:r>
            <w:r w:rsidR="005E4911">
              <w:rPr>
                <w:webHidden/>
              </w:rPr>
              <w:tab/>
            </w:r>
            <w:r w:rsidR="005E4911">
              <w:rPr>
                <w:webHidden/>
              </w:rPr>
              <w:fldChar w:fldCharType="begin"/>
            </w:r>
            <w:r w:rsidR="005E4911">
              <w:rPr>
                <w:webHidden/>
              </w:rPr>
              <w:instrText xml:space="preserve"> PAGEREF _Toc514241868 \h </w:instrText>
            </w:r>
            <w:r w:rsidR="005E4911">
              <w:rPr>
                <w:webHidden/>
              </w:rPr>
            </w:r>
            <w:r w:rsidR="005E4911">
              <w:rPr>
                <w:webHidden/>
              </w:rPr>
              <w:fldChar w:fldCharType="separate"/>
            </w:r>
            <w:r w:rsidR="005E4911">
              <w:rPr>
                <w:webHidden/>
              </w:rPr>
              <w:t>43</w:t>
            </w:r>
            <w:r w:rsidR="005E4911">
              <w:rPr>
                <w:webHidden/>
              </w:rPr>
              <w:fldChar w:fldCharType="end"/>
            </w:r>
          </w:hyperlink>
        </w:p>
        <w:p w:rsidR="005E4911" w:rsidRDefault="005E4911">
          <w:r>
            <w:rPr>
              <w:b/>
              <w:bCs/>
            </w:rPr>
            <w:fldChar w:fldCharType="end"/>
          </w:r>
        </w:p>
      </w:sdtContent>
    </w:sdt>
    <w:p w:rsidR="00B87EC7" w:rsidRPr="00BD1FC6" w:rsidRDefault="00B87EC7">
      <w:pPr>
        <w:rPr>
          <w:color w:val="000000" w:themeColor="text1"/>
        </w:rPr>
      </w:pPr>
    </w:p>
    <w:p w:rsidR="00B87EC7" w:rsidRDefault="00B87EC7"/>
    <w:p w:rsidR="00B87EC7" w:rsidRDefault="00B87EC7"/>
    <w:p w:rsidR="00B87EC7" w:rsidRDefault="00B87EC7">
      <w:r>
        <w:br w:type="page"/>
      </w:r>
    </w:p>
    <w:p w:rsidR="00B87EC7" w:rsidRPr="00426B12" w:rsidRDefault="00B87EC7" w:rsidP="00A1071F">
      <w:pPr>
        <w:pStyle w:val="Naslov1"/>
        <w:numPr>
          <w:ilvl w:val="0"/>
          <w:numId w:val="31"/>
        </w:numPr>
        <w:rPr>
          <w:rFonts w:ascii="Times New Roman" w:hAnsi="Times New Roman"/>
          <w:b/>
          <w:color w:val="000000" w:themeColor="text1"/>
          <w:sz w:val="28"/>
          <w:szCs w:val="28"/>
        </w:rPr>
      </w:pPr>
      <w:bookmarkStart w:id="0" w:name="_Toc514241786"/>
      <w:r w:rsidRPr="00426B12">
        <w:rPr>
          <w:rFonts w:ascii="Times New Roman" w:hAnsi="Times New Roman"/>
          <w:b/>
          <w:color w:val="000000" w:themeColor="text1"/>
          <w:sz w:val="28"/>
          <w:szCs w:val="28"/>
        </w:rPr>
        <w:lastRenderedPageBreak/>
        <w:t>UVOD</w:t>
      </w:r>
      <w:bookmarkEnd w:id="0"/>
    </w:p>
    <w:p w:rsidR="00B87EC7" w:rsidRPr="00426B12" w:rsidRDefault="00B87EC7" w:rsidP="00B87EC7">
      <w:pPr>
        <w:widowControl w:val="0"/>
        <w:autoSpaceDE w:val="0"/>
        <w:autoSpaceDN w:val="0"/>
        <w:spacing w:after="0" w:line="240" w:lineRule="auto"/>
        <w:outlineLvl w:val="0"/>
        <w:rPr>
          <w:rFonts w:ascii="Times New Roman" w:eastAsia="Times New Roman" w:hAnsi="Times New Roman" w:cs="Times New Roman"/>
          <w:b/>
          <w:bCs/>
          <w:sz w:val="24"/>
          <w:szCs w:val="24"/>
        </w:rPr>
      </w:pPr>
    </w:p>
    <w:p w:rsidR="00B87EC7" w:rsidRPr="00426B12" w:rsidRDefault="00B87EC7" w:rsidP="00B87EC7">
      <w:pPr>
        <w:widowControl w:val="0"/>
        <w:autoSpaceDE w:val="0"/>
        <w:autoSpaceDN w:val="0"/>
        <w:spacing w:before="1"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 xml:space="preserve">Načrt zaščite in reševanja ob jedrski ali radiološki nesreči na območju </w:t>
      </w:r>
      <w:r w:rsidRPr="00426B12">
        <w:rPr>
          <w:rFonts w:ascii="Times New Roman" w:eastAsia="Times New Roman" w:hAnsi="Times New Roman" w:cs="Times New Roman"/>
          <w:spacing w:val="10"/>
        </w:rPr>
        <w:t>občine Makole,</w:t>
      </w:r>
      <w:r w:rsidR="005A75EE">
        <w:rPr>
          <w:rFonts w:ascii="Times New Roman" w:eastAsia="Times New Roman" w:hAnsi="Times New Roman" w:cs="Times New Roman"/>
          <w:spacing w:val="10"/>
        </w:rPr>
        <w:t xml:space="preserve"> </w:t>
      </w:r>
      <w:r w:rsidRPr="00426B12">
        <w:rPr>
          <w:rFonts w:ascii="Times New Roman" w:eastAsia="Times New Roman" w:hAnsi="Times New Roman" w:cs="Times New Roman"/>
        </w:rPr>
        <w:t xml:space="preserve">verzija 2.0, je nadgradnja načrta zaščite  in  reševanja  ob  jedrski  nesreči,  verzija  1.0,  ki  je  bil izdelan leta </w:t>
      </w:r>
      <w:r w:rsidRPr="004A1FCD">
        <w:rPr>
          <w:rFonts w:ascii="Times New Roman" w:eastAsia="Times New Roman" w:hAnsi="Times New Roman" w:cs="Times New Roman"/>
        </w:rPr>
        <w:t>2005</w:t>
      </w:r>
      <w:bookmarkStart w:id="1" w:name="_GoBack"/>
      <w:bookmarkEnd w:id="1"/>
      <w:r w:rsidRPr="00426B12">
        <w:rPr>
          <w:rFonts w:ascii="Times New Roman" w:eastAsia="Times New Roman" w:hAnsi="Times New Roman" w:cs="Times New Roman"/>
        </w:rPr>
        <w:t xml:space="preserve"> ter je izdelan na podlagi Državnega načrta zaščite in reševanja ob jedrski ali radiološki nesreči, verzija 3.0, številka 84300-4/2010/3, z dne 22.7.2010 (nazadnje ažuriran 11/2013) in Regijskega načrta zaščite in reševanja ob jedrski ali radiološki nesreči na območju vzhodno štajerske regije, verzija 3.0.</w:t>
      </w:r>
    </w:p>
    <w:p w:rsidR="00B87EC7" w:rsidRPr="00426B12" w:rsidRDefault="00B87EC7" w:rsidP="00B87EC7">
      <w:pPr>
        <w:widowControl w:val="0"/>
        <w:autoSpaceDE w:val="0"/>
        <w:autoSpaceDN w:val="0"/>
        <w:spacing w:before="10"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before="1" w:after="0" w:line="228" w:lineRule="auto"/>
        <w:ind w:right="107"/>
        <w:jc w:val="both"/>
        <w:rPr>
          <w:rFonts w:ascii="Times New Roman" w:eastAsia="Times New Roman" w:hAnsi="Times New Roman" w:cs="Times New Roman"/>
        </w:rPr>
      </w:pPr>
      <w:r w:rsidRPr="00426B12">
        <w:rPr>
          <w:rFonts w:ascii="Times New Roman" w:eastAsia="Times New Roman" w:hAnsi="Times New Roman" w:cs="Times New Roman"/>
        </w:rPr>
        <w:t>Regijski načrt verzija 3.0 je dopolnjen z radiološkimi nesrečami, v njem pa so upoštevani  tudi zaključki iz državne vaje »NEK</w:t>
      </w:r>
      <w:r w:rsidRPr="00426B12">
        <w:rPr>
          <w:rFonts w:ascii="Times New Roman" w:eastAsia="Times New Roman" w:hAnsi="Times New Roman" w:cs="Times New Roman"/>
          <w:spacing w:val="-8"/>
        </w:rPr>
        <w:t xml:space="preserve"> </w:t>
      </w:r>
      <w:r w:rsidRPr="00426B12">
        <w:rPr>
          <w:rFonts w:ascii="Times New Roman" w:eastAsia="Times New Roman" w:hAnsi="Times New Roman" w:cs="Times New Roman"/>
        </w:rPr>
        <w:t>2008«.</w:t>
      </w:r>
    </w:p>
    <w:p w:rsidR="00B87EC7" w:rsidRPr="00426B12" w:rsidRDefault="00B87EC7" w:rsidP="00B87EC7">
      <w:pPr>
        <w:widowControl w:val="0"/>
        <w:autoSpaceDE w:val="0"/>
        <w:autoSpaceDN w:val="0"/>
        <w:spacing w:before="3" w:after="0" w:line="240" w:lineRule="auto"/>
        <w:rPr>
          <w:rFonts w:ascii="Times New Roman" w:eastAsia="Times New Roman" w:hAnsi="Times New Roman" w:cs="Times New Roman"/>
          <w:sz w:val="21"/>
        </w:rPr>
      </w:pPr>
    </w:p>
    <w:p w:rsidR="00B87EC7" w:rsidRPr="00426B12" w:rsidRDefault="00B87EC7" w:rsidP="00B87EC7">
      <w:pPr>
        <w:widowControl w:val="0"/>
        <w:autoSpaceDE w:val="0"/>
        <w:autoSpaceDN w:val="0"/>
        <w:spacing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Ta načrt obravnava poleg nesreče v Nuklearni elektrarni Krško (NEK) tudi nesreče  v drugih jedrskih  in sevalnih objektih v Republiki Sloveniji, jedrske ali radiološke nesreče v tujini z močnim vplivom na RS in druge radiološke nesreče z viri ionizirajočega sevanja.</w:t>
      </w:r>
    </w:p>
    <w:p w:rsidR="00B87EC7" w:rsidRPr="00426B12" w:rsidRDefault="00B87EC7" w:rsidP="00B87EC7">
      <w:pPr>
        <w:widowControl w:val="0"/>
        <w:autoSpaceDE w:val="0"/>
        <w:autoSpaceDN w:val="0"/>
        <w:spacing w:before="9" w:after="0" w:line="240" w:lineRule="auto"/>
        <w:rPr>
          <w:rFonts w:ascii="Times New Roman" w:eastAsia="Times New Roman" w:hAnsi="Times New Roman" w:cs="Times New Roman"/>
          <w:sz w:val="21"/>
        </w:rPr>
      </w:pPr>
    </w:p>
    <w:p w:rsidR="00B87EC7" w:rsidRPr="00426B12" w:rsidRDefault="00B87EC7" w:rsidP="00B87EC7">
      <w:pPr>
        <w:widowControl w:val="0"/>
        <w:autoSpaceDE w:val="0"/>
        <w:autoSpaceDN w:val="0"/>
        <w:spacing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 xml:space="preserve">Občinski načrt je izdelan na podlagi Ocene ogroženosti ob jedrski ali radiološki nesreči v občini Makole iz februarja 2018 in v skladu z Zakonom o varstvu pred naravnimi in drugimi nesrečami  (Uradni  list RS, številka 51/06 – UPB 1 in 97/10– ZVNDN–B), Zakonom o varstvu  pred  ionizirajočimi  sevanji in jedrski varnosti (Uradni list RS,  številka  102/04  –  UPB  2),  Uredbo  o  vsebini  in  izdelavi načrtov  zaščite  in reševanja (Uradni list RS, številka 24/12) ter drugimi </w:t>
      </w:r>
      <w:r w:rsidRPr="00426B12">
        <w:rPr>
          <w:rFonts w:ascii="Times New Roman" w:eastAsia="Times New Roman" w:hAnsi="Times New Roman" w:cs="Times New Roman"/>
          <w:spacing w:val="15"/>
        </w:rPr>
        <w:t xml:space="preserve"> </w:t>
      </w:r>
      <w:r w:rsidRPr="00426B12">
        <w:rPr>
          <w:rFonts w:ascii="Times New Roman" w:eastAsia="Times New Roman" w:hAnsi="Times New Roman" w:cs="Times New Roman"/>
        </w:rPr>
        <w:t>predpisi.</w:t>
      </w:r>
    </w:p>
    <w:p w:rsidR="00B87EC7" w:rsidRPr="00426B12" w:rsidRDefault="00B87EC7" w:rsidP="00B87EC7">
      <w:pPr>
        <w:widowControl w:val="0"/>
        <w:autoSpaceDE w:val="0"/>
        <w:autoSpaceDN w:val="0"/>
        <w:spacing w:before="3" w:after="0" w:line="240" w:lineRule="auto"/>
        <w:rPr>
          <w:rFonts w:ascii="Times New Roman" w:eastAsia="Times New Roman" w:hAnsi="Times New Roman" w:cs="Times New Roman"/>
          <w:b/>
          <w:sz w:val="27"/>
        </w:rPr>
      </w:pPr>
    </w:p>
    <w:p w:rsidR="00B87EC7" w:rsidRPr="00426B12" w:rsidRDefault="00B87EC7" w:rsidP="009403E2">
      <w:pPr>
        <w:pStyle w:val="Naslov2"/>
        <w:rPr>
          <w:b/>
        </w:rPr>
      </w:pPr>
      <w:bookmarkStart w:id="2" w:name="_Toc514241787"/>
      <w:r w:rsidRPr="00426B12">
        <w:rPr>
          <w:b/>
        </w:rPr>
        <w:t>SPLOŠNO O JEDRSKI IN RADIOLOŠKI NESREČI</w:t>
      </w:r>
      <w:bookmarkEnd w:id="2"/>
    </w:p>
    <w:p w:rsidR="00B87EC7" w:rsidRPr="00426B12" w:rsidRDefault="00B87EC7" w:rsidP="00B87EC7">
      <w:pPr>
        <w:widowControl w:val="0"/>
        <w:autoSpaceDE w:val="0"/>
        <w:autoSpaceDN w:val="0"/>
        <w:spacing w:after="0" w:line="240" w:lineRule="auto"/>
        <w:outlineLvl w:val="1"/>
        <w:rPr>
          <w:rFonts w:ascii="Times New Roman" w:eastAsia="Times New Roman" w:hAnsi="Times New Roman" w:cs="Times New Roman"/>
          <w:b/>
          <w:bCs/>
          <w:i/>
          <w:sz w:val="24"/>
          <w:szCs w:val="24"/>
        </w:rPr>
      </w:pPr>
    </w:p>
    <w:p w:rsidR="00B87EC7" w:rsidRPr="00426B12" w:rsidRDefault="00B87EC7" w:rsidP="00B87EC7">
      <w:pPr>
        <w:widowControl w:val="0"/>
        <w:autoSpaceDE w:val="0"/>
        <w:autoSpaceDN w:val="0"/>
        <w:spacing w:before="1"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 xml:space="preserve">Jedrske  in  radiološke  nesreče  so  izredni  dogodki,  ki  neposredno  ogrožajo  prebivalce  in okolje  ter zahtevajo zaščitne ukrepe. Vsak izredni dogodek v splošnem še ne pomeni nastanka nesreče. Lahko gre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zmanjšanje jedrske ali sevalne varnosti, ki tudi zahteva ustrezen odziv</w:t>
      </w:r>
      <w:r w:rsidRPr="00426B12">
        <w:rPr>
          <w:rFonts w:ascii="Times New Roman" w:eastAsia="Times New Roman" w:hAnsi="Times New Roman" w:cs="Times New Roman"/>
          <w:spacing w:val="-9"/>
        </w:rPr>
        <w:t xml:space="preserve"> </w:t>
      </w:r>
      <w:r w:rsidRPr="00426B12">
        <w:rPr>
          <w:rFonts w:ascii="Times New Roman" w:eastAsia="Times New Roman" w:hAnsi="Times New Roman" w:cs="Times New Roman"/>
        </w:rPr>
        <w:t>pristojnih.</w:t>
      </w:r>
    </w:p>
    <w:p w:rsidR="00B87EC7" w:rsidRPr="00426B12" w:rsidRDefault="00B87EC7" w:rsidP="00B87EC7">
      <w:pPr>
        <w:widowControl w:val="0"/>
        <w:autoSpaceDE w:val="0"/>
        <w:autoSpaceDN w:val="0"/>
        <w:spacing w:before="10"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ind w:right="107"/>
        <w:jc w:val="both"/>
        <w:rPr>
          <w:rFonts w:ascii="Times New Roman" w:eastAsia="Times New Roman" w:hAnsi="Times New Roman" w:cs="Times New Roman"/>
        </w:rPr>
      </w:pPr>
      <w:r w:rsidRPr="00426B12">
        <w:rPr>
          <w:rFonts w:ascii="Times New Roman" w:eastAsia="Times New Roman" w:hAnsi="Times New Roman" w:cs="Times New Roman"/>
        </w:rPr>
        <w:t>Radiološke nesreče se lahko zgodijo v sevalnih objektih (industrijski, raziskovalni in zdravstveni objekti z obsevalnimi napravami ali z radioaktivnimi snovmi in odlagališča z rudarsko ali hidrometalurško jalovino):</w:t>
      </w:r>
    </w:p>
    <w:p w:rsidR="00B87EC7" w:rsidRPr="00426B12" w:rsidRDefault="00B87EC7" w:rsidP="00A1071F">
      <w:pPr>
        <w:widowControl w:val="0"/>
        <w:numPr>
          <w:ilvl w:val="0"/>
          <w:numId w:val="19"/>
        </w:numPr>
        <w:tabs>
          <w:tab w:val="left" w:pos="1336"/>
          <w:tab w:val="left" w:pos="1337"/>
        </w:tabs>
        <w:autoSpaceDE w:val="0"/>
        <w:autoSpaceDN w:val="0"/>
        <w:spacing w:before="5" w:after="0" w:line="240" w:lineRule="auto"/>
        <w:rPr>
          <w:rFonts w:ascii="Times New Roman" w:eastAsia="Times New Roman" w:hAnsi="Times New Roman" w:cs="Times New Roman"/>
        </w:rPr>
      </w:pPr>
      <w:r w:rsidRPr="00426B12">
        <w:rPr>
          <w:rFonts w:ascii="Times New Roman" w:eastAsia="Times New Roman" w:hAnsi="Times New Roman" w:cs="Times New Roman"/>
        </w:rPr>
        <w:t>pri ravnanju z zaprtimi ali odprtimi viri</w:t>
      </w:r>
      <w:r w:rsidRPr="00426B12">
        <w:rPr>
          <w:rFonts w:ascii="Times New Roman" w:eastAsia="Times New Roman" w:hAnsi="Times New Roman" w:cs="Times New Roman"/>
          <w:spacing w:val="-16"/>
        </w:rPr>
        <w:t xml:space="preserve"> </w:t>
      </w:r>
      <w:r w:rsidRPr="00426B12">
        <w:rPr>
          <w:rFonts w:ascii="Times New Roman" w:eastAsia="Times New Roman" w:hAnsi="Times New Roman" w:cs="Times New Roman"/>
        </w:rPr>
        <w:t>sevanja,</w:t>
      </w:r>
    </w:p>
    <w:p w:rsidR="00B87EC7" w:rsidRPr="00426B12" w:rsidRDefault="00B87EC7" w:rsidP="00A1071F">
      <w:pPr>
        <w:widowControl w:val="0"/>
        <w:numPr>
          <w:ilvl w:val="0"/>
          <w:numId w:val="19"/>
        </w:numPr>
        <w:tabs>
          <w:tab w:val="left" w:pos="1336"/>
          <w:tab w:val="left" w:pos="1337"/>
        </w:tabs>
        <w:autoSpaceDE w:val="0"/>
        <w:autoSpaceDN w:val="0"/>
        <w:spacing w:before="8" w:after="0" w:line="240" w:lineRule="auto"/>
        <w:rPr>
          <w:rFonts w:ascii="Times New Roman" w:eastAsia="Times New Roman" w:hAnsi="Times New Roman" w:cs="Times New Roman"/>
        </w:rPr>
      </w:pPr>
      <w:r w:rsidRPr="00426B12">
        <w:rPr>
          <w:rFonts w:ascii="Times New Roman" w:eastAsia="Times New Roman" w:hAnsi="Times New Roman" w:cs="Times New Roman"/>
        </w:rPr>
        <w:t>s pospeševalniki delcev</w:t>
      </w:r>
      <w:r w:rsidRPr="00426B12">
        <w:rPr>
          <w:rFonts w:ascii="Times New Roman" w:eastAsia="Times New Roman" w:hAnsi="Times New Roman" w:cs="Times New Roman"/>
          <w:spacing w:val="-9"/>
        </w:rPr>
        <w:t xml:space="preserve"> </w:t>
      </w:r>
      <w:r w:rsidRPr="00426B12">
        <w:rPr>
          <w:rFonts w:ascii="Times New Roman" w:eastAsia="Times New Roman" w:hAnsi="Times New Roman" w:cs="Times New Roman"/>
        </w:rPr>
        <w:t>in</w:t>
      </w:r>
    </w:p>
    <w:p w:rsidR="00B87EC7" w:rsidRPr="00426B12" w:rsidRDefault="00B87EC7" w:rsidP="00A1071F">
      <w:pPr>
        <w:widowControl w:val="0"/>
        <w:numPr>
          <w:ilvl w:val="0"/>
          <w:numId w:val="19"/>
        </w:numPr>
        <w:tabs>
          <w:tab w:val="left" w:pos="1336"/>
          <w:tab w:val="left" w:pos="1337"/>
        </w:tabs>
        <w:autoSpaceDE w:val="0"/>
        <w:autoSpaceDN w:val="0"/>
        <w:spacing w:before="16" w:after="0" w:line="240" w:lineRule="auto"/>
        <w:rPr>
          <w:rFonts w:ascii="Times New Roman" w:eastAsia="Times New Roman" w:hAnsi="Times New Roman" w:cs="Times New Roman"/>
        </w:rPr>
      </w:pPr>
      <w:r w:rsidRPr="00426B12">
        <w:rPr>
          <w:rFonts w:ascii="Times New Roman" w:eastAsia="Times New Roman" w:hAnsi="Times New Roman" w:cs="Times New Roman"/>
        </w:rPr>
        <w:t>drugimi viri ionizirajočega</w:t>
      </w:r>
      <w:r w:rsidRPr="00426B12">
        <w:rPr>
          <w:rFonts w:ascii="Times New Roman" w:eastAsia="Times New Roman" w:hAnsi="Times New Roman" w:cs="Times New Roman"/>
          <w:spacing w:val="-1"/>
        </w:rPr>
        <w:t xml:space="preserve"> </w:t>
      </w:r>
      <w:r w:rsidRPr="00426B12">
        <w:rPr>
          <w:rFonts w:ascii="Times New Roman" w:eastAsia="Times New Roman" w:hAnsi="Times New Roman" w:cs="Times New Roman"/>
        </w:rPr>
        <w:t>sevanja.</w:t>
      </w:r>
    </w:p>
    <w:p w:rsidR="00B87EC7" w:rsidRPr="00426B12" w:rsidRDefault="00B87EC7" w:rsidP="00B87EC7">
      <w:pPr>
        <w:widowControl w:val="0"/>
        <w:autoSpaceDE w:val="0"/>
        <w:autoSpaceDN w:val="0"/>
        <w:spacing w:before="2" w:after="0" w:line="240" w:lineRule="auto"/>
        <w:rPr>
          <w:rFonts w:ascii="Times New Roman" w:eastAsia="Times New Roman" w:hAnsi="Times New Roman" w:cs="Times New Roman"/>
          <w:sz w:val="21"/>
        </w:rPr>
      </w:pP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Radiološka nesreča lahko nastane kjerkoli:</w:t>
      </w:r>
    </w:p>
    <w:p w:rsidR="00B87EC7" w:rsidRPr="00426B12" w:rsidRDefault="00B87EC7" w:rsidP="00A1071F">
      <w:pPr>
        <w:widowControl w:val="0"/>
        <w:numPr>
          <w:ilvl w:val="0"/>
          <w:numId w:val="20"/>
        </w:numPr>
        <w:tabs>
          <w:tab w:val="left" w:pos="1319"/>
          <w:tab w:val="left" w:pos="1320"/>
        </w:tabs>
        <w:autoSpaceDE w:val="0"/>
        <w:autoSpaceDN w:val="0"/>
        <w:spacing w:before="6" w:after="0" w:line="240" w:lineRule="auto"/>
        <w:ind w:right="1088"/>
        <w:jc w:val="both"/>
        <w:rPr>
          <w:rFonts w:ascii="Times New Roman" w:eastAsia="Times New Roman" w:hAnsi="Times New Roman" w:cs="Times New Roman"/>
        </w:rPr>
      </w:pPr>
      <w:r w:rsidRPr="00426B12">
        <w:rPr>
          <w:rFonts w:ascii="Times New Roman" w:eastAsia="Times New Roman" w:hAnsi="Times New Roman" w:cs="Times New Roman"/>
        </w:rPr>
        <w:t>nenadzorovani nevarni viri ionizirajočega sevanja (zavrženi, izgubljeni, najdeni, ukradeni),</w:t>
      </w:r>
    </w:p>
    <w:p w:rsidR="00B87EC7" w:rsidRPr="00426B12" w:rsidRDefault="00B87EC7" w:rsidP="00A1071F">
      <w:pPr>
        <w:widowControl w:val="0"/>
        <w:numPr>
          <w:ilvl w:val="0"/>
          <w:numId w:val="20"/>
        </w:numPr>
        <w:tabs>
          <w:tab w:val="left" w:pos="1324"/>
          <w:tab w:val="left" w:pos="1325"/>
        </w:tabs>
        <w:autoSpaceDE w:val="0"/>
        <w:autoSpaceDN w:val="0"/>
        <w:spacing w:before="13"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obsevanje in kontaminacija prebivalstva iz neznanega</w:t>
      </w:r>
      <w:r w:rsidRPr="00426B12">
        <w:rPr>
          <w:rFonts w:ascii="Times New Roman" w:eastAsia="Times New Roman" w:hAnsi="Times New Roman" w:cs="Times New Roman"/>
          <w:spacing w:val="-22"/>
        </w:rPr>
        <w:t xml:space="preserve"> </w:t>
      </w:r>
      <w:r w:rsidRPr="00426B12">
        <w:rPr>
          <w:rFonts w:ascii="Times New Roman" w:eastAsia="Times New Roman" w:hAnsi="Times New Roman" w:cs="Times New Roman"/>
        </w:rPr>
        <w:t>razloga,</w:t>
      </w:r>
    </w:p>
    <w:p w:rsidR="00B87EC7" w:rsidRPr="00426B12" w:rsidRDefault="00B87EC7" w:rsidP="00A1071F">
      <w:pPr>
        <w:widowControl w:val="0"/>
        <w:numPr>
          <w:ilvl w:val="0"/>
          <w:numId w:val="20"/>
        </w:numPr>
        <w:tabs>
          <w:tab w:val="left" w:pos="1324"/>
          <w:tab w:val="left" w:pos="1325"/>
        </w:tabs>
        <w:autoSpaceDE w:val="0"/>
        <w:autoSpaceDN w:val="0"/>
        <w:spacing w:before="5"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padec satelita z radioaktivnimi snovmi</w:t>
      </w:r>
      <w:r w:rsidRPr="00426B12">
        <w:rPr>
          <w:rFonts w:ascii="Times New Roman" w:eastAsia="Times New Roman" w:hAnsi="Times New Roman" w:cs="Times New Roman"/>
          <w:spacing w:val="-14"/>
        </w:rPr>
        <w:t xml:space="preserve"> </w:t>
      </w:r>
      <w:r w:rsidRPr="00426B12">
        <w:rPr>
          <w:rFonts w:ascii="Times New Roman" w:eastAsia="Times New Roman" w:hAnsi="Times New Roman" w:cs="Times New Roman"/>
        </w:rPr>
        <w:t>in</w:t>
      </w:r>
    </w:p>
    <w:p w:rsidR="00B87EC7" w:rsidRPr="00426B12" w:rsidRDefault="00B87EC7" w:rsidP="00A1071F">
      <w:pPr>
        <w:widowControl w:val="0"/>
        <w:numPr>
          <w:ilvl w:val="0"/>
          <w:numId w:val="20"/>
        </w:numPr>
        <w:tabs>
          <w:tab w:val="left" w:pos="1324"/>
          <w:tab w:val="left" w:pos="1325"/>
        </w:tabs>
        <w:autoSpaceDE w:val="0"/>
        <w:autoSpaceDN w:val="0"/>
        <w:spacing w:before="8"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prevoz radioaktivnih</w:t>
      </w:r>
      <w:r w:rsidRPr="00426B12">
        <w:rPr>
          <w:rFonts w:ascii="Times New Roman" w:eastAsia="Times New Roman" w:hAnsi="Times New Roman" w:cs="Times New Roman"/>
          <w:spacing w:val="-12"/>
        </w:rPr>
        <w:t xml:space="preserve"> </w:t>
      </w:r>
      <w:r w:rsidRPr="00426B12">
        <w:rPr>
          <w:rFonts w:ascii="Times New Roman" w:eastAsia="Times New Roman" w:hAnsi="Times New Roman" w:cs="Times New Roman"/>
        </w:rPr>
        <w:t>snovi.</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Jedrske nesreče so izredni dogodki, ki zahtevajo zaščitne ukrepe zaradi nevarnega sproščanja energije po jedrski verižni reakciji ali po razpadu produktov iz verižne reakcije. Jedrske nesreče so lahko hkrati tudi radiološke. To velja  še  posebej  za  nesreče  v jedrskih elektrarnah, ker  vsebujejo  veliko količino jedrskih in radioaktivnih snovi, ki lahko ob večjih odstopanjih od normalnega obratovanja obsevajo ljudi ali se sprostijo v okolje. Jedrski objekti, v katerih se lahko zgodijo jedrske in radiološke nesreče, so:</w:t>
      </w:r>
    </w:p>
    <w:p w:rsidR="00B87EC7" w:rsidRPr="00426B12" w:rsidRDefault="00B87EC7" w:rsidP="00A1071F">
      <w:pPr>
        <w:widowControl w:val="0"/>
        <w:numPr>
          <w:ilvl w:val="0"/>
          <w:numId w:val="22"/>
        </w:numPr>
        <w:tabs>
          <w:tab w:val="left" w:pos="0"/>
        </w:tabs>
        <w:autoSpaceDE w:val="0"/>
        <w:autoSpaceDN w:val="0"/>
        <w:spacing w:before="5" w:after="0" w:line="240" w:lineRule="auto"/>
        <w:rPr>
          <w:rFonts w:ascii="Times New Roman" w:eastAsia="Times New Roman" w:hAnsi="Times New Roman" w:cs="Times New Roman"/>
        </w:rPr>
      </w:pPr>
      <w:r w:rsidRPr="00426B12">
        <w:rPr>
          <w:rFonts w:ascii="Times New Roman" w:eastAsia="Times New Roman" w:hAnsi="Times New Roman" w:cs="Times New Roman"/>
        </w:rPr>
        <w:t>jedrske</w:t>
      </w:r>
      <w:r w:rsidRPr="00426B12">
        <w:rPr>
          <w:rFonts w:ascii="Times New Roman" w:eastAsia="Times New Roman" w:hAnsi="Times New Roman" w:cs="Times New Roman"/>
          <w:spacing w:val="-5"/>
        </w:rPr>
        <w:t xml:space="preserve"> </w:t>
      </w:r>
      <w:r w:rsidRPr="00426B12">
        <w:rPr>
          <w:rFonts w:ascii="Times New Roman" w:eastAsia="Times New Roman" w:hAnsi="Times New Roman" w:cs="Times New Roman"/>
        </w:rPr>
        <w:t>elektrarne,</w:t>
      </w:r>
    </w:p>
    <w:p w:rsidR="00B87EC7" w:rsidRPr="00426B12" w:rsidRDefault="00B87EC7" w:rsidP="00A1071F">
      <w:pPr>
        <w:widowControl w:val="0"/>
        <w:numPr>
          <w:ilvl w:val="0"/>
          <w:numId w:val="22"/>
        </w:numPr>
        <w:tabs>
          <w:tab w:val="left" w:pos="0"/>
        </w:tabs>
        <w:autoSpaceDE w:val="0"/>
        <w:autoSpaceDN w:val="0"/>
        <w:spacing w:before="5" w:after="0" w:line="240" w:lineRule="auto"/>
        <w:rPr>
          <w:rFonts w:ascii="Times New Roman" w:eastAsia="Times New Roman" w:hAnsi="Times New Roman" w:cs="Times New Roman"/>
        </w:rPr>
      </w:pPr>
      <w:r w:rsidRPr="00426B12">
        <w:rPr>
          <w:rFonts w:ascii="Times New Roman" w:eastAsia="Times New Roman" w:hAnsi="Times New Roman" w:cs="Times New Roman"/>
        </w:rPr>
        <w:t>raziskovalni</w:t>
      </w:r>
      <w:r w:rsidRPr="00426B12">
        <w:rPr>
          <w:rFonts w:ascii="Times New Roman" w:eastAsia="Times New Roman" w:hAnsi="Times New Roman" w:cs="Times New Roman"/>
          <w:spacing w:val="-8"/>
        </w:rPr>
        <w:t xml:space="preserve"> </w:t>
      </w:r>
      <w:r w:rsidRPr="00426B12">
        <w:rPr>
          <w:rFonts w:ascii="Times New Roman" w:eastAsia="Times New Roman" w:hAnsi="Times New Roman" w:cs="Times New Roman"/>
        </w:rPr>
        <w:t>reaktorji,</w:t>
      </w:r>
    </w:p>
    <w:p w:rsidR="00B87EC7" w:rsidRPr="00426B12" w:rsidRDefault="00B87EC7" w:rsidP="00A1071F">
      <w:pPr>
        <w:widowControl w:val="0"/>
        <w:numPr>
          <w:ilvl w:val="0"/>
          <w:numId w:val="22"/>
        </w:numPr>
        <w:tabs>
          <w:tab w:val="left" w:pos="0"/>
        </w:tabs>
        <w:autoSpaceDE w:val="0"/>
        <w:autoSpaceDN w:val="0"/>
        <w:spacing w:before="8" w:after="0" w:line="240" w:lineRule="auto"/>
        <w:rPr>
          <w:rFonts w:ascii="Times New Roman" w:eastAsia="Times New Roman" w:hAnsi="Times New Roman" w:cs="Times New Roman"/>
        </w:rPr>
      </w:pPr>
      <w:r w:rsidRPr="00426B12">
        <w:rPr>
          <w:rFonts w:ascii="Times New Roman" w:eastAsia="Times New Roman" w:hAnsi="Times New Roman" w:cs="Times New Roman"/>
        </w:rPr>
        <w:t xml:space="preserve">reaktorji </w:t>
      </w:r>
      <w:r w:rsidRPr="00426B12">
        <w:rPr>
          <w:rFonts w:ascii="Times New Roman" w:eastAsia="Times New Roman" w:hAnsi="Times New Roman" w:cs="Times New Roman"/>
          <w:spacing w:val="-3"/>
        </w:rPr>
        <w:t>na</w:t>
      </w:r>
      <w:r w:rsidRPr="00426B12">
        <w:rPr>
          <w:rFonts w:ascii="Times New Roman" w:eastAsia="Times New Roman" w:hAnsi="Times New Roman" w:cs="Times New Roman"/>
          <w:spacing w:val="-7"/>
        </w:rPr>
        <w:t xml:space="preserve"> </w:t>
      </w:r>
      <w:r w:rsidRPr="00426B12">
        <w:rPr>
          <w:rFonts w:ascii="Times New Roman" w:eastAsia="Times New Roman" w:hAnsi="Times New Roman" w:cs="Times New Roman"/>
        </w:rPr>
        <w:t>plovilih,</w:t>
      </w:r>
    </w:p>
    <w:p w:rsidR="00B87EC7" w:rsidRPr="00426B12" w:rsidRDefault="00B87EC7" w:rsidP="00A1071F">
      <w:pPr>
        <w:widowControl w:val="0"/>
        <w:numPr>
          <w:ilvl w:val="0"/>
          <w:numId w:val="22"/>
        </w:numPr>
        <w:tabs>
          <w:tab w:val="left" w:pos="0"/>
        </w:tabs>
        <w:autoSpaceDE w:val="0"/>
        <w:autoSpaceDN w:val="0"/>
        <w:spacing w:before="13" w:after="0" w:line="240" w:lineRule="auto"/>
        <w:rPr>
          <w:rFonts w:ascii="Times New Roman" w:eastAsia="Times New Roman" w:hAnsi="Times New Roman" w:cs="Times New Roman"/>
        </w:rPr>
      </w:pPr>
      <w:r w:rsidRPr="00426B12">
        <w:rPr>
          <w:rFonts w:ascii="Times New Roman" w:eastAsia="Times New Roman" w:hAnsi="Times New Roman" w:cs="Times New Roman"/>
        </w:rPr>
        <w:t>skladišča in odlagališča radioaktivnih snovi</w:t>
      </w:r>
      <w:r w:rsidRPr="00426B12">
        <w:rPr>
          <w:rFonts w:ascii="Times New Roman" w:eastAsia="Times New Roman" w:hAnsi="Times New Roman" w:cs="Times New Roman"/>
          <w:spacing w:val="5"/>
        </w:rPr>
        <w:t xml:space="preserve"> </w:t>
      </w:r>
      <w:r w:rsidRPr="00426B12">
        <w:rPr>
          <w:rFonts w:ascii="Times New Roman" w:eastAsia="Times New Roman" w:hAnsi="Times New Roman" w:cs="Times New Roman"/>
        </w:rPr>
        <w:t>in</w:t>
      </w:r>
    </w:p>
    <w:p w:rsidR="00B87EC7" w:rsidRPr="00426B12" w:rsidRDefault="00B87EC7" w:rsidP="00A1071F">
      <w:pPr>
        <w:widowControl w:val="0"/>
        <w:numPr>
          <w:ilvl w:val="0"/>
          <w:numId w:val="21"/>
        </w:numPr>
        <w:tabs>
          <w:tab w:val="left" w:pos="0"/>
        </w:tabs>
        <w:autoSpaceDE w:val="0"/>
        <w:autoSpaceDN w:val="0"/>
        <w:spacing w:before="15" w:after="0" w:line="240" w:lineRule="auto"/>
        <w:jc w:val="both"/>
        <w:rPr>
          <w:rFonts w:ascii="Times New Roman" w:eastAsia="Times New Roman" w:hAnsi="Times New Roman" w:cs="Times New Roman"/>
        </w:rPr>
        <w:sectPr w:rsidR="00B87EC7" w:rsidRPr="00426B12" w:rsidSect="005E4911">
          <w:headerReference w:type="default" r:id="rId8"/>
          <w:footerReference w:type="default" r:id="rId9"/>
          <w:headerReference w:type="first" r:id="rId10"/>
          <w:pgSz w:w="11900" w:h="16850"/>
          <w:pgMar w:top="1276" w:right="1417" w:bottom="1417" w:left="1417" w:header="710" w:footer="582" w:gutter="0"/>
          <w:cols w:space="708"/>
          <w:titlePg/>
          <w:docGrid w:linePitch="299"/>
        </w:sectPr>
      </w:pPr>
      <w:r w:rsidRPr="00426B12">
        <w:rPr>
          <w:rFonts w:ascii="Times New Roman" w:eastAsia="Times New Roman" w:hAnsi="Times New Roman" w:cs="Times New Roman"/>
        </w:rPr>
        <w:t>industrijski objekti (npr. proizvodnja jedrskega</w:t>
      </w:r>
      <w:r w:rsidRPr="00426B12">
        <w:rPr>
          <w:rFonts w:ascii="Times New Roman" w:eastAsia="Times New Roman" w:hAnsi="Times New Roman" w:cs="Times New Roman"/>
          <w:spacing w:val="-27"/>
        </w:rPr>
        <w:t xml:space="preserve"> </w:t>
      </w:r>
      <w:r w:rsidRPr="00426B12">
        <w:rPr>
          <w:rFonts w:ascii="Times New Roman" w:eastAsia="Times New Roman" w:hAnsi="Times New Roman" w:cs="Times New Roman"/>
        </w:rPr>
        <w:t>goriva).</w:t>
      </w:r>
    </w:p>
    <w:p w:rsidR="00B87EC7" w:rsidRPr="00426B12" w:rsidRDefault="008C53DA" w:rsidP="009403E2">
      <w:pPr>
        <w:pStyle w:val="Naslov2"/>
        <w:rPr>
          <w:b/>
        </w:rPr>
      </w:pPr>
      <w:bookmarkStart w:id="3" w:name="_Toc514241788"/>
      <w:r w:rsidRPr="00426B12">
        <w:rPr>
          <w:b/>
        </w:rPr>
        <w:lastRenderedPageBreak/>
        <w:t>IONIZIRAJOČE SEVANJE</w:t>
      </w:r>
      <w:bookmarkEnd w:id="3"/>
    </w:p>
    <w:p w:rsidR="00B87EC7" w:rsidRPr="00426B12" w:rsidRDefault="00B87EC7" w:rsidP="00B87EC7">
      <w:pPr>
        <w:widowControl w:val="0"/>
        <w:autoSpaceDE w:val="0"/>
        <w:autoSpaceDN w:val="0"/>
        <w:spacing w:before="4" w:after="0" w:line="240" w:lineRule="auto"/>
        <w:rPr>
          <w:rFonts w:ascii="Times New Roman" w:eastAsia="Times New Roman" w:hAnsi="Times New Roman" w:cs="Times New Roman"/>
          <w:b/>
          <w:sz w:val="26"/>
        </w:rPr>
      </w:pPr>
    </w:p>
    <w:p w:rsidR="00B87EC7" w:rsidRPr="00426B12" w:rsidRDefault="00B87EC7" w:rsidP="00B87EC7">
      <w:pPr>
        <w:widowControl w:val="0"/>
        <w:autoSpaceDE w:val="0"/>
        <w:autoSpaceDN w:val="0"/>
        <w:spacing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 xml:space="preserve">Ionizirajoče sevanje je sevanje  z  dovolj  energije,  da  poškoduje  snov.  Viri  ionizirajočega sevanja so naravni in umetni. Vir ionizirajočega sevanja je lahko radioaktivna snov, ki seva zaradi nestabilnih atomov in tudi naprava (npr. rentgen). Zaradi radioaktivnih snovi v okolju (zemlja, zrak, voda in tudi hrana) je človek neprestano izpostavljen ionizirajočemu sevanju. Gre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 xml:space="preserve">zunanje in notranje obsevanje. V </w:t>
      </w:r>
      <w:r w:rsidRPr="00426B12">
        <w:rPr>
          <w:rFonts w:ascii="Times New Roman" w:eastAsia="Times New Roman" w:hAnsi="Times New Roman" w:cs="Times New Roman"/>
          <w:spacing w:val="-3"/>
        </w:rPr>
        <w:t xml:space="preserve">zvezi </w:t>
      </w:r>
      <w:r w:rsidRPr="00426B12">
        <w:rPr>
          <w:rFonts w:ascii="Times New Roman" w:eastAsia="Times New Roman" w:hAnsi="Times New Roman" w:cs="Times New Roman"/>
        </w:rPr>
        <w:t>s tem govorimo o dozi sevanja, ki jo telo</w:t>
      </w:r>
      <w:r w:rsidRPr="00426B12">
        <w:rPr>
          <w:rFonts w:ascii="Times New Roman" w:eastAsia="Times New Roman" w:hAnsi="Times New Roman" w:cs="Times New Roman"/>
          <w:spacing w:val="21"/>
        </w:rPr>
        <w:t xml:space="preserve"> </w:t>
      </w:r>
      <w:r w:rsidRPr="00426B12">
        <w:rPr>
          <w:rFonts w:ascii="Times New Roman" w:eastAsia="Times New Roman" w:hAnsi="Times New Roman" w:cs="Times New Roman"/>
        </w:rPr>
        <w:t>prejme.</w:t>
      </w:r>
    </w:p>
    <w:p w:rsidR="00B87EC7" w:rsidRPr="00426B12" w:rsidRDefault="00B87EC7" w:rsidP="00B87EC7">
      <w:pPr>
        <w:widowControl w:val="0"/>
        <w:autoSpaceDE w:val="0"/>
        <w:autoSpaceDN w:val="0"/>
        <w:spacing w:before="2"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ind w:right="106"/>
        <w:jc w:val="both"/>
        <w:rPr>
          <w:rFonts w:ascii="Times New Roman" w:eastAsia="Times New Roman" w:hAnsi="Times New Roman" w:cs="Times New Roman"/>
        </w:rPr>
      </w:pPr>
      <w:r w:rsidRPr="00426B12">
        <w:rPr>
          <w:rFonts w:ascii="Times New Roman" w:eastAsia="Times New Roman" w:hAnsi="Times New Roman" w:cs="Times New Roman"/>
        </w:rPr>
        <w:t>Do zunanjega obsevanja pride, če je vir prodornega sevanja, npr. rentgenskega, v človekovi okolici. Izpostavitev sevanju in škoda, ki jo človek ob tem utrpi, narašča s časom zadrževanja v območju sevanja (dalj časa več škode - sorazmerno) in z razdaljo do vira sevanja (bližje več škode  -  s kvadratom razdalje).</w:t>
      </w:r>
    </w:p>
    <w:p w:rsidR="00B87EC7" w:rsidRPr="00426B12" w:rsidRDefault="00B87EC7" w:rsidP="00B87EC7">
      <w:pPr>
        <w:widowControl w:val="0"/>
        <w:autoSpaceDE w:val="0"/>
        <w:autoSpaceDN w:val="0"/>
        <w:spacing w:before="11" w:after="0" w:line="240" w:lineRule="auto"/>
        <w:rPr>
          <w:rFonts w:ascii="Times New Roman" w:eastAsia="Times New Roman" w:hAnsi="Times New Roman" w:cs="Times New Roman"/>
          <w:sz w:val="21"/>
        </w:rPr>
      </w:pPr>
    </w:p>
    <w:p w:rsidR="00B87EC7" w:rsidRPr="00426B12" w:rsidRDefault="00B87EC7" w:rsidP="00B87EC7">
      <w:pPr>
        <w:widowControl w:val="0"/>
        <w:autoSpaceDE w:val="0"/>
        <w:autoSpaceDN w:val="0"/>
        <w:spacing w:after="0" w:line="240" w:lineRule="auto"/>
        <w:ind w:right="102"/>
        <w:jc w:val="both"/>
        <w:rPr>
          <w:rFonts w:ascii="Times New Roman" w:eastAsia="Times New Roman" w:hAnsi="Times New Roman" w:cs="Times New Roman"/>
        </w:rPr>
      </w:pPr>
      <w:r w:rsidRPr="00426B12">
        <w:rPr>
          <w:rFonts w:ascii="Times New Roman" w:eastAsia="Times New Roman" w:hAnsi="Times New Roman" w:cs="Times New Roman"/>
        </w:rPr>
        <w:t>Do notranjega obsevanja pride zaradi vnosa radioaktivnih snovi v telo, z vdihavanjem kontaminiranega zraka (inhalacija), uživanjem kontaminirane hrane in pijače (ingestija) ter tudi zaradi  vnosa skozi kožo, zlasti če je poškodovana. Notranje obsevanje je lahko nevarno predvsem pri vnosu radioaktivne snovi, ki seva sicer malo prodorna sevanja v obliki delcev - alfa in beta, ker lahko povzroči velike poškodbe organov in drugih tkiv. Izpostavitev sevanju in škoda, ki jo človek ob tem utrpi, je v tem primeru odvisna od časa zadrževanja snovi v telesu, kar je zelo različno in odvisno tudi od lastnosti radioaktivne</w:t>
      </w:r>
      <w:r w:rsidRPr="00426B12">
        <w:rPr>
          <w:rFonts w:ascii="Times New Roman" w:eastAsia="Times New Roman" w:hAnsi="Times New Roman" w:cs="Times New Roman"/>
          <w:spacing w:val="-9"/>
        </w:rPr>
        <w:t xml:space="preserve"> </w:t>
      </w:r>
      <w:r w:rsidRPr="00426B12">
        <w:rPr>
          <w:rFonts w:ascii="Times New Roman" w:eastAsia="Times New Roman" w:hAnsi="Times New Roman" w:cs="Times New Roman"/>
        </w:rPr>
        <w:t>snovi.</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 xml:space="preserve">V tkivu lahko zaradi ionizacije pride do okvar biološko pomembnih molekul, kar lahko privede do poškodbe ali smrti celice. Ob uničenju velikega števila celic organa ali tkiva so posledice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organizem lahko zelo resne, celo smrtne, in se pokažejo relativno hitro po obsevanju. Te učinke imenujemo deterministične  in je zanje  značilno,  da imajo prag - ne opažamo jih pod dozo sevanja,    ki je nižja od neke mejne vrednosti. Nad pragom pa se posledice večajo s prejeto</w:t>
      </w:r>
      <w:r w:rsidRPr="00426B12">
        <w:rPr>
          <w:rFonts w:ascii="Times New Roman" w:eastAsia="Times New Roman" w:hAnsi="Times New Roman" w:cs="Times New Roman"/>
          <w:spacing w:val="21"/>
        </w:rPr>
        <w:t xml:space="preserve"> </w:t>
      </w:r>
      <w:r w:rsidRPr="00426B12">
        <w:rPr>
          <w:rFonts w:ascii="Times New Roman" w:eastAsia="Times New Roman" w:hAnsi="Times New Roman" w:cs="Times New Roman"/>
        </w:rPr>
        <w:t>dozo.</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ind w:right="102"/>
        <w:jc w:val="both"/>
        <w:rPr>
          <w:rFonts w:ascii="Times New Roman" w:eastAsia="Times New Roman" w:hAnsi="Times New Roman" w:cs="Times New Roman"/>
        </w:rPr>
      </w:pPr>
      <w:r w:rsidRPr="00426B12">
        <w:rPr>
          <w:rFonts w:ascii="Times New Roman" w:eastAsia="Times New Roman" w:hAnsi="Times New Roman" w:cs="Times New Roman"/>
        </w:rPr>
        <w:t>Sevanje pa lahko v celici povzroči spremembe, ki lahko predstavljajo enega od prvih dogodkov pri spremembi celice v rakasto obliko. Kancerogenost sevanja je učinek, katerega verjetnost z večanjem doze narašča, pokažejo pa se po daljšem času. To je stohastični učinek oziroma učinek zaradi statistično ugotovljenih okvar celic.  Ce  pa  sevanje  okvari spolne celice, se posledice pokažejo šele na potomcih (dedni ali hereditarni</w:t>
      </w:r>
      <w:r w:rsidRPr="00426B12">
        <w:rPr>
          <w:rFonts w:ascii="Times New Roman" w:eastAsia="Times New Roman" w:hAnsi="Times New Roman" w:cs="Times New Roman"/>
          <w:spacing w:val="-8"/>
        </w:rPr>
        <w:t xml:space="preserve"> </w:t>
      </w:r>
      <w:r w:rsidRPr="00426B12">
        <w:rPr>
          <w:rFonts w:ascii="Times New Roman" w:eastAsia="Times New Roman" w:hAnsi="Times New Roman" w:cs="Times New Roman"/>
        </w:rPr>
        <w:t>učinki).</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9403E2">
      <w:pPr>
        <w:pStyle w:val="Naslov2"/>
        <w:rPr>
          <w:b/>
        </w:rPr>
      </w:pPr>
      <w:bookmarkStart w:id="4" w:name="_Toc514241789"/>
      <w:r w:rsidRPr="00426B12">
        <w:rPr>
          <w:b/>
        </w:rPr>
        <w:t>VIRI NEVARNOSTI</w:t>
      </w:r>
      <w:bookmarkEnd w:id="4"/>
    </w:p>
    <w:p w:rsidR="00B87EC7" w:rsidRPr="00426B12" w:rsidRDefault="00B87EC7" w:rsidP="00B87EC7">
      <w:pPr>
        <w:widowControl w:val="0"/>
        <w:autoSpaceDE w:val="0"/>
        <w:autoSpaceDN w:val="0"/>
        <w:spacing w:before="2" w:after="0" w:line="240" w:lineRule="auto"/>
        <w:rPr>
          <w:rFonts w:ascii="Times New Roman" w:eastAsia="Times New Roman" w:hAnsi="Times New Roman" w:cs="Times New Roman"/>
          <w:b/>
          <w:sz w:val="26"/>
        </w:rPr>
      </w:pPr>
    </w:p>
    <w:p w:rsidR="00B87EC7" w:rsidRPr="00426B12" w:rsidRDefault="00B87EC7" w:rsidP="00B87EC7">
      <w:pPr>
        <w:widowControl w:val="0"/>
        <w:autoSpaceDE w:val="0"/>
        <w:autoSpaceDN w:val="0"/>
        <w:spacing w:after="0" w:line="240" w:lineRule="auto"/>
        <w:ind w:right="103"/>
        <w:jc w:val="both"/>
        <w:rPr>
          <w:rFonts w:ascii="Times New Roman" w:eastAsia="Times New Roman" w:hAnsi="Times New Roman" w:cs="Times New Roman"/>
        </w:rPr>
      </w:pPr>
      <w:r w:rsidRPr="00426B12">
        <w:rPr>
          <w:rFonts w:ascii="Times New Roman" w:eastAsia="Times New Roman" w:hAnsi="Times New Roman" w:cs="Times New Roman"/>
        </w:rPr>
        <w:t>Ob nesreči v jedrski elektrarni ali raziskovalnem reaktorju se lahko znatne količine radioaktivnih snovi med drugim sprostijo tudi v ozračje in se razširjajo v obliki radioaktivnega oblaka v širše okolje. Ogroženost je odvisna od vrste in od količine izpuščenih radioaktivnih snovi (žlahtni  plini,  radioizotopi joda, dolgoživi cepitveni produkti). Prenos in razširjanje sta odvisna od</w:t>
      </w:r>
      <w:r w:rsidRPr="00426B12">
        <w:rPr>
          <w:rFonts w:ascii="Times New Roman" w:eastAsia="Times New Roman" w:hAnsi="Times New Roman" w:cs="Times New Roman"/>
          <w:spacing w:val="-18"/>
        </w:rPr>
        <w:t xml:space="preserve"> </w:t>
      </w:r>
      <w:r w:rsidRPr="00426B12">
        <w:rPr>
          <w:rFonts w:ascii="Times New Roman" w:eastAsia="Times New Roman" w:hAnsi="Times New Roman" w:cs="Times New Roman"/>
        </w:rPr>
        <w:t>vremenskih razmer. Radioaktivni delci se med prenosom usedajo (suhi used) ali pa izpirajo s padavinami (mokri used).</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ind w:right="103"/>
        <w:jc w:val="both"/>
        <w:rPr>
          <w:rFonts w:ascii="Times New Roman" w:eastAsia="Times New Roman" w:hAnsi="Times New Roman" w:cs="Times New Roman"/>
        </w:rPr>
      </w:pPr>
      <w:r w:rsidRPr="00426B12">
        <w:rPr>
          <w:rFonts w:ascii="Times New Roman" w:eastAsia="Times New Roman" w:hAnsi="Times New Roman" w:cs="Times New Roman"/>
        </w:rPr>
        <w:t>Vrsta in stopnja ogroženosti se s časom spreminjata. Nezaščiteni prebivalci v bližini kraja nesreče bi bili v prvih urah po izpustu najprej izpostavljeni zunanjemu sevanju iz radioaktivnega oblaka in vdihavanju radioaktivnih delcev, še posebej izotopov radioaktivnega joda, ki bi se kopičil v ščitnici. Srednjeročno (nekaj dni po nesreči) bi prišlo do obsevanja zaradi uživanja kontaminirane hrane z radioaktivnim jodom I-131 (npr. mleko, listnata zelenjava, pitna voda) ter zaradi zunanjega sevanja iz kontaminiranih tal. Podobno je dolgoročno (meseci in leta po nesreči), ko so pomembni dolgoživi radionuklidi, kot npr. cezij (Cs -137, Cs-134) in stroncij (Sr-90).</w:t>
      </w:r>
    </w:p>
    <w:p w:rsidR="00B87EC7" w:rsidRPr="00426B12" w:rsidRDefault="00B87EC7" w:rsidP="00B87EC7">
      <w:pPr>
        <w:widowControl w:val="0"/>
        <w:autoSpaceDE w:val="0"/>
        <w:autoSpaceDN w:val="0"/>
        <w:spacing w:after="0" w:line="240" w:lineRule="auto"/>
        <w:ind w:right="104"/>
        <w:jc w:val="both"/>
        <w:rPr>
          <w:rFonts w:ascii="Times New Roman" w:eastAsia="Times New Roman" w:hAnsi="Times New Roman" w:cs="Times New Roman"/>
        </w:rPr>
        <w:sectPr w:rsidR="00B87EC7" w:rsidRPr="00426B12" w:rsidSect="00BD1FC6">
          <w:pgSz w:w="11900" w:h="16850"/>
          <w:pgMar w:top="800" w:right="1260" w:bottom="280" w:left="1418" w:header="710" w:footer="0" w:gutter="0"/>
          <w:cols w:space="708"/>
        </w:sectPr>
      </w:pPr>
      <w:r w:rsidRPr="00426B12">
        <w:rPr>
          <w:rFonts w:ascii="Times New Roman" w:eastAsia="Times New Roman" w:hAnsi="Times New Roman" w:cs="Times New Roman"/>
        </w:rPr>
        <w:t xml:space="preserve">Najhujše jedrske nesreče so  možne  v  jedrskih  elektrarnah.  Nesreča  s  težko  poškodbo sredice  lahko povzroči zelo resne posledice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zdravje ali celo ogrozi življenje zaposlenih v elektrarni in prebivalstva v okolici objekta ali</w:t>
      </w:r>
      <w:r w:rsidRPr="00426B12">
        <w:rPr>
          <w:rFonts w:ascii="Times New Roman" w:eastAsia="Times New Roman" w:hAnsi="Times New Roman" w:cs="Times New Roman"/>
          <w:spacing w:val="-18"/>
        </w:rPr>
        <w:t xml:space="preserve"> </w:t>
      </w:r>
      <w:r w:rsidR="00426B12">
        <w:rPr>
          <w:rFonts w:ascii="Times New Roman" w:eastAsia="Times New Roman" w:hAnsi="Times New Roman" w:cs="Times New Roman"/>
        </w:rPr>
        <w:t>širše.</w:t>
      </w:r>
    </w:p>
    <w:p w:rsidR="00B87EC7" w:rsidRPr="00426B12" w:rsidRDefault="00B87EC7" w:rsidP="00B87EC7">
      <w:pPr>
        <w:pStyle w:val="Naslov3"/>
        <w:rPr>
          <w:rFonts w:ascii="Times New Roman" w:hAnsi="Times New Roman"/>
          <w:b/>
          <w:color w:val="000000" w:themeColor="text1"/>
        </w:rPr>
      </w:pPr>
      <w:bookmarkStart w:id="5" w:name="_Toc514241790"/>
      <w:r w:rsidRPr="00426B12">
        <w:rPr>
          <w:rFonts w:ascii="Times New Roman" w:hAnsi="Times New Roman"/>
          <w:b/>
          <w:color w:val="000000" w:themeColor="text1"/>
        </w:rPr>
        <w:lastRenderedPageBreak/>
        <w:t>Nuklearna elektrarna Krško</w:t>
      </w:r>
      <w:r w:rsidRPr="00426B12">
        <w:rPr>
          <w:rFonts w:ascii="Times New Roman" w:hAnsi="Times New Roman"/>
          <w:b/>
          <w:color w:val="000000" w:themeColor="text1"/>
          <w:spacing w:val="-14"/>
        </w:rPr>
        <w:t xml:space="preserve"> </w:t>
      </w:r>
      <w:r w:rsidRPr="00426B12">
        <w:rPr>
          <w:rFonts w:ascii="Times New Roman" w:hAnsi="Times New Roman"/>
          <w:b/>
          <w:color w:val="000000" w:themeColor="text1"/>
        </w:rPr>
        <w:t>(NEK)</w:t>
      </w:r>
      <w:bookmarkEnd w:id="5"/>
    </w:p>
    <w:p w:rsidR="00B87EC7" w:rsidRPr="00426B12" w:rsidRDefault="00B87EC7" w:rsidP="00B87EC7">
      <w:pPr>
        <w:widowControl w:val="0"/>
        <w:autoSpaceDE w:val="0"/>
        <w:autoSpaceDN w:val="0"/>
        <w:spacing w:before="11" w:after="0" w:line="240" w:lineRule="auto"/>
        <w:rPr>
          <w:rFonts w:ascii="Times New Roman" w:eastAsia="Times New Roman" w:hAnsi="Times New Roman" w:cs="Times New Roman"/>
          <w:b/>
          <w:i/>
          <w:sz w:val="25"/>
        </w:rPr>
      </w:pPr>
    </w:p>
    <w:p w:rsidR="00B87EC7" w:rsidRPr="00426B12" w:rsidRDefault="00B87EC7" w:rsidP="00B87EC7">
      <w:pPr>
        <w:widowControl w:val="0"/>
        <w:autoSpaceDE w:val="0"/>
        <w:autoSpaceDN w:val="0"/>
        <w:spacing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 xml:space="preserve">NEK je na levem bregu reke Save in je 3 km oddaljena  od Krškega (Slika 1). Oddaljenost </w:t>
      </w:r>
      <w:r w:rsidRPr="00426B12">
        <w:rPr>
          <w:rFonts w:ascii="Times New Roman" w:eastAsia="Times New Roman" w:hAnsi="Times New Roman" w:cs="Times New Roman"/>
          <w:spacing w:val="-3"/>
        </w:rPr>
        <w:t xml:space="preserve">NEK </w:t>
      </w:r>
      <w:r w:rsidRPr="00426B12">
        <w:rPr>
          <w:rFonts w:ascii="Times New Roman" w:eastAsia="Times New Roman" w:hAnsi="Times New Roman" w:cs="Times New Roman"/>
        </w:rPr>
        <w:t xml:space="preserve">od centra Makol je 71 km. Do  elektrarne  vodi  industrijska  cesta  iz  Krškega. Avtocesta  Ljubljana - </w:t>
      </w:r>
      <w:r w:rsidRPr="00426B12">
        <w:rPr>
          <w:rFonts w:ascii="Times New Roman" w:eastAsia="Times New Roman" w:hAnsi="Times New Roman" w:cs="Times New Roman"/>
          <w:spacing w:val="-3"/>
        </w:rPr>
        <w:t xml:space="preserve">Novo </w:t>
      </w:r>
      <w:r w:rsidRPr="00426B12">
        <w:rPr>
          <w:rFonts w:ascii="Times New Roman" w:eastAsia="Times New Roman" w:hAnsi="Times New Roman" w:cs="Times New Roman"/>
        </w:rPr>
        <w:t>mesto - Obrežje poteka 3 km južno od elektrarne. Železniška proga Ljubljana - Dobova - Zagreb poteka 1 km od elektrarne. Elektrarna ima industrijski tir, ki jo povezuje  z  železniško postajo v</w:t>
      </w:r>
      <w:r w:rsidRPr="00426B12">
        <w:rPr>
          <w:rFonts w:ascii="Times New Roman" w:eastAsia="Times New Roman" w:hAnsi="Times New Roman" w:cs="Times New Roman"/>
          <w:spacing w:val="-18"/>
        </w:rPr>
        <w:t xml:space="preserve"> </w:t>
      </w:r>
      <w:r w:rsidRPr="00426B12">
        <w:rPr>
          <w:rFonts w:ascii="Times New Roman" w:eastAsia="Times New Roman" w:hAnsi="Times New Roman" w:cs="Times New Roman"/>
        </w:rPr>
        <w:t>Krškem.</w:t>
      </w:r>
    </w:p>
    <w:p w:rsidR="00B87EC7" w:rsidRPr="00426B12" w:rsidRDefault="00B87EC7" w:rsidP="00B87EC7">
      <w:pPr>
        <w:widowControl w:val="0"/>
        <w:autoSpaceDE w:val="0"/>
        <w:autoSpaceDN w:val="0"/>
        <w:spacing w:before="2"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 xml:space="preserve">Večji kraji in mesta v okolici elektrarne so: Krško (3 km), Brežice (6 km), Brestanica (7 km), Kostanjevica na Krki </w:t>
      </w:r>
      <w:r w:rsidRPr="00426B12">
        <w:rPr>
          <w:rFonts w:ascii="Times New Roman" w:eastAsia="Times New Roman" w:hAnsi="Times New Roman" w:cs="Times New Roman"/>
          <w:spacing w:val="-3"/>
        </w:rPr>
        <w:t xml:space="preserve">(13 </w:t>
      </w:r>
      <w:r w:rsidRPr="00426B12">
        <w:rPr>
          <w:rFonts w:ascii="Times New Roman" w:eastAsia="Times New Roman" w:hAnsi="Times New Roman" w:cs="Times New Roman"/>
        </w:rPr>
        <w:t>km),  Sevnica  (18  km)  in  Novo  mesto  (32  km).  Elektrarna  leži  približno 70 km jugovzhodno od Ljubljane in 35 km severozahodno od Zagreba, Republika</w:t>
      </w:r>
      <w:r w:rsidRPr="00426B12">
        <w:rPr>
          <w:rFonts w:ascii="Times New Roman" w:eastAsia="Times New Roman" w:hAnsi="Times New Roman" w:cs="Times New Roman"/>
          <w:spacing w:val="20"/>
        </w:rPr>
        <w:t xml:space="preserve"> </w:t>
      </w:r>
      <w:r w:rsidRPr="00426B12">
        <w:rPr>
          <w:rFonts w:ascii="Times New Roman" w:eastAsia="Times New Roman" w:hAnsi="Times New Roman" w:cs="Times New Roman"/>
        </w:rPr>
        <w:t>Hrvaška.</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before="2" w:after="0" w:line="240" w:lineRule="auto"/>
        <w:rPr>
          <w:rFonts w:ascii="Times New Roman" w:eastAsia="Times New Roman" w:hAnsi="Times New Roman" w:cs="Times New Roman"/>
          <w:sz w:val="20"/>
        </w:rPr>
      </w:pPr>
      <w:r w:rsidRPr="00426B12">
        <w:rPr>
          <w:rFonts w:ascii="Times New Roman" w:eastAsia="Times New Roman" w:hAnsi="Times New Roman" w:cs="Times New Roman"/>
          <w:noProof/>
        </w:rPr>
        <w:drawing>
          <wp:anchor distT="0" distB="0" distL="0" distR="0" simplePos="0" relativeHeight="251659264" behindDoc="0" locked="0" layoutInCell="1" allowOverlap="1" wp14:anchorId="4A05ECE5" wp14:editId="605DEC20">
            <wp:simplePos x="0" y="0"/>
            <wp:positionH relativeFrom="page">
              <wp:posOffset>1150619</wp:posOffset>
            </wp:positionH>
            <wp:positionV relativeFrom="paragraph">
              <wp:posOffset>172186</wp:posOffset>
            </wp:positionV>
            <wp:extent cx="5248240" cy="334670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248240" cy="3346704"/>
                    </a:xfrm>
                    <a:prstGeom prst="rect">
                      <a:avLst/>
                    </a:prstGeom>
                  </pic:spPr>
                </pic:pic>
              </a:graphicData>
            </a:graphic>
          </wp:anchor>
        </w:drawing>
      </w:r>
    </w:p>
    <w:p w:rsidR="00B87EC7" w:rsidRPr="00426B12" w:rsidRDefault="00B87EC7" w:rsidP="00B87EC7">
      <w:pPr>
        <w:widowControl w:val="0"/>
        <w:autoSpaceDE w:val="0"/>
        <w:autoSpaceDN w:val="0"/>
        <w:spacing w:after="0" w:line="206" w:lineRule="exact"/>
        <w:ind w:left="2796"/>
        <w:rPr>
          <w:rFonts w:ascii="Times New Roman" w:eastAsia="Times New Roman" w:hAnsi="Times New Roman" w:cs="Times New Roman"/>
        </w:rPr>
      </w:pPr>
      <w:r w:rsidRPr="00426B12">
        <w:rPr>
          <w:rFonts w:ascii="Times New Roman" w:eastAsia="Times New Roman" w:hAnsi="Times New Roman" w:cs="Times New Roman"/>
        </w:rPr>
        <w:t>Slika 1: Lokacija Nuklearne elektrarne Krško</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6"/>
        </w:rPr>
      </w:pPr>
    </w:p>
    <w:p w:rsidR="00B87EC7" w:rsidRPr="00426B12" w:rsidRDefault="00B87EC7" w:rsidP="00B87EC7">
      <w:pPr>
        <w:widowControl w:val="0"/>
        <w:autoSpaceDE w:val="0"/>
        <w:autoSpaceDN w:val="0"/>
        <w:spacing w:before="1" w:after="0" w:line="232" w:lineRule="auto"/>
        <w:ind w:right="899"/>
        <w:rPr>
          <w:rFonts w:ascii="Times New Roman" w:eastAsia="Times New Roman" w:hAnsi="Times New Roman" w:cs="Times New Roman"/>
        </w:rPr>
      </w:pPr>
      <w:r w:rsidRPr="00426B12">
        <w:rPr>
          <w:rFonts w:ascii="Times New Roman" w:eastAsia="Times New Roman" w:hAnsi="Times New Roman" w:cs="Times New Roman"/>
        </w:rPr>
        <w:t>NEK je tlačnovodna elektrarna s nazivno toplotno močjo reaktorja 1994 MW, v katerem je  121 gorivnih</w:t>
      </w:r>
      <w:r w:rsidRPr="00426B12">
        <w:rPr>
          <w:rFonts w:ascii="Times New Roman" w:eastAsia="Times New Roman" w:hAnsi="Times New Roman" w:cs="Times New Roman"/>
          <w:spacing w:val="-9"/>
        </w:rPr>
        <w:t xml:space="preserve"> </w:t>
      </w:r>
      <w:r w:rsidRPr="00426B12">
        <w:rPr>
          <w:rFonts w:ascii="Times New Roman" w:eastAsia="Times New Roman" w:hAnsi="Times New Roman" w:cs="Times New Roman"/>
        </w:rPr>
        <w:t>elementov.</w:t>
      </w:r>
    </w:p>
    <w:p w:rsidR="00B87EC7" w:rsidRPr="00426B12" w:rsidRDefault="00B87EC7" w:rsidP="00B87EC7">
      <w:pPr>
        <w:widowControl w:val="0"/>
        <w:autoSpaceDE w:val="0"/>
        <w:autoSpaceDN w:val="0"/>
        <w:spacing w:before="92" w:after="0" w:line="240" w:lineRule="auto"/>
        <w:ind w:right="106"/>
        <w:jc w:val="both"/>
        <w:rPr>
          <w:rFonts w:ascii="Times New Roman" w:eastAsia="Times New Roman" w:hAnsi="Times New Roman" w:cs="Times New Roman"/>
        </w:rPr>
      </w:pPr>
      <w:r w:rsidRPr="00426B12">
        <w:rPr>
          <w:rFonts w:ascii="Times New Roman" w:eastAsia="Times New Roman" w:hAnsi="Times New Roman" w:cs="Times New Roman"/>
        </w:rPr>
        <w:t>Za preprečevanje jedrskih nesreč in za zmanjšanje njihovih posledic so v elektrarni vgrajeni varovalni in varnostni sistemi ter naprave, katerih skupna naloga je preprečevanje nenadzorovanega uhajanja radioaktivnih snovi v okolico elektrarne.</w:t>
      </w:r>
    </w:p>
    <w:p w:rsidR="00B87EC7" w:rsidRPr="00426B12" w:rsidRDefault="00B87EC7" w:rsidP="00B87EC7">
      <w:pPr>
        <w:widowControl w:val="0"/>
        <w:autoSpaceDE w:val="0"/>
        <w:autoSpaceDN w:val="0"/>
        <w:spacing w:before="207"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 xml:space="preserve">Ob jedrski nesreči v NEK je stopnja ogroženosti največja v bližnjem območju  (to je od nekaj km do  10 km), v večji oddaljenosti pa je odvisna od vremenskih razmer. Glede na število in zanesljivost varnostnih sistemov v jedrski elektrarni je verjetnost nastanka nesreče, ki bi pomenila nevarnost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prebivalstvo, izredno</w:t>
      </w:r>
      <w:r w:rsidRPr="00426B12">
        <w:rPr>
          <w:rFonts w:ascii="Times New Roman" w:eastAsia="Times New Roman" w:hAnsi="Times New Roman" w:cs="Times New Roman"/>
          <w:spacing w:val="-15"/>
        </w:rPr>
        <w:t xml:space="preserve"> </w:t>
      </w:r>
      <w:r w:rsidRPr="00426B12">
        <w:rPr>
          <w:rFonts w:ascii="Times New Roman" w:eastAsia="Times New Roman" w:hAnsi="Times New Roman" w:cs="Times New Roman"/>
        </w:rPr>
        <w:t>majhna.</w:t>
      </w:r>
    </w:p>
    <w:p w:rsidR="00B87EC7" w:rsidRPr="00426B12" w:rsidRDefault="00B87EC7" w:rsidP="00B87EC7">
      <w:pPr>
        <w:widowControl w:val="0"/>
        <w:autoSpaceDE w:val="0"/>
        <w:autoSpaceDN w:val="0"/>
        <w:spacing w:before="4"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before="1" w:after="0" w:line="235" w:lineRule="auto"/>
        <w:ind w:right="899"/>
        <w:rPr>
          <w:rFonts w:ascii="Times New Roman" w:eastAsia="Times New Roman" w:hAnsi="Times New Roman" w:cs="Times New Roman"/>
        </w:rPr>
      </w:pPr>
      <w:r w:rsidRPr="00426B12">
        <w:rPr>
          <w:rFonts w:ascii="Times New Roman" w:eastAsia="Times New Roman" w:hAnsi="Times New Roman" w:cs="Times New Roman"/>
        </w:rPr>
        <w:t>Na možnost nastanka jedrske nesreče v NEK lahko vplivajo tudi naravne in druge nesreče (npr. potres, poplave, orkanski veter, nesreča zrakoplova, ipd.)</w:t>
      </w:r>
    </w:p>
    <w:p w:rsidR="00B87EC7" w:rsidRPr="00426B12" w:rsidRDefault="00B87EC7" w:rsidP="00B87EC7">
      <w:pPr>
        <w:widowControl w:val="0"/>
        <w:autoSpaceDE w:val="0"/>
        <w:autoSpaceDN w:val="0"/>
        <w:spacing w:before="1" w:after="0" w:line="235" w:lineRule="auto"/>
        <w:ind w:right="899"/>
        <w:rPr>
          <w:rFonts w:ascii="Times New Roman" w:eastAsia="Times New Roman" w:hAnsi="Times New Roman" w:cs="Times New Roman"/>
        </w:rPr>
      </w:pPr>
    </w:p>
    <w:p w:rsidR="00B87EC7" w:rsidRPr="00426B12" w:rsidRDefault="00B87EC7" w:rsidP="00B87EC7">
      <w:pPr>
        <w:pStyle w:val="Naslov3"/>
        <w:rPr>
          <w:rFonts w:ascii="Times New Roman" w:hAnsi="Times New Roman"/>
          <w:b/>
          <w:color w:val="000000" w:themeColor="text1"/>
        </w:rPr>
      </w:pPr>
      <w:bookmarkStart w:id="6" w:name="_Toc514241791"/>
      <w:r w:rsidRPr="00426B12">
        <w:rPr>
          <w:rFonts w:ascii="Times New Roman" w:hAnsi="Times New Roman"/>
          <w:b/>
          <w:color w:val="000000" w:themeColor="text1"/>
        </w:rPr>
        <w:t>Sevalni objekti</w:t>
      </w:r>
      <w:bookmarkEnd w:id="6"/>
    </w:p>
    <w:p w:rsidR="00B87EC7" w:rsidRPr="00426B12" w:rsidRDefault="00B87EC7" w:rsidP="00B87EC7">
      <w:pPr>
        <w:widowControl w:val="0"/>
        <w:autoSpaceDE w:val="0"/>
        <w:autoSpaceDN w:val="0"/>
        <w:spacing w:before="11" w:after="0" w:line="240" w:lineRule="auto"/>
        <w:rPr>
          <w:rFonts w:ascii="Times New Roman" w:eastAsia="Times New Roman" w:hAnsi="Times New Roman" w:cs="Times New Roman"/>
          <w:b/>
          <w:sz w:val="25"/>
        </w:rPr>
      </w:pP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V sevalnih objektih se radioaktivni viri uporabljajo v industrijske, raziskovalne in zdravstvene namene.</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ind w:right="100"/>
        <w:jc w:val="both"/>
        <w:rPr>
          <w:rFonts w:ascii="Times New Roman" w:eastAsia="Times New Roman" w:hAnsi="Times New Roman" w:cs="Times New Roman"/>
        </w:rPr>
      </w:pPr>
      <w:r w:rsidRPr="00426B12">
        <w:rPr>
          <w:rFonts w:ascii="Times New Roman" w:eastAsia="Times New Roman" w:hAnsi="Times New Roman" w:cs="Times New Roman"/>
        </w:rPr>
        <w:t xml:space="preserve">V industriji se radioaktivni viri uporabljajo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 xml:space="preserve">različne namene in sicer stacionarno </w:t>
      </w:r>
      <w:r w:rsidRPr="00426B12">
        <w:rPr>
          <w:rFonts w:ascii="Times New Roman" w:eastAsia="Times New Roman" w:hAnsi="Times New Roman" w:cs="Times New Roman"/>
          <w:spacing w:val="-3"/>
        </w:rPr>
        <w:t xml:space="preserve">na </w:t>
      </w:r>
      <w:r w:rsidRPr="00426B12">
        <w:rPr>
          <w:rFonts w:ascii="Times New Roman" w:eastAsia="Times New Roman" w:hAnsi="Times New Roman" w:cs="Times New Roman"/>
        </w:rPr>
        <w:t xml:space="preserve">določenem mestu (npr.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 xml:space="preserve">sterilizacijo, merjenje debeline pločevine, nivojev v posodah itd.) ali  pa  so  viri premični za delo na terenu (npr. industrijska radiografija, merjenje vlažnosti in gostote materialov pri gradnji cest itd.). V </w:t>
      </w:r>
      <w:r w:rsidRPr="00426B12">
        <w:rPr>
          <w:rFonts w:ascii="Times New Roman" w:eastAsia="Times New Roman" w:hAnsi="Times New Roman" w:cs="Times New Roman"/>
        </w:rPr>
        <w:lastRenderedPageBreak/>
        <w:t xml:space="preserve">medicini se radioaktivni viri uporabljajo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diagnostiko in terapijo</w:t>
      </w:r>
      <w:r w:rsidRPr="00426B12">
        <w:rPr>
          <w:rFonts w:ascii="Times New Roman" w:eastAsia="Times New Roman" w:hAnsi="Times New Roman" w:cs="Times New Roman"/>
          <w:spacing w:val="5"/>
        </w:rPr>
        <w:t xml:space="preserve"> </w:t>
      </w:r>
      <w:r w:rsidRPr="00426B12">
        <w:rPr>
          <w:rFonts w:ascii="Times New Roman" w:eastAsia="Times New Roman" w:hAnsi="Times New Roman" w:cs="Times New Roman"/>
        </w:rPr>
        <w:t>(obsevanja).</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Vzrok nesreče z radioaktivnimi snovmi oziroma viri je lahko izključno človeška napaka, ker so radioaktivni viri pasivne naprave, tako da ne more priti do odpovedi delovanja. Vzroke lahko delimo na:</w:t>
      </w:r>
    </w:p>
    <w:p w:rsidR="00B87EC7" w:rsidRPr="00426B12" w:rsidRDefault="00B87EC7" w:rsidP="00A1071F">
      <w:pPr>
        <w:widowControl w:val="0"/>
        <w:numPr>
          <w:ilvl w:val="0"/>
          <w:numId w:val="21"/>
        </w:numPr>
        <w:tabs>
          <w:tab w:val="left" w:pos="959"/>
          <w:tab w:val="left" w:pos="960"/>
        </w:tabs>
        <w:autoSpaceDE w:val="0"/>
        <w:autoSpaceDN w:val="0"/>
        <w:spacing w:before="13" w:after="0" w:line="240" w:lineRule="auto"/>
        <w:ind w:right="857"/>
        <w:rPr>
          <w:rFonts w:ascii="Times New Roman" w:eastAsia="Times New Roman" w:hAnsi="Times New Roman" w:cs="Times New Roman"/>
        </w:rPr>
      </w:pPr>
      <w:r w:rsidRPr="00426B12">
        <w:rPr>
          <w:rFonts w:ascii="Times New Roman" w:eastAsia="Times New Roman" w:hAnsi="Times New Roman" w:cs="Times New Roman"/>
        </w:rPr>
        <w:t>nepravilno uporabo, hrambo ali izgubo radioaktivnega vira zaradi malomarnosti, nevednosti, neznanja ali neupoštevanja predpisov varstva pred</w:t>
      </w:r>
      <w:r w:rsidRPr="00426B12">
        <w:rPr>
          <w:rFonts w:ascii="Times New Roman" w:eastAsia="Times New Roman" w:hAnsi="Times New Roman" w:cs="Times New Roman"/>
          <w:spacing w:val="-22"/>
        </w:rPr>
        <w:t xml:space="preserve"> </w:t>
      </w:r>
      <w:r w:rsidRPr="00426B12">
        <w:rPr>
          <w:rFonts w:ascii="Times New Roman" w:eastAsia="Times New Roman" w:hAnsi="Times New Roman" w:cs="Times New Roman"/>
        </w:rPr>
        <w:t>sevanji,</w:t>
      </w:r>
    </w:p>
    <w:p w:rsidR="00B87EC7" w:rsidRPr="00426B12" w:rsidRDefault="00B87EC7" w:rsidP="00A1071F">
      <w:pPr>
        <w:widowControl w:val="0"/>
        <w:numPr>
          <w:ilvl w:val="0"/>
          <w:numId w:val="21"/>
        </w:numPr>
        <w:tabs>
          <w:tab w:val="left" w:pos="959"/>
          <w:tab w:val="left" w:pos="960"/>
        </w:tabs>
        <w:autoSpaceDE w:val="0"/>
        <w:autoSpaceDN w:val="0"/>
        <w:spacing w:before="75" w:after="0" w:line="240" w:lineRule="auto"/>
        <w:ind w:right="229"/>
        <w:rPr>
          <w:rFonts w:ascii="Times New Roman" w:eastAsia="Times New Roman" w:hAnsi="Times New Roman" w:cs="Times New Roman"/>
        </w:rPr>
      </w:pPr>
      <w:r w:rsidRPr="00426B12">
        <w:rPr>
          <w:rFonts w:ascii="Times New Roman" w:eastAsia="Times New Roman" w:hAnsi="Times New Roman" w:cs="Times New Roman"/>
        </w:rPr>
        <w:t xml:space="preserve">konstrukcijsko napako pri  vgradnji  vira  (slaba  izdelava  ščita,  neustrezno  izdelano orodje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rokovanje z virom)</w:t>
      </w:r>
      <w:r w:rsidRPr="00426B12">
        <w:rPr>
          <w:rFonts w:ascii="Times New Roman" w:eastAsia="Times New Roman" w:hAnsi="Times New Roman" w:cs="Times New Roman"/>
          <w:spacing w:val="-2"/>
        </w:rPr>
        <w:t xml:space="preserve"> </w:t>
      </w:r>
      <w:r w:rsidRPr="00426B12">
        <w:rPr>
          <w:rFonts w:ascii="Times New Roman" w:eastAsia="Times New Roman" w:hAnsi="Times New Roman" w:cs="Times New Roman"/>
        </w:rPr>
        <w:t>ter</w:t>
      </w:r>
    </w:p>
    <w:p w:rsidR="00B87EC7" w:rsidRPr="00426B12" w:rsidRDefault="00B87EC7" w:rsidP="00A1071F">
      <w:pPr>
        <w:widowControl w:val="0"/>
        <w:numPr>
          <w:ilvl w:val="0"/>
          <w:numId w:val="21"/>
        </w:numPr>
        <w:tabs>
          <w:tab w:val="left" w:pos="964"/>
          <w:tab w:val="left" w:pos="965"/>
        </w:tabs>
        <w:autoSpaceDE w:val="0"/>
        <w:autoSpaceDN w:val="0"/>
        <w:spacing w:before="44" w:after="0" w:line="240" w:lineRule="auto"/>
        <w:rPr>
          <w:rFonts w:ascii="Times New Roman" w:eastAsia="Times New Roman" w:hAnsi="Times New Roman" w:cs="Times New Roman"/>
        </w:rPr>
      </w:pPr>
      <w:r w:rsidRPr="00426B12">
        <w:rPr>
          <w:rFonts w:ascii="Times New Roman" w:eastAsia="Times New Roman" w:hAnsi="Times New Roman" w:cs="Times New Roman"/>
        </w:rPr>
        <w:t>zlorabo (kraja,</w:t>
      </w:r>
      <w:r w:rsidRPr="00426B12">
        <w:rPr>
          <w:rFonts w:ascii="Times New Roman" w:eastAsia="Times New Roman" w:hAnsi="Times New Roman" w:cs="Times New Roman"/>
          <w:spacing w:val="-10"/>
        </w:rPr>
        <w:t xml:space="preserve"> </w:t>
      </w:r>
      <w:r w:rsidRPr="00426B12">
        <w:rPr>
          <w:rFonts w:ascii="Times New Roman" w:eastAsia="Times New Roman" w:hAnsi="Times New Roman" w:cs="Times New Roman"/>
        </w:rPr>
        <w:t>sabotaža).</w:t>
      </w:r>
    </w:p>
    <w:p w:rsidR="00B87EC7" w:rsidRPr="00426B12" w:rsidRDefault="00B87EC7" w:rsidP="00B87EC7">
      <w:pPr>
        <w:widowControl w:val="0"/>
        <w:tabs>
          <w:tab w:val="left" w:pos="964"/>
          <w:tab w:val="left" w:pos="965"/>
        </w:tabs>
        <w:autoSpaceDE w:val="0"/>
        <w:autoSpaceDN w:val="0"/>
        <w:spacing w:before="44"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ind w:right="105"/>
        <w:jc w:val="both"/>
        <w:rPr>
          <w:rFonts w:ascii="Times New Roman" w:eastAsia="Times New Roman" w:hAnsi="Times New Roman" w:cs="Times New Roman"/>
        </w:rPr>
      </w:pPr>
      <w:r w:rsidRPr="00426B12">
        <w:rPr>
          <w:rFonts w:ascii="Times New Roman" w:eastAsia="Times New Roman" w:hAnsi="Times New Roman" w:cs="Times New Roman"/>
        </w:rPr>
        <w:t>Nesreče z radioaktivnimi viri praviloma povzročijo onesnaženje z enim samim radionuklidom, ki prizadene predvsem delovno osebje oziroma lahko nepravilno ravnanje z radioaktivnim virom  povzroči obsevanost osebja ter tudi prebivalstva, ki presega predpisane mejne</w:t>
      </w:r>
      <w:r w:rsidRPr="00426B12">
        <w:rPr>
          <w:rFonts w:ascii="Times New Roman" w:eastAsia="Times New Roman" w:hAnsi="Times New Roman" w:cs="Times New Roman"/>
          <w:spacing w:val="15"/>
        </w:rPr>
        <w:t xml:space="preserve"> </w:t>
      </w:r>
      <w:r w:rsidRPr="00426B12">
        <w:rPr>
          <w:rFonts w:ascii="Times New Roman" w:eastAsia="Times New Roman" w:hAnsi="Times New Roman" w:cs="Times New Roman"/>
        </w:rPr>
        <w:t>vrednosti.</w:t>
      </w:r>
    </w:p>
    <w:p w:rsidR="00B87EC7" w:rsidRPr="00426B12" w:rsidRDefault="00B87EC7" w:rsidP="00B87EC7">
      <w:pPr>
        <w:widowControl w:val="0"/>
        <w:autoSpaceDE w:val="0"/>
        <w:autoSpaceDN w:val="0"/>
        <w:spacing w:before="9" w:after="0" w:line="240" w:lineRule="auto"/>
        <w:rPr>
          <w:rFonts w:ascii="Times New Roman" w:eastAsia="Times New Roman" w:hAnsi="Times New Roman" w:cs="Times New Roman"/>
          <w:sz w:val="21"/>
        </w:rPr>
      </w:pP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V Vzhodnoštajerski regiji nimamo evidentiranih objektov z radioaktivnimi viri.</w:t>
      </w:r>
    </w:p>
    <w:p w:rsidR="00B87EC7" w:rsidRPr="00426B12" w:rsidRDefault="00B87EC7" w:rsidP="00B87EC7">
      <w:pPr>
        <w:widowControl w:val="0"/>
        <w:autoSpaceDE w:val="0"/>
        <w:autoSpaceDN w:val="0"/>
        <w:spacing w:before="1" w:after="0" w:line="240" w:lineRule="auto"/>
        <w:rPr>
          <w:rFonts w:ascii="Times New Roman" w:eastAsia="Times New Roman" w:hAnsi="Times New Roman" w:cs="Times New Roman"/>
          <w:sz w:val="19"/>
        </w:rPr>
      </w:pPr>
    </w:p>
    <w:p w:rsidR="00B87EC7" w:rsidRPr="00426B12" w:rsidRDefault="00B87EC7" w:rsidP="008C53DA">
      <w:pPr>
        <w:pStyle w:val="Naslov3"/>
        <w:rPr>
          <w:rFonts w:ascii="Times New Roman" w:hAnsi="Times New Roman"/>
          <w:b/>
          <w:color w:val="000000" w:themeColor="text1"/>
        </w:rPr>
      </w:pPr>
      <w:bookmarkStart w:id="7" w:name="_Toc514241792"/>
      <w:r w:rsidRPr="00426B12">
        <w:rPr>
          <w:rFonts w:ascii="Times New Roman" w:hAnsi="Times New Roman"/>
          <w:b/>
          <w:color w:val="000000" w:themeColor="text1"/>
        </w:rPr>
        <w:t>Radiološki izredni dogodki</w:t>
      </w:r>
      <w:bookmarkEnd w:id="7"/>
    </w:p>
    <w:p w:rsidR="00B87EC7" w:rsidRPr="00426B12" w:rsidRDefault="00B87EC7" w:rsidP="00B87EC7">
      <w:pPr>
        <w:widowControl w:val="0"/>
        <w:autoSpaceDE w:val="0"/>
        <w:autoSpaceDN w:val="0"/>
        <w:spacing w:before="1" w:after="0" w:line="240" w:lineRule="auto"/>
        <w:rPr>
          <w:rFonts w:ascii="Times New Roman" w:eastAsia="Times New Roman" w:hAnsi="Times New Roman" w:cs="Times New Roman"/>
          <w:b/>
          <w:sz w:val="26"/>
        </w:rPr>
      </w:pPr>
    </w:p>
    <w:p w:rsidR="00B87EC7" w:rsidRPr="00426B12" w:rsidRDefault="00B87EC7" w:rsidP="00B87EC7">
      <w:pPr>
        <w:widowControl w:val="0"/>
        <w:autoSpaceDE w:val="0"/>
        <w:autoSpaceDN w:val="0"/>
        <w:spacing w:before="1"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Ta oddelek zajema izredne dogodke, ki se lahko zgodijo kjerkoli.</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534419">
      <w:pPr>
        <w:pStyle w:val="Naslov3"/>
        <w:rPr>
          <w:rFonts w:ascii="Times New Roman" w:hAnsi="Times New Roman"/>
          <w:b/>
          <w:color w:val="000000" w:themeColor="text1"/>
        </w:rPr>
      </w:pPr>
      <w:bookmarkStart w:id="8" w:name="_Toc514241793"/>
      <w:r w:rsidRPr="00426B12">
        <w:rPr>
          <w:rFonts w:ascii="Times New Roman" w:hAnsi="Times New Roman"/>
          <w:b/>
          <w:color w:val="000000" w:themeColor="text1"/>
        </w:rPr>
        <w:t>Nenadzorovani viri ionizirajo</w:t>
      </w:r>
      <w:r w:rsidRPr="00426B12">
        <w:rPr>
          <w:rFonts w:ascii="Times New Roman" w:hAnsi="Times New Roman"/>
          <w:b/>
          <w:i/>
          <w:color w:val="000000" w:themeColor="text1"/>
        </w:rPr>
        <w:t>č</w:t>
      </w:r>
      <w:r w:rsidRPr="00426B12">
        <w:rPr>
          <w:rFonts w:ascii="Times New Roman" w:hAnsi="Times New Roman"/>
          <w:b/>
          <w:color w:val="000000" w:themeColor="text1"/>
        </w:rPr>
        <w:t>ega</w:t>
      </w:r>
      <w:r w:rsidRPr="00426B12">
        <w:rPr>
          <w:rFonts w:ascii="Times New Roman" w:hAnsi="Times New Roman"/>
          <w:b/>
          <w:color w:val="000000" w:themeColor="text1"/>
          <w:spacing w:val="10"/>
        </w:rPr>
        <w:t xml:space="preserve"> </w:t>
      </w:r>
      <w:r w:rsidRPr="00426B12">
        <w:rPr>
          <w:rFonts w:ascii="Times New Roman" w:hAnsi="Times New Roman"/>
          <w:b/>
          <w:color w:val="000000" w:themeColor="text1"/>
        </w:rPr>
        <w:t>sevanja</w:t>
      </w:r>
      <w:bookmarkEnd w:id="8"/>
    </w:p>
    <w:p w:rsidR="00B87EC7" w:rsidRPr="00426B12" w:rsidRDefault="00B87EC7" w:rsidP="00B87EC7">
      <w:pPr>
        <w:widowControl w:val="0"/>
        <w:autoSpaceDE w:val="0"/>
        <w:autoSpaceDN w:val="0"/>
        <w:spacing w:before="2" w:after="0" w:line="240" w:lineRule="auto"/>
        <w:rPr>
          <w:rFonts w:ascii="Times New Roman" w:eastAsia="Times New Roman" w:hAnsi="Times New Roman" w:cs="Times New Roman"/>
          <w:b/>
          <w:i/>
          <w:sz w:val="26"/>
        </w:rPr>
      </w:pP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Do nesreče lahko pride z nenadzorovanimi visoko radioaktivnimi viri, ki so lahko tudi življenjsko nevarni, če so nezaščiteni oziroma je zaščita poškodovana. Viri so lahko:</w:t>
      </w:r>
    </w:p>
    <w:p w:rsidR="00B87EC7" w:rsidRPr="00426B12" w:rsidRDefault="00B87EC7" w:rsidP="00A1071F">
      <w:pPr>
        <w:widowControl w:val="0"/>
        <w:numPr>
          <w:ilvl w:val="0"/>
          <w:numId w:val="23"/>
        </w:numPr>
        <w:autoSpaceDE w:val="0"/>
        <w:autoSpaceDN w:val="0"/>
        <w:spacing w:before="10"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izgubljeni: lastnik pogreša</w:t>
      </w:r>
      <w:r w:rsidRPr="00426B12">
        <w:rPr>
          <w:rFonts w:ascii="Times New Roman" w:eastAsia="Times New Roman" w:hAnsi="Times New Roman" w:cs="Times New Roman"/>
          <w:spacing w:val="-12"/>
        </w:rPr>
        <w:t xml:space="preserve"> </w:t>
      </w:r>
      <w:r w:rsidRPr="00426B12">
        <w:rPr>
          <w:rFonts w:ascii="Times New Roman" w:eastAsia="Times New Roman" w:hAnsi="Times New Roman" w:cs="Times New Roman"/>
        </w:rPr>
        <w:t>vir,</w:t>
      </w:r>
    </w:p>
    <w:p w:rsidR="00B87EC7" w:rsidRPr="00426B12" w:rsidRDefault="00B87EC7" w:rsidP="00A1071F">
      <w:pPr>
        <w:widowControl w:val="0"/>
        <w:numPr>
          <w:ilvl w:val="0"/>
          <w:numId w:val="23"/>
        </w:numPr>
        <w:tabs>
          <w:tab w:val="left" w:pos="959"/>
          <w:tab w:val="left" w:pos="960"/>
        </w:tabs>
        <w:autoSpaceDE w:val="0"/>
        <w:autoSpaceDN w:val="0"/>
        <w:spacing w:before="46" w:after="0" w:line="240" w:lineRule="auto"/>
        <w:ind w:right="253"/>
        <w:jc w:val="both"/>
        <w:rPr>
          <w:rFonts w:ascii="Times New Roman" w:eastAsia="Times New Roman" w:hAnsi="Times New Roman" w:cs="Times New Roman"/>
        </w:rPr>
      </w:pPr>
      <w:r w:rsidRPr="00426B12">
        <w:rPr>
          <w:rFonts w:ascii="Times New Roman" w:eastAsia="Times New Roman" w:hAnsi="Times New Roman" w:cs="Times New Roman"/>
        </w:rPr>
        <w:t xml:space="preserve">najdeni: naključna oseba najde vir, pri čemer  je težava, ker običajno  najditelj ne </w:t>
      </w:r>
      <w:r w:rsidRPr="00426B12">
        <w:rPr>
          <w:rFonts w:ascii="Times New Roman" w:eastAsia="Times New Roman" w:hAnsi="Times New Roman" w:cs="Times New Roman"/>
          <w:spacing w:val="-3"/>
        </w:rPr>
        <w:t xml:space="preserve">ve, </w:t>
      </w:r>
      <w:r w:rsidRPr="00426B12">
        <w:rPr>
          <w:rFonts w:ascii="Times New Roman" w:eastAsia="Times New Roman" w:hAnsi="Times New Roman" w:cs="Times New Roman"/>
        </w:rPr>
        <w:t xml:space="preserve">da gre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radioaktivni</w:t>
      </w:r>
      <w:r w:rsidRPr="00426B12">
        <w:rPr>
          <w:rFonts w:ascii="Times New Roman" w:eastAsia="Times New Roman" w:hAnsi="Times New Roman" w:cs="Times New Roman"/>
          <w:spacing w:val="-1"/>
        </w:rPr>
        <w:t xml:space="preserve"> </w:t>
      </w:r>
      <w:r w:rsidRPr="00426B12">
        <w:rPr>
          <w:rFonts w:ascii="Times New Roman" w:eastAsia="Times New Roman" w:hAnsi="Times New Roman" w:cs="Times New Roman"/>
        </w:rPr>
        <w:t>vir,</w:t>
      </w:r>
    </w:p>
    <w:p w:rsidR="00B87EC7" w:rsidRPr="00426B12" w:rsidRDefault="00B87EC7" w:rsidP="00A1071F">
      <w:pPr>
        <w:widowControl w:val="0"/>
        <w:numPr>
          <w:ilvl w:val="0"/>
          <w:numId w:val="23"/>
        </w:numPr>
        <w:tabs>
          <w:tab w:val="left" w:pos="964"/>
          <w:tab w:val="left" w:pos="965"/>
        </w:tabs>
        <w:autoSpaceDE w:val="0"/>
        <w:autoSpaceDN w:val="0"/>
        <w:spacing w:before="37"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 xml:space="preserve">ukradeni: ponovno možnost, da tat ne ve, da gre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radioaktivni vir</w:t>
      </w:r>
      <w:r w:rsidRPr="00426B12">
        <w:rPr>
          <w:rFonts w:ascii="Times New Roman" w:eastAsia="Times New Roman" w:hAnsi="Times New Roman" w:cs="Times New Roman"/>
          <w:spacing w:val="-11"/>
        </w:rPr>
        <w:t xml:space="preserve"> </w:t>
      </w:r>
      <w:r w:rsidRPr="00426B12">
        <w:rPr>
          <w:rFonts w:ascii="Times New Roman" w:eastAsia="Times New Roman" w:hAnsi="Times New Roman" w:cs="Times New Roman"/>
        </w:rPr>
        <w:t>in</w:t>
      </w:r>
    </w:p>
    <w:p w:rsidR="00B87EC7" w:rsidRPr="00426B12" w:rsidRDefault="00B87EC7" w:rsidP="00A1071F">
      <w:pPr>
        <w:widowControl w:val="0"/>
        <w:numPr>
          <w:ilvl w:val="0"/>
          <w:numId w:val="23"/>
        </w:numPr>
        <w:tabs>
          <w:tab w:val="left" w:pos="959"/>
          <w:tab w:val="left" w:pos="960"/>
        </w:tabs>
        <w:autoSpaceDE w:val="0"/>
        <w:autoSpaceDN w:val="0"/>
        <w:spacing w:before="50" w:after="0" w:line="240" w:lineRule="auto"/>
        <w:ind w:right="145"/>
        <w:jc w:val="both"/>
        <w:rPr>
          <w:rFonts w:ascii="Times New Roman" w:eastAsia="Times New Roman" w:hAnsi="Times New Roman" w:cs="Times New Roman"/>
        </w:rPr>
      </w:pPr>
      <w:r w:rsidRPr="00426B12">
        <w:rPr>
          <w:rFonts w:ascii="Times New Roman" w:eastAsia="Times New Roman" w:hAnsi="Times New Roman" w:cs="Times New Roman"/>
        </w:rPr>
        <w:t xml:space="preserve">poškodovani v požaru: požar na lokaciji vira (možnost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poškodbo zaščite vira zaradi ognja je majhna; običajna respiratorna in druga zaščita gasilcev je</w:t>
      </w:r>
      <w:r w:rsidRPr="00426B12">
        <w:rPr>
          <w:rFonts w:ascii="Times New Roman" w:eastAsia="Times New Roman" w:hAnsi="Times New Roman" w:cs="Times New Roman"/>
          <w:spacing w:val="1"/>
        </w:rPr>
        <w:t xml:space="preserve"> </w:t>
      </w:r>
      <w:r w:rsidRPr="00426B12">
        <w:rPr>
          <w:rFonts w:ascii="Times New Roman" w:eastAsia="Times New Roman" w:hAnsi="Times New Roman" w:cs="Times New Roman"/>
        </w:rPr>
        <w:t>zadostna).</w:t>
      </w:r>
    </w:p>
    <w:p w:rsidR="00B87EC7" w:rsidRPr="00426B12" w:rsidRDefault="00B87EC7" w:rsidP="00B87EC7">
      <w:pPr>
        <w:widowControl w:val="0"/>
        <w:autoSpaceDE w:val="0"/>
        <w:autoSpaceDN w:val="0"/>
        <w:spacing w:before="92"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V skupino nenadzorovanih virov sodi tudi obsevanje in kontaminacija iz neznanega razloga z radioaktivnimi viri, to je kontaminacija prebivalstva ali javnih površin oziroma prostorov. Vzrok je lahko najdeni ali ukradeni vir ali radioaktivna snov, ki jo prebivalstvo poseduje nevede za nevarnost.</w:t>
      </w:r>
    </w:p>
    <w:p w:rsidR="00B87EC7" w:rsidRPr="00426B12" w:rsidRDefault="00B87EC7" w:rsidP="00B87EC7">
      <w:pPr>
        <w:widowControl w:val="0"/>
        <w:autoSpaceDE w:val="0"/>
        <w:autoSpaceDN w:val="0"/>
        <w:spacing w:before="1" w:after="0" w:line="240" w:lineRule="auto"/>
        <w:jc w:val="both"/>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ind w:right="103"/>
        <w:jc w:val="both"/>
        <w:rPr>
          <w:rFonts w:ascii="Times New Roman" w:eastAsia="Times New Roman" w:hAnsi="Times New Roman" w:cs="Times New Roman"/>
        </w:rPr>
      </w:pPr>
      <w:r w:rsidRPr="00426B12">
        <w:rPr>
          <w:rFonts w:ascii="Times New Roman" w:eastAsia="Times New Roman" w:hAnsi="Times New Roman" w:cs="Times New Roman"/>
        </w:rPr>
        <w:t>Takšne dogodke lahko odkrijejo zdravniki na podlagi simptomov zaradi prekomernega obseva. Tovrstna simptomatika običajno ni dovolj hitro prepoznana, ker so primeri redki.</w:t>
      </w:r>
    </w:p>
    <w:p w:rsidR="00B87EC7" w:rsidRPr="00426B12" w:rsidRDefault="00B87EC7" w:rsidP="00B87EC7">
      <w:pPr>
        <w:widowControl w:val="0"/>
        <w:autoSpaceDE w:val="0"/>
        <w:autoSpaceDN w:val="0"/>
        <w:spacing w:before="11" w:after="0" w:line="240" w:lineRule="auto"/>
        <w:jc w:val="both"/>
        <w:rPr>
          <w:rFonts w:ascii="Times New Roman" w:eastAsia="Times New Roman" w:hAnsi="Times New Roman" w:cs="Times New Roman"/>
          <w:sz w:val="21"/>
        </w:rPr>
      </w:pPr>
    </w:p>
    <w:p w:rsidR="00B87EC7" w:rsidRPr="00426B12" w:rsidRDefault="00B87EC7" w:rsidP="00B87EC7">
      <w:pPr>
        <w:widowControl w:val="0"/>
        <w:autoSpaceDE w:val="0"/>
        <w:autoSpaceDN w:val="0"/>
        <w:spacing w:after="0" w:line="240" w:lineRule="auto"/>
        <w:ind w:right="106"/>
        <w:jc w:val="both"/>
        <w:rPr>
          <w:rFonts w:ascii="Times New Roman" w:eastAsia="Times New Roman" w:hAnsi="Times New Roman" w:cs="Times New Roman"/>
        </w:rPr>
      </w:pPr>
      <w:r w:rsidRPr="00426B12">
        <w:rPr>
          <w:rFonts w:ascii="Times New Roman" w:eastAsia="Times New Roman" w:hAnsi="Times New Roman" w:cs="Times New Roman"/>
        </w:rPr>
        <w:t>Posedovanje oziroma rokovanje z nezaščitenimi visoko radioaktivnimi viri lahko povzroči trajne poškodbe zaradi zunanjega obsevanja, zaradi notranjega obsevanja v primeru zaužitja (ingestije) in vdihavanja (inhalacije) in v določenih primerih tudi življenjsko ogroženost.</w:t>
      </w:r>
    </w:p>
    <w:p w:rsidR="00B87EC7" w:rsidRPr="00426B12" w:rsidRDefault="00B87EC7" w:rsidP="00B87EC7">
      <w:pPr>
        <w:widowControl w:val="0"/>
        <w:autoSpaceDE w:val="0"/>
        <w:autoSpaceDN w:val="0"/>
        <w:spacing w:before="4" w:after="0" w:line="240" w:lineRule="auto"/>
        <w:jc w:val="both"/>
        <w:rPr>
          <w:rFonts w:ascii="Times New Roman" w:eastAsia="Times New Roman" w:hAnsi="Times New Roman" w:cs="Times New Roman"/>
          <w:sz w:val="19"/>
        </w:rPr>
      </w:pPr>
    </w:p>
    <w:p w:rsidR="00B87EC7" w:rsidRPr="00426B12" w:rsidRDefault="00B87EC7" w:rsidP="008C53DA">
      <w:pPr>
        <w:pStyle w:val="Naslov3"/>
        <w:rPr>
          <w:rFonts w:ascii="Times New Roman" w:hAnsi="Times New Roman"/>
          <w:b/>
          <w:bCs/>
          <w:color w:val="000000" w:themeColor="text1"/>
        </w:rPr>
      </w:pPr>
      <w:bookmarkStart w:id="9" w:name="_Toc514241794"/>
      <w:r w:rsidRPr="00426B12">
        <w:rPr>
          <w:rFonts w:ascii="Times New Roman" w:hAnsi="Times New Roman"/>
          <w:b/>
          <w:bCs/>
          <w:color w:val="000000" w:themeColor="text1"/>
        </w:rPr>
        <w:t xml:space="preserve">Padec </w:t>
      </w:r>
      <w:r w:rsidRPr="00426B12">
        <w:rPr>
          <w:rFonts w:ascii="Times New Roman" w:hAnsi="Times New Roman"/>
          <w:b/>
          <w:color w:val="000000" w:themeColor="text1"/>
        </w:rPr>
        <w:t>satelita</w:t>
      </w:r>
      <w:r w:rsidRPr="00426B12">
        <w:rPr>
          <w:rFonts w:ascii="Times New Roman" w:hAnsi="Times New Roman"/>
          <w:b/>
          <w:bCs/>
          <w:color w:val="000000" w:themeColor="text1"/>
        </w:rPr>
        <w:t xml:space="preserve"> z radioaktivno</w:t>
      </w:r>
      <w:r w:rsidRPr="00426B12">
        <w:rPr>
          <w:rFonts w:ascii="Times New Roman" w:hAnsi="Times New Roman"/>
          <w:b/>
          <w:bCs/>
          <w:color w:val="000000" w:themeColor="text1"/>
          <w:spacing w:val="-6"/>
        </w:rPr>
        <w:t xml:space="preserve"> </w:t>
      </w:r>
      <w:r w:rsidRPr="00426B12">
        <w:rPr>
          <w:rFonts w:ascii="Times New Roman" w:hAnsi="Times New Roman"/>
          <w:b/>
          <w:bCs/>
          <w:color w:val="000000" w:themeColor="text1"/>
        </w:rPr>
        <w:t>snovjo</w:t>
      </w:r>
      <w:bookmarkEnd w:id="9"/>
    </w:p>
    <w:p w:rsidR="00B87EC7" w:rsidRPr="00426B12" w:rsidRDefault="00B87EC7" w:rsidP="00B87EC7">
      <w:pPr>
        <w:widowControl w:val="0"/>
        <w:autoSpaceDE w:val="0"/>
        <w:autoSpaceDN w:val="0"/>
        <w:spacing w:before="9" w:after="0" w:line="240" w:lineRule="auto"/>
        <w:rPr>
          <w:rFonts w:ascii="Times New Roman" w:eastAsia="Times New Roman" w:hAnsi="Times New Roman" w:cs="Times New Roman"/>
          <w:b/>
          <w:i/>
          <w:sz w:val="25"/>
        </w:rPr>
      </w:pPr>
    </w:p>
    <w:p w:rsidR="00B87EC7" w:rsidRPr="00426B12" w:rsidRDefault="00B87EC7" w:rsidP="00B87EC7">
      <w:pPr>
        <w:widowControl w:val="0"/>
        <w:autoSpaceDE w:val="0"/>
        <w:autoSpaceDN w:val="0"/>
        <w:spacing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Na območje RS in Vzhodno Štajersko bi lahko padel satelit z jedrskim reaktorjem ali satelit, ki ima na krovu radioaktivni material. Razlikujemo dve vrsti virov sevanja na satelitu:</w:t>
      </w:r>
    </w:p>
    <w:p w:rsidR="00B87EC7" w:rsidRPr="00426B12" w:rsidRDefault="00B87EC7" w:rsidP="00A1071F">
      <w:pPr>
        <w:widowControl w:val="0"/>
        <w:numPr>
          <w:ilvl w:val="4"/>
          <w:numId w:val="12"/>
        </w:numPr>
        <w:tabs>
          <w:tab w:val="left" w:pos="964"/>
          <w:tab w:val="left" w:pos="965"/>
        </w:tabs>
        <w:autoSpaceDE w:val="0"/>
        <w:autoSpaceDN w:val="0"/>
        <w:spacing w:before="11" w:after="0" w:line="240" w:lineRule="auto"/>
        <w:ind w:left="964"/>
        <w:rPr>
          <w:rFonts w:ascii="Times New Roman" w:eastAsia="Times New Roman" w:hAnsi="Times New Roman" w:cs="Times New Roman"/>
        </w:rPr>
      </w:pPr>
      <w:r w:rsidRPr="00426B12">
        <w:rPr>
          <w:rFonts w:ascii="Times New Roman" w:eastAsia="Times New Roman" w:hAnsi="Times New Roman" w:cs="Times New Roman"/>
        </w:rPr>
        <w:t>vir visoke aktivnosti alfa</w:t>
      </w:r>
      <w:r w:rsidRPr="00426B12">
        <w:rPr>
          <w:rFonts w:ascii="Times New Roman" w:eastAsia="Times New Roman" w:hAnsi="Times New Roman" w:cs="Times New Roman"/>
          <w:spacing w:val="-11"/>
        </w:rPr>
        <w:t xml:space="preserve"> </w:t>
      </w:r>
      <w:r w:rsidRPr="00426B12">
        <w:rPr>
          <w:rFonts w:ascii="Times New Roman" w:eastAsia="Times New Roman" w:hAnsi="Times New Roman" w:cs="Times New Roman"/>
        </w:rPr>
        <w:t>in</w:t>
      </w:r>
    </w:p>
    <w:p w:rsidR="00B87EC7" w:rsidRPr="00426B12" w:rsidRDefault="00B87EC7" w:rsidP="00A1071F">
      <w:pPr>
        <w:widowControl w:val="0"/>
        <w:numPr>
          <w:ilvl w:val="4"/>
          <w:numId w:val="12"/>
        </w:numPr>
        <w:tabs>
          <w:tab w:val="left" w:pos="961"/>
          <w:tab w:val="left" w:pos="962"/>
        </w:tabs>
        <w:autoSpaceDE w:val="0"/>
        <w:autoSpaceDN w:val="0"/>
        <w:spacing w:before="42" w:after="0" w:line="240" w:lineRule="auto"/>
        <w:ind w:left="962" w:hanging="346"/>
        <w:rPr>
          <w:rFonts w:ascii="Times New Roman" w:eastAsia="Times New Roman" w:hAnsi="Times New Roman" w:cs="Times New Roman"/>
        </w:rPr>
      </w:pPr>
      <w:r w:rsidRPr="00426B12">
        <w:rPr>
          <w:rFonts w:ascii="Times New Roman" w:eastAsia="Times New Roman" w:hAnsi="Times New Roman" w:cs="Times New Roman"/>
        </w:rPr>
        <w:t>jedrski</w:t>
      </w:r>
      <w:r w:rsidRPr="00426B12">
        <w:rPr>
          <w:rFonts w:ascii="Times New Roman" w:eastAsia="Times New Roman" w:hAnsi="Times New Roman" w:cs="Times New Roman"/>
          <w:spacing w:val="-3"/>
        </w:rPr>
        <w:t xml:space="preserve"> </w:t>
      </w:r>
      <w:r w:rsidRPr="00426B12">
        <w:rPr>
          <w:rFonts w:ascii="Times New Roman" w:eastAsia="Times New Roman" w:hAnsi="Times New Roman" w:cs="Times New Roman"/>
        </w:rPr>
        <w:t>reaktor.</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V prvem primeru gre za možno onesnaženje z močno toksičnim sevalcem alfa (npr. izotopi plutonija). V drugem primeru pomeni padec satelita onesnaženje s cepitvenimi produkti. Območja onesnaženja so trakaste oblike s širino nekaj 10 km in dolžino nekaj 100 km.</w:t>
      </w:r>
    </w:p>
    <w:p w:rsidR="00B87EC7" w:rsidRPr="00426B12" w:rsidRDefault="00B87EC7" w:rsidP="00B87EC7">
      <w:pPr>
        <w:widowControl w:val="0"/>
        <w:autoSpaceDE w:val="0"/>
        <w:autoSpaceDN w:val="0"/>
        <w:spacing w:before="1" w:after="0" w:line="228"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 xml:space="preserve">Nevarno je predvsem vdihavanje delcev, ki v posamezniku lahko povzročijo visoke doze notranjega obsevanja. Največja nevarnost za posameznika, ki je sicer zelo malo verjetna, je najdba visoko </w:t>
      </w:r>
      <w:r w:rsidRPr="00426B12">
        <w:rPr>
          <w:rFonts w:ascii="Times New Roman" w:eastAsia="Times New Roman" w:hAnsi="Times New Roman" w:cs="Times New Roman"/>
        </w:rPr>
        <w:lastRenderedPageBreak/>
        <w:t>radioaktivnih  ostankov  satelita,  ki lahko  povzročijo  resne  poškodbe  in  tudi smrt.</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8C53DA">
      <w:pPr>
        <w:pStyle w:val="Naslov3"/>
        <w:rPr>
          <w:rFonts w:ascii="Times New Roman" w:hAnsi="Times New Roman"/>
          <w:b/>
          <w:bCs/>
          <w:color w:val="000000" w:themeColor="text1"/>
        </w:rPr>
      </w:pPr>
      <w:bookmarkStart w:id="10" w:name="_Toc514241795"/>
      <w:r w:rsidRPr="00426B12">
        <w:rPr>
          <w:rFonts w:ascii="Times New Roman" w:hAnsi="Times New Roman"/>
          <w:b/>
          <w:bCs/>
          <w:color w:val="000000" w:themeColor="text1"/>
        </w:rPr>
        <w:t>Prevoz radioaktivnih</w:t>
      </w:r>
      <w:r w:rsidRPr="00426B12">
        <w:rPr>
          <w:rFonts w:ascii="Times New Roman" w:hAnsi="Times New Roman"/>
          <w:b/>
          <w:bCs/>
          <w:color w:val="000000" w:themeColor="text1"/>
          <w:spacing w:val="-9"/>
        </w:rPr>
        <w:t xml:space="preserve"> </w:t>
      </w:r>
      <w:r w:rsidRPr="00426B12">
        <w:rPr>
          <w:rFonts w:ascii="Times New Roman" w:hAnsi="Times New Roman"/>
          <w:b/>
          <w:bCs/>
          <w:color w:val="000000" w:themeColor="text1"/>
        </w:rPr>
        <w:t>snovi</w:t>
      </w:r>
      <w:bookmarkEnd w:id="10"/>
    </w:p>
    <w:p w:rsidR="00B87EC7" w:rsidRPr="00426B12" w:rsidRDefault="00B87EC7" w:rsidP="00B87EC7">
      <w:pPr>
        <w:widowControl w:val="0"/>
        <w:autoSpaceDE w:val="0"/>
        <w:autoSpaceDN w:val="0"/>
        <w:spacing w:before="9" w:after="0" w:line="240" w:lineRule="auto"/>
        <w:rPr>
          <w:rFonts w:ascii="Times New Roman" w:eastAsia="Times New Roman" w:hAnsi="Times New Roman" w:cs="Times New Roman"/>
          <w:i/>
          <w:color w:val="000000" w:themeColor="text1"/>
          <w:sz w:val="25"/>
        </w:rPr>
      </w:pPr>
    </w:p>
    <w:p w:rsidR="00B87EC7" w:rsidRPr="00426B12" w:rsidRDefault="00B87EC7" w:rsidP="00B87EC7">
      <w:pPr>
        <w:widowControl w:val="0"/>
        <w:autoSpaceDE w:val="0"/>
        <w:autoSpaceDN w:val="0"/>
        <w:spacing w:after="0" w:line="240" w:lineRule="auto"/>
        <w:ind w:right="108"/>
        <w:jc w:val="both"/>
        <w:rPr>
          <w:rFonts w:ascii="Times New Roman" w:eastAsia="Times New Roman" w:hAnsi="Times New Roman" w:cs="Times New Roman"/>
        </w:rPr>
      </w:pPr>
      <w:r w:rsidRPr="00426B12">
        <w:rPr>
          <w:rFonts w:ascii="Times New Roman" w:eastAsia="Times New Roman" w:hAnsi="Times New Roman" w:cs="Times New Roman"/>
        </w:rPr>
        <w:t>Zaradi posebnih varnostnih ukrepov je verjetnost nesreče pri prevozu radioaktivnih snovi  zelo  majhna, če pa se zgodi, je njen vpliv prostorsko</w:t>
      </w:r>
      <w:r w:rsidRPr="00426B12">
        <w:rPr>
          <w:rFonts w:ascii="Times New Roman" w:eastAsia="Times New Roman" w:hAnsi="Times New Roman" w:cs="Times New Roman"/>
          <w:spacing w:val="-6"/>
        </w:rPr>
        <w:t xml:space="preserve"> </w:t>
      </w:r>
      <w:r w:rsidRPr="00426B12">
        <w:rPr>
          <w:rFonts w:ascii="Times New Roman" w:eastAsia="Times New Roman" w:hAnsi="Times New Roman" w:cs="Times New Roman"/>
        </w:rPr>
        <w:t>omejen.</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b/>
          <w:sz w:val="24"/>
        </w:rPr>
      </w:pPr>
    </w:p>
    <w:p w:rsidR="00B87EC7" w:rsidRPr="00426B12" w:rsidRDefault="00B87EC7" w:rsidP="008C53DA">
      <w:pPr>
        <w:pStyle w:val="Naslov3"/>
        <w:rPr>
          <w:rFonts w:ascii="Times New Roman" w:hAnsi="Times New Roman"/>
          <w:b/>
          <w:color w:val="000000" w:themeColor="text1"/>
        </w:rPr>
      </w:pPr>
      <w:bookmarkStart w:id="11" w:name="_Toc514241796"/>
      <w:r w:rsidRPr="00426B12">
        <w:rPr>
          <w:rFonts w:ascii="Times New Roman" w:hAnsi="Times New Roman"/>
          <w:b/>
          <w:bCs/>
          <w:color w:val="000000" w:themeColor="text1"/>
        </w:rPr>
        <w:t>Nesreče</w:t>
      </w:r>
      <w:r w:rsidR="008C53DA" w:rsidRPr="00426B12">
        <w:rPr>
          <w:rFonts w:ascii="Times New Roman" w:hAnsi="Times New Roman"/>
          <w:b/>
          <w:color w:val="000000" w:themeColor="text1"/>
        </w:rPr>
        <w:t xml:space="preserve"> </w:t>
      </w:r>
      <w:r w:rsidRPr="00426B12">
        <w:rPr>
          <w:rFonts w:ascii="Times New Roman" w:hAnsi="Times New Roman"/>
          <w:b/>
          <w:color w:val="000000" w:themeColor="text1"/>
        </w:rPr>
        <w:t>v</w:t>
      </w:r>
      <w:r w:rsidR="008C53DA" w:rsidRPr="00426B12">
        <w:rPr>
          <w:rFonts w:ascii="Times New Roman" w:hAnsi="Times New Roman"/>
          <w:b/>
          <w:color w:val="000000" w:themeColor="text1"/>
        </w:rPr>
        <w:t xml:space="preserve"> </w:t>
      </w:r>
      <w:r w:rsidRPr="00426B12">
        <w:rPr>
          <w:rFonts w:ascii="Times New Roman" w:hAnsi="Times New Roman"/>
          <w:b/>
          <w:color w:val="000000" w:themeColor="text1"/>
          <w:spacing w:val="-41"/>
        </w:rPr>
        <w:t xml:space="preserve"> </w:t>
      </w:r>
      <w:r w:rsidRPr="00426B12">
        <w:rPr>
          <w:rFonts w:ascii="Times New Roman" w:hAnsi="Times New Roman"/>
          <w:b/>
          <w:color w:val="000000" w:themeColor="text1"/>
        </w:rPr>
        <w:t>tujini</w:t>
      </w:r>
      <w:bookmarkEnd w:id="11"/>
    </w:p>
    <w:p w:rsidR="00B87EC7" w:rsidRPr="00426B12" w:rsidRDefault="00B87EC7" w:rsidP="00B87EC7">
      <w:pPr>
        <w:widowControl w:val="0"/>
        <w:autoSpaceDE w:val="0"/>
        <w:autoSpaceDN w:val="0"/>
        <w:spacing w:before="1" w:after="0" w:line="240" w:lineRule="auto"/>
        <w:rPr>
          <w:rFonts w:ascii="Times New Roman" w:eastAsia="Times New Roman" w:hAnsi="Times New Roman" w:cs="Times New Roman"/>
          <w:b/>
          <w:sz w:val="27"/>
        </w:rPr>
      </w:pPr>
    </w:p>
    <w:p w:rsidR="00B87EC7" w:rsidRPr="00426B12" w:rsidRDefault="00B87EC7" w:rsidP="00B87EC7">
      <w:pPr>
        <w:widowControl w:val="0"/>
        <w:autoSpaceDE w:val="0"/>
        <w:autoSpaceDN w:val="0"/>
        <w:spacing w:after="0" w:line="228" w:lineRule="auto"/>
        <w:ind w:right="101"/>
        <w:jc w:val="both"/>
        <w:rPr>
          <w:rFonts w:ascii="Times New Roman" w:eastAsia="Times New Roman" w:hAnsi="Times New Roman" w:cs="Times New Roman"/>
        </w:rPr>
      </w:pPr>
      <w:r w:rsidRPr="00426B12">
        <w:rPr>
          <w:rFonts w:ascii="Times New Roman" w:eastAsia="Times New Roman" w:hAnsi="Times New Roman" w:cs="Times New Roman"/>
        </w:rPr>
        <w:t>Potrebno je načrtovati zaščitne ukrepe tudi za primer izrednega dogodka  v  jedrskih elektrarnah  v tujini.</w:t>
      </w:r>
    </w:p>
    <w:p w:rsidR="00B87EC7" w:rsidRPr="00426B12" w:rsidRDefault="00B87EC7" w:rsidP="00B87EC7">
      <w:pPr>
        <w:widowControl w:val="0"/>
        <w:autoSpaceDE w:val="0"/>
        <w:autoSpaceDN w:val="0"/>
        <w:spacing w:before="3" w:after="0" w:line="240" w:lineRule="auto"/>
        <w:rPr>
          <w:rFonts w:ascii="Times New Roman" w:eastAsia="Times New Roman" w:hAnsi="Times New Roman" w:cs="Times New Roman"/>
          <w:sz w:val="21"/>
        </w:rPr>
      </w:pPr>
    </w:p>
    <w:p w:rsidR="00B87EC7" w:rsidRPr="00426B12" w:rsidRDefault="00B87EC7" w:rsidP="00B87EC7">
      <w:pPr>
        <w:widowControl w:val="0"/>
        <w:autoSpaceDE w:val="0"/>
        <w:autoSpaceDN w:val="0"/>
        <w:spacing w:before="1" w:after="0" w:line="240" w:lineRule="auto"/>
        <w:ind w:right="104"/>
        <w:jc w:val="both"/>
        <w:rPr>
          <w:rFonts w:ascii="Times New Roman" w:eastAsia="Times New Roman" w:hAnsi="Times New Roman" w:cs="Times New Roman"/>
        </w:rPr>
      </w:pPr>
      <w:r w:rsidRPr="00426B12">
        <w:rPr>
          <w:rFonts w:ascii="Times New Roman" w:eastAsia="Times New Roman" w:hAnsi="Times New Roman" w:cs="Times New Roman"/>
        </w:rPr>
        <w:t>V svetu deluje okoli 440 jedrskih elektrarn. Na območju 1000 km okoli Ljubljane deluje 86 jedrskih elektrarn, od tega jih je 19 v 500-kilometrskem pasu. Sloveniji najbližje so elektrarne na Madžarskem, Slovaškem, Češkem in v Nemčiji (Slika 2).</w:t>
      </w:r>
    </w:p>
    <w:p w:rsidR="00B87EC7" w:rsidRPr="00426B12" w:rsidRDefault="00B87EC7" w:rsidP="00B87EC7">
      <w:pPr>
        <w:widowControl w:val="0"/>
        <w:autoSpaceDE w:val="0"/>
        <w:autoSpaceDN w:val="0"/>
        <w:spacing w:before="2"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before="1" w:after="0" w:line="240" w:lineRule="auto"/>
        <w:ind w:right="103"/>
        <w:jc w:val="both"/>
        <w:rPr>
          <w:rFonts w:ascii="Times New Roman" w:eastAsia="Times New Roman" w:hAnsi="Times New Roman" w:cs="Times New Roman"/>
        </w:rPr>
      </w:pPr>
      <w:r w:rsidRPr="00426B12">
        <w:rPr>
          <w:rFonts w:ascii="Times New Roman" w:eastAsia="Times New Roman" w:hAnsi="Times New Roman" w:cs="Times New Roman"/>
        </w:rPr>
        <w:t>Ob jedrskih nesrečah v oddaljenih jedrskih objektih lahko ob neugodnih vremenskih razmerah pričakujemo onesnaženje na vsem ozemlju RS.  Do  izrazitejšega  onesnaženja  lahko  pride  le  v krajih,    kjer    bi    med    prehodom    radioaktivnega       oblaka    čez       naše      ozemlje   deževalo.</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before="3"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before="3" w:after="0" w:line="240" w:lineRule="auto"/>
        <w:rPr>
          <w:rFonts w:ascii="Times New Roman" w:eastAsia="Times New Roman" w:hAnsi="Times New Roman" w:cs="Times New Roman"/>
          <w:sz w:val="20"/>
        </w:rPr>
      </w:pPr>
    </w:p>
    <w:p w:rsidR="00B87EC7" w:rsidRPr="00426B12" w:rsidRDefault="00B87EC7" w:rsidP="00B87EC7">
      <w:pPr>
        <w:widowControl w:val="0"/>
        <w:autoSpaceDE w:val="0"/>
        <w:autoSpaceDN w:val="0"/>
        <w:spacing w:before="3" w:after="0" w:line="240" w:lineRule="auto"/>
        <w:rPr>
          <w:rFonts w:ascii="Times New Roman" w:eastAsia="Times New Roman" w:hAnsi="Times New Roman" w:cs="Times New Roman"/>
          <w:sz w:val="29"/>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r w:rsidRPr="00426B12">
        <w:rPr>
          <w:rFonts w:ascii="Times New Roman" w:eastAsia="Times New Roman" w:hAnsi="Times New Roman" w:cs="Times New Roman"/>
          <w:noProof/>
        </w:rPr>
        <w:lastRenderedPageBreak/>
        <w:drawing>
          <wp:anchor distT="0" distB="0" distL="0" distR="0" simplePos="0" relativeHeight="251660288" behindDoc="1" locked="0" layoutInCell="1" allowOverlap="1" wp14:anchorId="0E3866CA" wp14:editId="24CBFAB9">
            <wp:simplePos x="0" y="0"/>
            <wp:positionH relativeFrom="margin">
              <wp:align>center</wp:align>
            </wp:positionH>
            <wp:positionV relativeFrom="paragraph">
              <wp:posOffset>169545</wp:posOffset>
            </wp:positionV>
            <wp:extent cx="5362575" cy="7630402"/>
            <wp:effectExtent l="0" t="0" r="0" b="889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362575" cy="7630402"/>
                    </a:xfrm>
                    <a:prstGeom prst="rect">
                      <a:avLst/>
                    </a:prstGeom>
                  </pic:spPr>
                </pic:pic>
              </a:graphicData>
            </a:graphic>
            <wp14:sizeRelH relativeFrom="margin">
              <wp14:pctWidth>0</wp14:pctWidth>
            </wp14:sizeRelH>
            <wp14:sizeRelV relativeFrom="margin">
              <wp14:pctHeight>0</wp14:pctHeight>
            </wp14:sizeRelV>
          </wp:anchor>
        </w:drawing>
      </w: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p>
    <w:p w:rsidR="00B87EC7" w:rsidRPr="00426B12" w:rsidRDefault="00B87EC7" w:rsidP="00B87EC7">
      <w:pPr>
        <w:widowControl w:val="0"/>
        <w:autoSpaceDE w:val="0"/>
        <w:autoSpaceDN w:val="0"/>
        <w:spacing w:before="92" w:after="0" w:line="240" w:lineRule="auto"/>
        <w:ind w:left="3225"/>
        <w:rPr>
          <w:rFonts w:ascii="Times New Roman" w:eastAsia="Times New Roman" w:hAnsi="Times New Roman" w:cs="Times New Roman"/>
        </w:rPr>
      </w:pPr>
      <w:r w:rsidRPr="00426B12">
        <w:rPr>
          <w:rFonts w:ascii="Times New Roman" w:eastAsia="Times New Roman" w:hAnsi="Times New Roman" w:cs="Times New Roman"/>
        </w:rPr>
        <w:t>Slika 2: Jedrske elektrarne v Evropi</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rPr>
        <w:sectPr w:rsidR="00B87EC7" w:rsidRPr="00426B12" w:rsidSect="00BD1FC6">
          <w:pgSz w:w="11900" w:h="16850"/>
          <w:pgMar w:top="1560" w:right="1400" w:bottom="851" w:left="1160" w:header="710" w:footer="0" w:gutter="0"/>
          <w:cols w:space="708"/>
        </w:sectPr>
      </w:pPr>
    </w:p>
    <w:p w:rsidR="00B87EC7" w:rsidRPr="00426B12" w:rsidRDefault="00B87EC7" w:rsidP="009403E2">
      <w:pPr>
        <w:pStyle w:val="Naslov2"/>
        <w:rPr>
          <w:b/>
        </w:rPr>
      </w:pPr>
      <w:bookmarkStart w:id="12" w:name="_Toc514241797"/>
      <w:r w:rsidRPr="00426B12">
        <w:rPr>
          <w:b/>
        </w:rPr>
        <w:lastRenderedPageBreak/>
        <w:t>VERJETNOST NASTANKA VERIŽNE NESREČE</w:t>
      </w:r>
      <w:bookmarkEnd w:id="12"/>
    </w:p>
    <w:p w:rsidR="00B87EC7" w:rsidRPr="00426B12" w:rsidRDefault="00B87EC7" w:rsidP="00B87EC7">
      <w:pPr>
        <w:widowControl w:val="0"/>
        <w:autoSpaceDE w:val="0"/>
        <w:autoSpaceDN w:val="0"/>
        <w:spacing w:before="3" w:after="0" w:line="240" w:lineRule="auto"/>
        <w:rPr>
          <w:rFonts w:ascii="Times New Roman" w:eastAsia="Times New Roman" w:hAnsi="Times New Roman" w:cs="Times New Roman"/>
          <w:b/>
          <w:sz w:val="28"/>
        </w:rPr>
      </w:pPr>
    </w:p>
    <w:p w:rsidR="00B87EC7" w:rsidRPr="00426B12" w:rsidRDefault="00B87EC7" w:rsidP="00B87EC7">
      <w:pPr>
        <w:widowControl w:val="0"/>
        <w:autoSpaceDE w:val="0"/>
        <w:autoSpaceDN w:val="0"/>
        <w:spacing w:after="0" w:line="228" w:lineRule="auto"/>
        <w:ind w:right="146"/>
        <w:rPr>
          <w:rFonts w:ascii="Times New Roman" w:eastAsia="Times New Roman" w:hAnsi="Times New Roman" w:cs="Times New Roman"/>
        </w:rPr>
      </w:pPr>
      <w:r w:rsidRPr="00426B12">
        <w:rPr>
          <w:rFonts w:ascii="Times New Roman" w:eastAsia="Times New Roman" w:hAnsi="Times New Roman" w:cs="Times New Roman"/>
        </w:rPr>
        <w:t>Ob jedrski ali radiološki nesreči ni pričakovati nastanka verižne nesreče, dodatne posledice pa so lahko:</w:t>
      </w:r>
    </w:p>
    <w:p w:rsidR="00B87EC7" w:rsidRPr="00426B12" w:rsidRDefault="00B87EC7" w:rsidP="00A1071F">
      <w:pPr>
        <w:widowControl w:val="0"/>
        <w:numPr>
          <w:ilvl w:val="0"/>
          <w:numId w:val="24"/>
        </w:numPr>
        <w:tabs>
          <w:tab w:val="left" w:pos="653"/>
        </w:tabs>
        <w:autoSpaceDE w:val="0"/>
        <w:autoSpaceDN w:val="0"/>
        <w:spacing w:after="0" w:line="240" w:lineRule="exact"/>
        <w:jc w:val="both"/>
        <w:rPr>
          <w:rFonts w:ascii="Times New Roman" w:eastAsia="Times New Roman" w:hAnsi="Times New Roman" w:cs="Times New Roman"/>
        </w:rPr>
      </w:pPr>
      <w:r w:rsidRPr="00426B12">
        <w:rPr>
          <w:rFonts w:ascii="Times New Roman" w:eastAsia="Times New Roman" w:hAnsi="Times New Roman" w:cs="Times New Roman"/>
        </w:rPr>
        <w:t>požar v naravnem okolju in objektih (npr. padec</w:t>
      </w:r>
      <w:r w:rsidRPr="00426B12">
        <w:rPr>
          <w:rFonts w:ascii="Times New Roman" w:eastAsia="Times New Roman" w:hAnsi="Times New Roman" w:cs="Times New Roman"/>
          <w:spacing w:val="-16"/>
        </w:rPr>
        <w:t xml:space="preserve"> </w:t>
      </w:r>
      <w:r w:rsidRPr="00426B12">
        <w:rPr>
          <w:rFonts w:ascii="Times New Roman" w:eastAsia="Times New Roman" w:hAnsi="Times New Roman" w:cs="Times New Roman"/>
        </w:rPr>
        <w:t>satelita),</w:t>
      </w:r>
    </w:p>
    <w:p w:rsidR="00B87EC7" w:rsidRPr="00426B12" w:rsidRDefault="00B87EC7" w:rsidP="00A1071F">
      <w:pPr>
        <w:widowControl w:val="0"/>
        <w:numPr>
          <w:ilvl w:val="0"/>
          <w:numId w:val="24"/>
        </w:numPr>
        <w:tabs>
          <w:tab w:val="left" w:pos="653"/>
        </w:tabs>
        <w:autoSpaceDE w:val="0"/>
        <w:autoSpaceDN w:val="0"/>
        <w:spacing w:before="23"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ogrožanje prometne</w:t>
      </w:r>
      <w:r w:rsidRPr="00426B12">
        <w:rPr>
          <w:rFonts w:ascii="Times New Roman" w:eastAsia="Times New Roman" w:hAnsi="Times New Roman" w:cs="Times New Roman"/>
          <w:spacing w:val="-11"/>
        </w:rPr>
        <w:t xml:space="preserve"> </w:t>
      </w:r>
      <w:r w:rsidRPr="00426B12">
        <w:rPr>
          <w:rFonts w:ascii="Times New Roman" w:eastAsia="Times New Roman" w:hAnsi="Times New Roman" w:cs="Times New Roman"/>
        </w:rPr>
        <w:t>varnosti,</w:t>
      </w:r>
    </w:p>
    <w:p w:rsidR="00B87EC7" w:rsidRPr="00426B12" w:rsidRDefault="00B87EC7" w:rsidP="00A1071F">
      <w:pPr>
        <w:widowControl w:val="0"/>
        <w:numPr>
          <w:ilvl w:val="0"/>
          <w:numId w:val="24"/>
        </w:numPr>
        <w:tabs>
          <w:tab w:val="left" w:pos="653"/>
        </w:tabs>
        <w:autoSpaceDE w:val="0"/>
        <w:autoSpaceDN w:val="0"/>
        <w:spacing w:before="30"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izpad telekomunikacijskih</w:t>
      </w:r>
      <w:r w:rsidRPr="00426B12">
        <w:rPr>
          <w:rFonts w:ascii="Times New Roman" w:eastAsia="Times New Roman" w:hAnsi="Times New Roman" w:cs="Times New Roman"/>
          <w:spacing w:val="-15"/>
        </w:rPr>
        <w:t xml:space="preserve"> </w:t>
      </w:r>
      <w:r w:rsidRPr="00426B12">
        <w:rPr>
          <w:rFonts w:ascii="Times New Roman" w:eastAsia="Times New Roman" w:hAnsi="Times New Roman" w:cs="Times New Roman"/>
        </w:rPr>
        <w:t>povezav,</w:t>
      </w:r>
    </w:p>
    <w:p w:rsidR="00B87EC7" w:rsidRPr="00426B12" w:rsidRDefault="00B87EC7" w:rsidP="00A1071F">
      <w:pPr>
        <w:widowControl w:val="0"/>
        <w:numPr>
          <w:ilvl w:val="0"/>
          <w:numId w:val="24"/>
        </w:numPr>
        <w:tabs>
          <w:tab w:val="left" w:pos="653"/>
        </w:tabs>
        <w:autoSpaceDE w:val="0"/>
        <w:autoSpaceDN w:val="0"/>
        <w:spacing w:before="28"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sociološke in psihološke posledice na prebivalstvo</w:t>
      </w:r>
      <w:r w:rsidRPr="00426B12">
        <w:rPr>
          <w:rFonts w:ascii="Times New Roman" w:eastAsia="Times New Roman" w:hAnsi="Times New Roman" w:cs="Times New Roman"/>
          <w:spacing w:val="-16"/>
        </w:rPr>
        <w:t xml:space="preserve"> </w:t>
      </w:r>
      <w:r w:rsidRPr="00426B12">
        <w:rPr>
          <w:rFonts w:ascii="Times New Roman" w:eastAsia="Times New Roman" w:hAnsi="Times New Roman" w:cs="Times New Roman"/>
        </w:rPr>
        <w:t>in</w:t>
      </w:r>
    </w:p>
    <w:p w:rsidR="00B87EC7" w:rsidRPr="00426B12" w:rsidRDefault="00B87EC7" w:rsidP="00A1071F">
      <w:pPr>
        <w:widowControl w:val="0"/>
        <w:numPr>
          <w:ilvl w:val="0"/>
          <w:numId w:val="24"/>
        </w:numPr>
        <w:tabs>
          <w:tab w:val="left" w:pos="653"/>
        </w:tabs>
        <w:autoSpaceDE w:val="0"/>
        <w:autoSpaceDN w:val="0"/>
        <w:spacing w:before="30"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 xml:space="preserve">energetska kriza zaradi izpada proizvodnje električne energije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primer nesreče v</w:t>
      </w:r>
      <w:r w:rsidRPr="00426B12">
        <w:rPr>
          <w:rFonts w:ascii="Times New Roman" w:eastAsia="Times New Roman" w:hAnsi="Times New Roman" w:cs="Times New Roman"/>
          <w:spacing w:val="3"/>
        </w:rPr>
        <w:t xml:space="preserve"> </w:t>
      </w:r>
      <w:r w:rsidRPr="00426B12">
        <w:rPr>
          <w:rFonts w:ascii="Times New Roman" w:eastAsia="Times New Roman" w:hAnsi="Times New Roman" w:cs="Times New Roman"/>
        </w:rPr>
        <w:t>NEK.</w:t>
      </w:r>
    </w:p>
    <w:p w:rsidR="00B87EC7" w:rsidRPr="00426B12" w:rsidRDefault="00B87EC7" w:rsidP="00B87EC7">
      <w:pPr>
        <w:widowControl w:val="0"/>
        <w:autoSpaceDE w:val="0"/>
        <w:autoSpaceDN w:val="0"/>
        <w:spacing w:before="3" w:after="0" w:line="240" w:lineRule="auto"/>
        <w:rPr>
          <w:rFonts w:ascii="Times New Roman" w:eastAsia="Times New Roman" w:hAnsi="Times New Roman" w:cs="Times New Roman"/>
          <w:b/>
        </w:rPr>
      </w:pPr>
    </w:p>
    <w:p w:rsidR="00B87EC7" w:rsidRPr="00426B12" w:rsidRDefault="00B87EC7" w:rsidP="009403E2">
      <w:pPr>
        <w:pStyle w:val="Naslov2"/>
        <w:rPr>
          <w:b/>
        </w:rPr>
      </w:pPr>
      <w:bookmarkStart w:id="13" w:name="_Toc514241798"/>
      <w:r w:rsidRPr="00426B12">
        <w:rPr>
          <w:b/>
        </w:rPr>
        <w:t>MOŽNE POSLEDICE NESREČ V OBČINI MAKOLE</w:t>
      </w:r>
      <w:bookmarkEnd w:id="13"/>
    </w:p>
    <w:p w:rsidR="00B87EC7" w:rsidRPr="00426B12" w:rsidRDefault="00B87EC7" w:rsidP="00B87EC7">
      <w:pPr>
        <w:widowControl w:val="0"/>
        <w:autoSpaceDE w:val="0"/>
        <w:autoSpaceDN w:val="0"/>
        <w:spacing w:before="10" w:after="0" w:line="240" w:lineRule="auto"/>
        <w:rPr>
          <w:rFonts w:ascii="Times New Roman" w:eastAsia="Times New Roman" w:hAnsi="Times New Roman" w:cs="Times New Roman"/>
          <w:b/>
          <w:sz w:val="28"/>
        </w:rPr>
      </w:pPr>
    </w:p>
    <w:p w:rsidR="00B87EC7" w:rsidRPr="00426B12" w:rsidRDefault="00B87EC7" w:rsidP="00B87EC7">
      <w:pPr>
        <w:widowControl w:val="0"/>
        <w:autoSpaceDE w:val="0"/>
        <w:autoSpaceDN w:val="0"/>
        <w:spacing w:after="0" w:line="240" w:lineRule="auto"/>
        <w:ind w:right="105"/>
        <w:jc w:val="both"/>
        <w:rPr>
          <w:rFonts w:ascii="Times New Roman" w:eastAsia="Times New Roman" w:hAnsi="Times New Roman" w:cs="Times New Roman"/>
        </w:rPr>
      </w:pPr>
      <w:r w:rsidRPr="00426B12">
        <w:rPr>
          <w:rFonts w:ascii="Times New Roman" w:eastAsia="Times New Roman" w:hAnsi="Times New Roman" w:cs="Times New Roman"/>
        </w:rPr>
        <w:t>Ob jedrskih nesrečah v oddaljenih jedrskih objektih lahko ob neugodnih vremenskih razmerah pričakujemo kontaminacijo na celotnem območju vzhodno štajerske regije, predvsem iz objektov, ki so  znotraj 1000 km območja. Do izrazitejše kontaminacije lahko pride le v krajih, kjer bo v času prehoda radioaktivnega oblaka čez naše ozemlje</w:t>
      </w:r>
      <w:r w:rsidRPr="00426B12">
        <w:rPr>
          <w:rFonts w:ascii="Times New Roman" w:eastAsia="Times New Roman" w:hAnsi="Times New Roman" w:cs="Times New Roman"/>
          <w:spacing w:val="-4"/>
        </w:rPr>
        <w:t xml:space="preserve"> </w:t>
      </w:r>
      <w:r w:rsidRPr="00426B12">
        <w:rPr>
          <w:rFonts w:ascii="Times New Roman" w:eastAsia="Times New Roman" w:hAnsi="Times New Roman" w:cs="Times New Roman"/>
        </w:rPr>
        <w:t>deževalo.</w:t>
      </w:r>
    </w:p>
    <w:p w:rsidR="00B87EC7" w:rsidRPr="00426B12" w:rsidRDefault="00B87EC7" w:rsidP="00B87EC7">
      <w:pPr>
        <w:widowControl w:val="0"/>
        <w:autoSpaceDE w:val="0"/>
        <w:autoSpaceDN w:val="0"/>
        <w:spacing w:before="9" w:after="0" w:line="240" w:lineRule="auto"/>
        <w:jc w:val="both"/>
        <w:rPr>
          <w:rFonts w:ascii="Times New Roman" w:eastAsia="Times New Roman" w:hAnsi="Times New Roman" w:cs="Times New Roman"/>
          <w:sz w:val="21"/>
        </w:rPr>
      </w:pPr>
    </w:p>
    <w:p w:rsidR="00B87EC7" w:rsidRPr="00426B12" w:rsidRDefault="00B87EC7" w:rsidP="00B87EC7">
      <w:pPr>
        <w:widowControl w:val="0"/>
        <w:autoSpaceDE w:val="0"/>
        <w:autoSpaceDN w:val="0"/>
        <w:spacing w:after="0" w:line="240" w:lineRule="auto"/>
        <w:ind w:right="105"/>
        <w:jc w:val="both"/>
        <w:rPr>
          <w:rFonts w:ascii="Times New Roman" w:eastAsia="Times New Roman" w:hAnsi="Times New Roman" w:cs="Times New Roman"/>
        </w:rPr>
      </w:pPr>
      <w:r w:rsidRPr="00426B12">
        <w:rPr>
          <w:rFonts w:ascii="Times New Roman" w:eastAsia="Times New Roman" w:hAnsi="Times New Roman" w:cs="Times New Roman"/>
        </w:rPr>
        <w:t xml:space="preserve">Načrt konkretno opredeljuje ukrepe in naloge v regiji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obvladovanje dogodkov ob najhujših nesrečah v jedrskih elektrarnah, kar pomeni,  nesreča  ob  poškodbi  sredice  z  odpovedjo  zadrževalnega  hrama.</w:t>
      </w:r>
    </w:p>
    <w:p w:rsidR="00B87EC7" w:rsidRPr="00426B12" w:rsidRDefault="00B87EC7" w:rsidP="00B87EC7">
      <w:pPr>
        <w:widowControl w:val="0"/>
        <w:autoSpaceDE w:val="0"/>
        <w:autoSpaceDN w:val="0"/>
        <w:spacing w:before="10" w:after="0" w:line="240" w:lineRule="auto"/>
        <w:jc w:val="both"/>
        <w:rPr>
          <w:rFonts w:ascii="Times New Roman" w:eastAsia="Times New Roman" w:hAnsi="Times New Roman" w:cs="Times New Roman"/>
        </w:rPr>
      </w:pPr>
    </w:p>
    <w:p w:rsidR="00B87EC7" w:rsidRPr="00426B12" w:rsidRDefault="00B87EC7" w:rsidP="00B87EC7">
      <w:pPr>
        <w:widowControl w:val="0"/>
        <w:autoSpaceDE w:val="0"/>
        <w:autoSpaceDN w:val="0"/>
        <w:spacing w:before="1" w:after="0" w:line="228" w:lineRule="auto"/>
        <w:ind w:right="-38"/>
        <w:jc w:val="both"/>
        <w:rPr>
          <w:rFonts w:ascii="Times New Roman" w:eastAsia="Times New Roman" w:hAnsi="Times New Roman" w:cs="Times New Roman"/>
        </w:rPr>
      </w:pPr>
      <w:r w:rsidRPr="00426B12">
        <w:rPr>
          <w:rFonts w:ascii="Times New Roman" w:eastAsia="Times New Roman" w:hAnsi="Times New Roman" w:cs="Times New Roman"/>
        </w:rPr>
        <w:t>Ob jedrski nesreči v NEK je stopnja ogroženosti največja v bližnjih območjih (to je od nekaj kilometrov do nekaj 10 km). V večji oddaljenosti pa je odvisna od vremenskih razmer.</w:t>
      </w:r>
    </w:p>
    <w:p w:rsidR="00B87EC7" w:rsidRPr="00426B12" w:rsidRDefault="00B87EC7" w:rsidP="00B87EC7">
      <w:pPr>
        <w:widowControl w:val="0"/>
        <w:autoSpaceDE w:val="0"/>
        <w:autoSpaceDN w:val="0"/>
        <w:spacing w:before="2" w:after="0" w:line="240" w:lineRule="auto"/>
        <w:jc w:val="both"/>
        <w:rPr>
          <w:rFonts w:ascii="Times New Roman" w:eastAsia="Times New Roman" w:hAnsi="Times New Roman" w:cs="Times New Roman"/>
          <w:sz w:val="21"/>
        </w:rPr>
      </w:pPr>
    </w:p>
    <w:p w:rsidR="00B87EC7" w:rsidRPr="00426B12" w:rsidRDefault="00B87EC7" w:rsidP="00B87EC7">
      <w:pPr>
        <w:widowControl w:val="0"/>
        <w:autoSpaceDE w:val="0"/>
        <w:autoSpaceDN w:val="0"/>
        <w:spacing w:after="0" w:line="240" w:lineRule="auto"/>
        <w:ind w:right="146"/>
        <w:jc w:val="both"/>
        <w:rPr>
          <w:rFonts w:ascii="Times New Roman" w:eastAsia="Times New Roman" w:hAnsi="Times New Roman" w:cs="Times New Roman"/>
        </w:rPr>
      </w:pPr>
      <w:r w:rsidRPr="00426B12">
        <w:rPr>
          <w:rFonts w:ascii="Times New Roman" w:eastAsia="Times New Roman" w:hAnsi="Times New Roman" w:cs="Times New Roman"/>
        </w:rPr>
        <w:t>Območje občine Makole regije leži v območju splošne pripravljenosti, kjer se zaščitni ukrepi izvajajo na podlagi meritev.</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b/>
          <w:sz w:val="24"/>
        </w:rPr>
      </w:pPr>
    </w:p>
    <w:p w:rsidR="00B87EC7" w:rsidRPr="00426B12" w:rsidRDefault="00B87EC7" w:rsidP="009403E2">
      <w:pPr>
        <w:pStyle w:val="Naslov2"/>
        <w:rPr>
          <w:b/>
        </w:rPr>
      </w:pPr>
      <w:bookmarkStart w:id="14" w:name="_Toc514241799"/>
      <w:r w:rsidRPr="00426B12">
        <w:rPr>
          <w:b/>
        </w:rPr>
        <w:t>SKLEPNE UGOTOVITVE</w:t>
      </w:r>
      <w:bookmarkEnd w:id="14"/>
    </w:p>
    <w:p w:rsidR="00B87EC7" w:rsidRPr="00426B12" w:rsidRDefault="00B87EC7" w:rsidP="00B87EC7">
      <w:pPr>
        <w:widowControl w:val="0"/>
        <w:autoSpaceDE w:val="0"/>
        <w:autoSpaceDN w:val="0"/>
        <w:spacing w:before="5" w:after="0" w:line="240" w:lineRule="auto"/>
        <w:rPr>
          <w:rFonts w:ascii="Times New Roman" w:eastAsia="Times New Roman" w:hAnsi="Times New Roman" w:cs="Times New Roman"/>
          <w:b/>
          <w:sz w:val="29"/>
        </w:rPr>
      </w:pPr>
    </w:p>
    <w:p w:rsidR="00B87EC7" w:rsidRPr="00426B12" w:rsidRDefault="00B87EC7" w:rsidP="00A1071F">
      <w:pPr>
        <w:widowControl w:val="0"/>
        <w:numPr>
          <w:ilvl w:val="0"/>
          <w:numId w:val="10"/>
        </w:numPr>
        <w:tabs>
          <w:tab w:val="left" w:pos="284"/>
        </w:tabs>
        <w:autoSpaceDE w:val="0"/>
        <w:autoSpaceDN w:val="0"/>
        <w:spacing w:before="1" w:after="0" w:line="240" w:lineRule="auto"/>
        <w:ind w:right="2897"/>
        <w:rPr>
          <w:rFonts w:ascii="Times New Roman" w:eastAsia="Times New Roman" w:hAnsi="Times New Roman" w:cs="Times New Roman"/>
        </w:rPr>
      </w:pPr>
      <w:r w:rsidRPr="00426B12">
        <w:rPr>
          <w:rFonts w:ascii="Times New Roman" w:eastAsia="Times New Roman" w:hAnsi="Times New Roman" w:cs="Times New Roman"/>
        </w:rPr>
        <w:t>Občino Makole lahko prizadenejo jedrske ali radiološke nesreče:</w:t>
      </w:r>
    </w:p>
    <w:p w:rsidR="00B87EC7" w:rsidRPr="00426B12" w:rsidRDefault="00B87EC7" w:rsidP="00A1071F">
      <w:pPr>
        <w:widowControl w:val="0"/>
        <w:numPr>
          <w:ilvl w:val="0"/>
          <w:numId w:val="11"/>
        </w:numPr>
        <w:tabs>
          <w:tab w:val="left" w:pos="653"/>
        </w:tabs>
        <w:autoSpaceDE w:val="0"/>
        <w:autoSpaceDN w:val="0"/>
        <w:spacing w:after="0" w:line="245" w:lineRule="exact"/>
        <w:ind w:left="652"/>
        <w:jc w:val="both"/>
        <w:rPr>
          <w:rFonts w:ascii="Times New Roman" w:eastAsia="Times New Roman" w:hAnsi="Times New Roman" w:cs="Times New Roman"/>
        </w:rPr>
      </w:pPr>
      <w:r w:rsidRPr="00426B12">
        <w:rPr>
          <w:rFonts w:ascii="Times New Roman" w:eastAsia="Times New Roman" w:hAnsi="Times New Roman" w:cs="Times New Roman"/>
        </w:rPr>
        <w:t>v jedrskih objektih</w:t>
      </w:r>
      <w:r w:rsidRPr="00426B12">
        <w:rPr>
          <w:rFonts w:ascii="Times New Roman" w:eastAsia="Times New Roman" w:hAnsi="Times New Roman" w:cs="Times New Roman"/>
          <w:spacing w:val="-8"/>
        </w:rPr>
        <w:t xml:space="preserve"> </w:t>
      </w:r>
      <w:r w:rsidRPr="00426B12">
        <w:rPr>
          <w:rFonts w:ascii="Times New Roman" w:eastAsia="Times New Roman" w:hAnsi="Times New Roman" w:cs="Times New Roman"/>
        </w:rPr>
        <w:t>NEK,</w:t>
      </w:r>
    </w:p>
    <w:p w:rsidR="00B87EC7" w:rsidRPr="00426B12" w:rsidRDefault="00B87EC7" w:rsidP="00A1071F">
      <w:pPr>
        <w:widowControl w:val="0"/>
        <w:numPr>
          <w:ilvl w:val="0"/>
          <w:numId w:val="11"/>
        </w:numPr>
        <w:tabs>
          <w:tab w:val="left" w:pos="653"/>
        </w:tabs>
        <w:autoSpaceDE w:val="0"/>
        <w:autoSpaceDN w:val="0"/>
        <w:spacing w:before="23" w:after="0" w:line="240" w:lineRule="auto"/>
        <w:ind w:left="652"/>
        <w:jc w:val="both"/>
        <w:rPr>
          <w:rFonts w:ascii="Times New Roman" w:eastAsia="Times New Roman" w:hAnsi="Times New Roman" w:cs="Times New Roman"/>
        </w:rPr>
      </w:pPr>
      <w:r w:rsidRPr="00426B12">
        <w:rPr>
          <w:rFonts w:ascii="Times New Roman" w:eastAsia="Times New Roman" w:hAnsi="Times New Roman" w:cs="Times New Roman"/>
        </w:rPr>
        <w:t>s stacionarnimi in premičnimi radioaktivnimi</w:t>
      </w:r>
      <w:r w:rsidRPr="00426B12">
        <w:rPr>
          <w:rFonts w:ascii="Times New Roman" w:eastAsia="Times New Roman" w:hAnsi="Times New Roman" w:cs="Times New Roman"/>
          <w:spacing w:val="-7"/>
        </w:rPr>
        <w:t xml:space="preserve"> </w:t>
      </w:r>
      <w:r w:rsidRPr="00426B12">
        <w:rPr>
          <w:rFonts w:ascii="Times New Roman" w:eastAsia="Times New Roman" w:hAnsi="Times New Roman" w:cs="Times New Roman"/>
        </w:rPr>
        <w:t>viri,</w:t>
      </w:r>
    </w:p>
    <w:p w:rsidR="00B87EC7" w:rsidRPr="00426B12" w:rsidRDefault="00B87EC7" w:rsidP="00A1071F">
      <w:pPr>
        <w:widowControl w:val="0"/>
        <w:numPr>
          <w:ilvl w:val="0"/>
          <w:numId w:val="11"/>
        </w:numPr>
        <w:tabs>
          <w:tab w:val="left" w:pos="653"/>
        </w:tabs>
        <w:autoSpaceDE w:val="0"/>
        <w:autoSpaceDN w:val="0"/>
        <w:spacing w:before="25" w:after="0" w:line="240" w:lineRule="auto"/>
        <w:ind w:left="652"/>
        <w:jc w:val="both"/>
        <w:rPr>
          <w:rFonts w:ascii="Times New Roman" w:eastAsia="Times New Roman" w:hAnsi="Times New Roman" w:cs="Times New Roman"/>
        </w:rPr>
      </w:pPr>
      <w:r w:rsidRPr="00426B12">
        <w:rPr>
          <w:rFonts w:ascii="Times New Roman" w:eastAsia="Times New Roman" w:hAnsi="Times New Roman" w:cs="Times New Roman"/>
        </w:rPr>
        <w:t>pri prevozu radioaktivnih</w:t>
      </w:r>
      <w:r w:rsidRPr="00426B12">
        <w:rPr>
          <w:rFonts w:ascii="Times New Roman" w:eastAsia="Times New Roman" w:hAnsi="Times New Roman" w:cs="Times New Roman"/>
          <w:spacing w:val="-9"/>
        </w:rPr>
        <w:t xml:space="preserve"> </w:t>
      </w:r>
      <w:r w:rsidRPr="00426B12">
        <w:rPr>
          <w:rFonts w:ascii="Times New Roman" w:eastAsia="Times New Roman" w:hAnsi="Times New Roman" w:cs="Times New Roman"/>
        </w:rPr>
        <w:t>snovi,</w:t>
      </w:r>
    </w:p>
    <w:p w:rsidR="00B87EC7" w:rsidRPr="00426B12" w:rsidRDefault="00B87EC7" w:rsidP="00A1071F">
      <w:pPr>
        <w:widowControl w:val="0"/>
        <w:numPr>
          <w:ilvl w:val="0"/>
          <w:numId w:val="11"/>
        </w:numPr>
        <w:tabs>
          <w:tab w:val="left" w:pos="653"/>
        </w:tabs>
        <w:autoSpaceDE w:val="0"/>
        <w:autoSpaceDN w:val="0"/>
        <w:spacing w:before="25" w:after="0" w:line="240" w:lineRule="auto"/>
        <w:ind w:left="652"/>
        <w:jc w:val="both"/>
        <w:rPr>
          <w:rFonts w:ascii="Times New Roman" w:eastAsia="Times New Roman" w:hAnsi="Times New Roman" w:cs="Times New Roman"/>
        </w:rPr>
      </w:pPr>
      <w:r w:rsidRPr="00426B12">
        <w:rPr>
          <w:rFonts w:ascii="Times New Roman" w:eastAsia="Times New Roman" w:hAnsi="Times New Roman" w:cs="Times New Roman"/>
        </w:rPr>
        <w:t xml:space="preserve">zaradi padca satelita z reaktorjem ali satelita, ki </w:t>
      </w:r>
      <w:r w:rsidRPr="00426B12">
        <w:rPr>
          <w:rFonts w:ascii="Times New Roman" w:eastAsia="Times New Roman" w:hAnsi="Times New Roman" w:cs="Times New Roman"/>
          <w:spacing w:val="-2"/>
        </w:rPr>
        <w:t xml:space="preserve">ima </w:t>
      </w:r>
      <w:r w:rsidRPr="00426B12">
        <w:rPr>
          <w:rFonts w:ascii="Times New Roman" w:eastAsia="Times New Roman" w:hAnsi="Times New Roman" w:cs="Times New Roman"/>
        </w:rPr>
        <w:t>na krovu radioaktivne snovi</w:t>
      </w:r>
      <w:r w:rsidRPr="00426B12">
        <w:rPr>
          <w:rFonts w:ascii="Times New Roman" w:eastAsia="Times New Roman" w:hAnsi="Times New Roman" w:cs="Times New Roman"/>
          <w:spacing w:val="-22"/>
        </w:rPr>
        <w:t xml:space="preserve"> </w:t>
      </w:r>
      <w:r w:rsidRPr="00426B12">
        <w:rPr>
          <w:rFonts w:ascii="Times New Roman" w:eastAsia="Times New Roman" w:hAnsi="Times New Roman" w:cs="Times New Roman"/>
        </w:rPr>
        <w:t>in</w:t>
      </w:r>
    </w:p>
    <w:p w:rsidR="00B87EC7" w:rsidRPr="00426B12" w:rsidRDefault="00B87EC7" w:rsidP="00A1071F">
      <w:pPr>
        <w:widowControl w:val="0"/>
        <w:numPr>
          <w:ilvl w:val="0"/>
          <w:numId w:val="11"/>
        </w:numPr>
        <w:tabs>
          <w:tab w:val="left" w:pos="653"/>
        </w:tabs>
        <w:autoSpaceDE w:val="0"/>
        <w:autoSpaceDN w:val="0"/>
        <w:spacing w:before="29" w:after="0" w:line="240" w:lineRule="auto"/>
        <w:ind w:left="652"/>
        <w:jc w:val="both"/>
        <w:rPr>
          <w:rFonts w:ascii="Times New Roman" w:eastAsia="Times New Roman" w:hAnsi="Times New Roman" w:cs="Times New Roman"/>
        </w:rPr>
      </w:pPr>
      <w:r w:rsidRPr="00426B12">
        <w:rPr>
          <w:rFonts w:ascii="Times New Roman" w:eastAsia="Times New Roman" w:hAnsi="Times New Roman" w:cs="Times New Roman"/>
        </w:rPr>
        <w:t>v tujini s posledicami na območju</w:t>
      </w:r>
      <w:r w:rsidRPr="00426B12">
        <w:rPr>
          <w:rFonts w:ascii="Times New Roman" w:eastAsia="Times New Roman" w:hAnsi="Times New Roman" w:cs="Times New Roman"/>
          <w:spacing w:val="1"/>
        </w:rPr>
        <w:t xml:space="preserve"> </w:t>
      </w:r>
      <w:r w:rsidRPr="00426B12">
        <w:rPr>
          <w:rFonts w:ascii="Times New Roman" w:eastAsia="Times New Roman" w:hAnsi="Times New Roman" w:cs="Times New Roman"/>
        </w:rPr>
        <w:t>RS.</w:t>
      </w:r>
    </w:p>
    <w:p w:rsidR="00B87EC7" w:rsidRPr="00426B12" w:rsidRDefault="00B87EC7" w:rsidP="00B87EC7">
      <w:pPr>
        <w:widowControl w:val="0"/>
        <w:autoSpaceDE w:val="0"/>
        <w:autoSpaceDN w:val="0"/>
        <w:spacing w:before="6" w:after="0" w:line="240" w:lineRule="auto"/>
        <w:rPr>
          <w:rFonts w:ascii="Times New Roman" w:eastAsia="Times New Roman" w:hAnsi="Times New Roman" w:cs="Times New Roman"/>
        </w:rPr>
      </w:pPr>
    </w:p>
    <w:p w:rsidR="00B87EC7" w:rsidRPr="00426B12" w:rsidRDefault="00B87EC7" w:rsidP="00A1071F">
      <w:pPr>
        <w:widowControl w:val="0"/>
        <w:numPr>
          <w:ilvl w:val="0"/>
          <w:numId w:val="10"/>
        </w:numPr>
        <w:tabs>
          <w:tab w:val="left" w:pos="284"/>
        </w:tabs>
        <w:autoSpaceDE w:val="0"/>
        <w:autoSpaceDN w:val="0"/>
        <w:spacing w:after="0" w:line="240" w:lineRule="auto"/>
        <w:ind w:right="108"/>
        <w:jc w:val="both"/>
        <w:rPr>
          <w:rFonts w:ascii="Times New Roman" w:eastAsia="Times New Roman" w:hAnsi="Times New Roman" w:cs="Times New Roman"/>
        </w:rPr>
      </w:pPr>
      <w:r w:rsidRPr="00426B12">
        <w:rPr>
          <w:rFonts w:ascii="Times New Roman" w:eastAsia="Times New Roman" w:hAnsi="Times New Roman" w:cs="Times New Roman"/>
        </w:rPr>
        <w:t xml:space="preserve">Jedrska nesreča širše razsežnosti (z vplivom na prebivalce in okolje) v NEK je zelo malo verjetna, saj </w:t>
      </w:r>
      <w:r w:rsidRPr="00426B12">
        <w:rPr>
          <w:rFonts w:ascii="Times New Roman" w:eastAsia="Times New Roman" w:hAnsi="Times New Roman" w:cs="Times New Roman"/>
          <w:spacing w:val="-2"/>
        </w:rPr>
        <w:t xml:space="preserve">ima </w:t>
      </w:r>
      <w:r w:rsidRPr="00426B12">
        <w:rPr>
          <w:rFonts w:ascii="Times New Roman" w:eastAsia="Times New Roman" w:hAnsi="Times New Roman" w:cs="Times New Roman"/>
        </w:rPr>
        <w:t>elektrarna vgrajeno visoko stopnjo pasivne in aktivne</w:t>
      </w:r>
      <w:r w:rsidRPr="00426B12">
        <w:rPr>
          <w:rFonts w:ascii="Times New Roman" w:eastAsia="Times New Roman" w:hAnsi="Times New Roman" w:cs="Times New Roman"/>
          <w:spacing w:val="-21"/>
        </w:rPr>
        <w:t xml:space="preserve"> </w:t>
      </w:r>
      <w:r w:rsidRPr="00426B12">
        <w:rPr>
          <w:rFonts w:ascii="Times New Roman" w:eastAsia="Times New Roman" w:hAnsi="Times New Roman" w:cs="Times New Roman"/>
        </w:rPr>
        <w:t>varnosti.</w:t>
      </w:r>
    </w:p>
    <w:p w:rsidR="00B87EC7" w:rsidRPr="00426B12" w:rsidRDefault="00B87EC7" w:rsidP="00B87EC7">
      <w:pPr>
        <w:widowControl w:val="0"/>
        <w:autoSpaceDE w:val="0"/>
        <w:autoSpaceDN w:val="0"/>
        <w:spacing w:before="9" w:after="0" w:line="240" w:lineRule="auto"/>
        <w:jc w:val="both"/>
        <w:rPr>
          <w:rFonts w:ascii="Times New Roman" w:eastAsia="Times New Roman" w:hAnsi="Times New Roman" w:cs="Times New Roman"/>
        </w:rPr>
      </w:pPr>
    </w:p>
    <w:p w:rsidR="00B87EC7" w:rsidRPr="00426B12" w:rsidRDefault="00B87EC7" w:rsidP="00A1071F">
      <w:pPr>
        <w:widowControl w:val="0"/>
        <w:numPr>
          <w:ilvl w:val="0"/>
          <w:numId w:val="10"/>
        </w:numPr>
        <w:tabs>
          <w:tab w:val="left" w:pos="284"/>
        </w:tabs>
        <w:autoSpaceDE w:val="0"/>
        <w:autoSpaceDN w:val="0"/>
        <w:spacing w:after="0" w:line="240" w:lineRule="auto"/>
        <w:ind w:right="-38"/>
        <w:jc w:val="both"/>
        <w:rPr>
          <w:rFonts w:ascii="Times New Roman" w:eastAsia="Times New Roman" w:hAnsi="Times New Roman" w:cs="Times New Roman"/>
        </w:rPr>
      </w:pPr>
      <w:r w:rsidRPr="00426B12">
        <w:rPr>
          <w:rFonts w:ascii="Times New Roman" w:eastAsia="Times New Roman" w:hAnsi="Times New Roman" w:cs="Times New Roman"/>
        </w:rPr>
        <w:t>Ob morebitni jedrski nesreči širše razsežnosti v NEK bi bila prizadeta občina, vzhodno štajerska regija, država in tudi druge</w:t>
      </w:r>
      <w:r w:rsidRPr="00426B12">
        <w:rPr>
          <w:rFonts w:ascii="Times New Roman" w:eastAsia="Times New Roman" w:hAnsi="Times New Roman" w:cs="Times New Roman"/>
          <w:spacing w:val="-17"/>
        </w:rPr>
        <w:t xml:space="preserve"> </w:t>
      </w:r>
      <w:r w:rsidRPr="00426B12">
        <w:rPr>
          <w:rFonts w:ascii="Times New Roman" w:eastAsia="Times New Roman" w:hAnsi="Times New Roman" w:cs="Times New Roman"/>
        </w:rPr>
        <w:t>države.</w:t>
      </w:r>
    </w:p>
    <w:p w:rsidR="00B87EC7" w:rsidRPr="00426B12" w:rsidRDefault="00B87EC7" w:rsidP="00B87EC7">
      <w:pPr>
        <w:widowControl w:val="0"/>
        <w:autoSpaceDE w:val="0"/>
        <w:autoSpaceDN w:val="0"/>
        <w:spacing w:before="9" w:after="0" w:line="240" w:lineRule="auto"/>
        <w:jc w:val="both"/>
        <w:rPr>
          <w:rFonts w:ascii="Times New Roman" w:eastAsia="Times New Roman" w:hAnsi="Times New Roman" w:cs="Times New Roman"/>
        </w:rPr>
      </w:pPr>
    </w:p>
    <w:p w:rsidR="00B87EC7" w:rsidRPr="00426B12" w:rsidRDefault="00B87EC7" w:rsidP="00A1071F">
      <w:pPr>
        <w:widowControl w:val="0"/>
        <w:numPr>
          <w:ilvl w:val="0"/>
          <w:numId w:val="10"/>
        </w:numPr>
        <w:tabs>
          <w:tab w:val="left" w:pos="284"/>
        </w:tabs>
        <w:autoSpaceDE w:val="0"/>
        <w:autoSpaceDN w:val="0"/>
        <w:spacing w:after="0" w:line="240" w:lineRule="auto"/>
        <w:ind w:right="983"/>
        <w:jc w:val="both"/>
        <w:rPr>
          <w:rFonts w:ascii="Times New Roman" w:eastAsia="Times New Roman" w:hAnsi="Times New Roman" w:cs="Times New Roman"/>
        </w:rPr>
      </w:pPr>
      <w:r w:rsidRPr="00426B12">
        <w:rPr>
          <w:rFonts w:ascii="Times New Roman" w:eastAsia="Times New Roman" w:hAnsi="Times New Roman" w:cs="Times New Roman"/>
        </w:rPr>
        <w:t>Na možnost nastanka jedrske nesreče v NEK lahko vplivajo tudi naravne in druge nesreče (npr. potres, poplave, orkanski veter, nesreča zrakoplova,</w:t>
      </w:r>
      <w:r w:rsidRPr="00426B12">
        <w:rPr>
          <w:rFonts w:ascii="Times New Roman" w:eastAsia="Times New Roman" w:hAnsi="Times New Roman" w:cs="Times New Roman"/>
          <w:spacing w:val="-12"/>
        </w:rPr>
        <w:t xml:space="preserve"> </w:t>
      </w:r>
      <w:r w:rsidRPr="00426B12">
        <w:rPr>
          <w:rFonts w:ascii="Times New Roman" w:eastAsia="Times New Roman" w:hAnsi="Times New Roman" w:cs="Times New Roman"/>
        </w:rPr>
        <w:t>ipd.).</w:t>
      </w:r>
    </w:p>
    <w:p w:rsidR="00B87EC7" w:rsidRPr="00426B12" w:rsidRDefault="00B87EC7" w:rsidP="00B87EC7">
      <w:pPr>
        <w:widowControl w:val="0"/>
        <w:autoSpaceDE w:val="0"/>
        <w:autoSpaceDN w:val="0"/>
        <w:spacing w:before="7" w:after="0" w:line="240" w:lineRule="auto"/>
        <w:jc w:val="both"/>
        <w:rPr>
          <w:rFonts w:ascii="Times New Roman" w:eastAsia="Times New Roman" w:hAnsi="Times New Roman" w:cs="Times New Roman"/>
        </w:rPr>
      </w:pPr>
    </w:p>
    <w:p w:rsidR="00B87EC7" w:rsidRPr="00426B12" w:rsidRDefault="00B87EC7" w:rsidP="00A1071F">
      <w:pPr>
        <w:widowControl w:val="0"/>
        <w:numPr>
          <w:ilvl w:val="0"/>
          <w:numId w:val="10"/>
        </w:numPr>
        <w:tabs>
          <w:tab w:val="left" w:pos="284"/>
        </w:tabs>
        <w:autoSpaceDE w:val="0"/>
        <w:autoSpaceDN w:val="0"/>
        <w:spacing w:before="2" w:after="0" w:line="240" w:lineRule="auto"/>
        <w:ind w:left="513" w:right="-12" w:hanging="513"/>
        <w:jc w:val="both"/>
        <w:rPr>
          <w:rFonts w:ascii="Times New Roman" w:eastAsia="Times New Roman" w:hAnsi="Times New Roman" w:cs="Times New Roman"/>
        </w:rPr>
      </w:pPr>
      <w:r w:rsidRPr="00426B12">
        <w:rPr>
          <w:rFonts w:ascii="Times New Roman" w:eastAsia="Times New Roman" w:hAnsi="Times New Roman" w:cs="Times New Roman"/>
        </w:rPr>
        <w:t>Jedrska nesreča v jedrskem objektu v tujini lahko prizadene tudi RS in vzhodno štajersko regijo.</w:t>
      </w:r>
    </w:p>
    <w:p w:rsidR="00B87EC7" w:rsidRPr="00426B12" w:rsidRDefault="00B87EC7" w:rsidP="00A1071F">
      <w:pPr>
        <w:widowControl w:val="0"/>
        <w:numPr>
          <w:ilvl w:val="0"/>
          <w:numId w:val="10"/>
        </w:numPr>
        <w:tabs>
          <w:tab w:val="left" w:pos="284"/>
        </w:tabs>
        <w:autoSpaceDE w:val="0"/>
        <w:autoSpaceDN w:val="0"/>
        <w:spacing w:before="92" w:after="0" w:line="240" w:lineRule="auto"/>
        <w:ind w:right="-12"/>
        <w:rPr>
          <w:rFonts w:ascii="Times New Roman" w:eastAsia="Times New Roman" w:hAnsi="Times New Roman" w:cs="Times New Roman"/>
        </w:rPr>
      </w:pPr>
      <w:r w:rsidRPr="00426B12">
        <w:rPr>
          <w:rFonts w:ascii="Times New Roman" w:eastAsia="Times New Roman" w:hAnsi="Times New Roman" w:cs="Times New Roman"/>
        </w:rPr>
        <w:t xml:space="preserve">Radiološke nesreče so tudi malo verjetne, vendar so lahko z resnimi posledicami </w:t>
      </w:r>
      <w:r w:rsidRPr="00426B12">
        <w:rPr>
          <w:rFonts w:ascii="Times New Roman" w:eastAsia="Times New Roman" w:hAnsi="Times New Roman" w:cs="Times New Roman"/>
          <w:spacing w:val="-3"/>
        </w:rPr>
        <w:t xml:space="preserve">za </w:t>
      </w:r>
      <w:r w:rsidRPr="00426B12">
        <w:rPr>
          <w:rFonts w:ascii="Times New Roman" w:eastAsia="Times New Roman" w:hAnsi="Times New Roman" w:cs="Times New Roman"/>
        </w:rPr>
        <w:t>posameznike.</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szCs w:val="24"/>
        </w:rPr>
      </w:pPr>
    </w:p>
    <w:p w:rsidR="00B87EC7" w:rsidRPr="00426B12" w:rsidRDefault="00B87EC7" w:rsidP="00B87EC7">
      <w:pPr>
        <w:widowControl w:val="0"/>
        <w:autoSpaceDE w:val="0"/>
        <w:autoSpaceDN w:val="0"/>
        <w:spacing w:before="4" w:after="0" w:line="240" w:lineRule="auto"/>
        <w:rPr>
          <w:rFonts w:ascii="Times New Roman" w:eastAsia="Times New Roman" w:hAnsi="Times New Roman" w:cs="Times New Roman"/>
          <w:sz w:val="24"/>
          <w:szCs w:val="24"/>
        </w:rPr>
      </w:pPr>
    </w:p>
    <w:p w:rsidR="00B87EC7" w:rsidRPr="00426B12" w:rsidRDefault="00B87EC7" w:rsidP="00B87EC7">
      <w:pPr>
        <w:widowControl w:val="0"/>
        <w:autoSpaceDE w:val="0"/>
        <w:autoSpaceDN w:val="0"/>
        <w:spacing w:before="4" w:after="0" w:line="240" w:lineRule="auto"/>
        <w:rPr>
          <w:rFonts w:ascii="Times New Roman" w:eastAsia="Times New Roman" w:hAnsi="Times New Roman" w:cs="Times New Roman"/>
          <w:sz w:val="24"/>
          <w:szCs w:val="24"/>
        </w:rPr>
      </w:pPr>
    </w:p>
    <w:p w:rsidR="00B87EC7" w:rsidRPr="00426B12" w:rsidRDefault="00B87EC7" w:rsidP="00B87EC7">
      <w:pPr>
        <w:widowControl w:val="0"/>
        <w:autoSpaceDE w:val="0"/>
        <w:autoSpaceDN w:val="0"/>
        <w:spacing w:before="4" w:after="0" w:line="240" w:lineRule="auto"/>
        <w:ind w:left="284"/>
        <w:rPr>
          <w:rFonts w:ascii="Times New Roman" w:eastAsia="Times New Roman" w:hAnsi="Times New Roman" w:cs="Times New Roman"/>
          <w:sz w:val="24"/>
          <w:szCs w:val="24"/>
        </w:rPr>
      </w:pPr>
    </w:p>
    <w:p w:rsidR="00D62025" w:rsidRPr="00426B12" w:rsidRDefault="00534419" w:rsidP="00D62025">
      <w:pPr>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br w:type="page"/>
      </w:r>
    </w:p>
    <w:p w:rsidR="009403E2" w:rsidRDefault="00D62025" w:rsidP="00A1071F">
      <w:pPr>
        <w:pStyle w:val="Naslov1"/>
        <w:numPr>
          <w:ilvl w:val="0"/>
          <w:numId w:val="31"/>
        </w:numPr>
        <w:rPr>
          <w:rFonts w:ascii="Times New Roman" w:hAnsi="Times New Roman"/>
          <w:b/>
          <w:color w:val="000000" w:themeColor="text1"/>
          <w:sz w:val="28"/>
          <w:szCs w:val="28"/>
        </w:rPr>
      </w:pPr>
      <w:bookmarkStart w:id="15" w:name="_Toc514241800"/>
      <w:r w:rsidRPr="00426B12">
        <w:rPr>
          <w:rFonts w:ascii="Times New Roman" w:hAnsi="Times New Roman"/>
          <w:b/>
          <w:color w:val="000000" w:themeColor="text1"/>
          <w:sz w:val="28"/>
          <w:szCs w:val="28"/>
        </w:rPr>
        <w:lastRenderedPageBreak/>
        <w:t>OBSEG NAČRTOVANJA</w:t>
      </w:r>
      <w:bookmarkEnd w:id="15"/>
    </w:p>
    <w:p w:rsidR="009403E2" w:rsidRPr="00426B12" w:rsidRDefault="009403E2" w:rsidP="00A1071F">
      <w:pPr>
        <w:pStyle w:val="Odstavekseznama"/>
        <w:keepNext/>
        <w:keepLines/>
        <w:widowControl/>
        <w:numPr>
          <w:ilvl w:val="0"/>
          <w:numId w:val="18"/>
        </w:numPr>
        <w:autoSpaceDE/>
        <w:autoSpaceDN/>
        <w:spacing w:before="240" w:line="259" w:lineRule="auto"/>
        <w:outlineLvl w:val="0"/>
        <w:rPr>
          <w:vanish/>
          <w:color w:val="365F91"/>
          <w:sz w:val="32"/>
          <w:szCs w:val="32"/>
        </w:rPr>
      </w:pPr>
      <w:bookmarkStart w:id="16" w:name="_Toc509314495"/>
      <w:bookmarkStart w:id="17" w:name="_Toc509316632"/>
      <w:bookmarkStart w:id="18" w:name="_Toc509316804"/>
      <w:bookmarkStart w:id="19" w:name="_Toc509316894"/>
      <w:bookmarkStart w:id="20" w:name="_Toc509316967"/>
      <w:bookmarkStart w:id="21" w:name="_Toc509317040"/>
      <w:bookmarkStart w:id="22" w:name="_Toc509317113"/>
      <w:bookmarkStart w:id="23" w:name="_Toc509317186"/>
      <w:bookmarkStart w:id="24" w:name="_Toc509317260"/>
      <w:bookmarkStart w:id="25" w:name="_Toc509317505"/>
      <w:bookmarkStart w:id="26" w:name="_Toc509485505"/>
      <w:bookmarkStart w:id="27" w:name="_Toc514241801"/>
      <w:bookmarkEnd w:id="16"/>
      <w:bookmarkEnd w:id="17"/>
      <w:bookmarkEnd w:id="18"/>
      <w:bookmarkEnd w:id="19"/>
      <w:bookmarkEnd w:id="20"/>
      <w:bookmarkEnd w:id="21"/>
      <w:bookmarkEnd w:id="22"/>
      <w:bookmarkEnd w:id="23"/>
      <w:bookmarkEnd w:id="24"/>
      <w:bookmarkEnd w:id="25"/>
      <w:bookmarkEnd w:id="26"/>
      <w:bookmarkEnd w:id="27"/>
    </w:p>
    <w:p w:rsidR="00D62025" w:rsidRPr="00426B12" w:rsidRDefault="00D62025" w:rsidP="009403E2">
      <w:pPr>
        <w:pStyle w:val="Naslov2"/>
        <w:rPr>
          <w:b/>
        </w:rPr>
      </w:pPr>
      <w:bookmarkStart w:id="28" w:name="_Toc514241802"/>
      <w:r w:rsidRPr="00426B12">
        <w:rPr>
          <w:b/>
        </w:rPr>
        <w:t>TEMELJNE RAVNI NAČRTOVANJA</w:t>
      </w:r>
      <w:bookmarkEnd w:id="28"/>
    </w:p>
    <w:p w:rsidR="00B87EC7" w:rsidRPr="00426B12" w:rsidRDefault="00B87EC7" w:rsidP="00B87EC7">
      <w:pPr>
        <w:widowControl w:val="0"/>
        <w:tabs>
          <w:tab w:val="left" w:pos="0"/>
        </w:tabs>
        <w:autoSpaceDE w:val="0"/>
        <w:autoSpaceDN w:val="0"/>
        <w:spacing w:before="8" w:after="0" w:line="240" w:lineRule="auto"/>
        <w:rPr>
          <w:rFonts w:ascii="Times New Roman" w:eastAsia="Times New Roman" w:hAnsi="Times New Roman" w:cs="Times New Roman"/>
          <w:b/>
          <w:sz w:val="24"/>
          <w:szCs w:val="24"/>
        </w:rPr>
      </w:pPr>
    </w:p>
    <w:p w:rsidR="00B87EC7" w:rsidRPr="00426B12" w:rsidRDefault="00534419" w:rsidP="00B87EC7">
      <w:pPr>
        <w:widowControl w:val="0"/>
        <w:tabs>
          <w:tab w:val="left" w:pos="0"/>
        </w:tabs>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color w:val="000000" w:themeColor="text1"/>
          <w:w w:val="95"/>
          <w:sz w:val="24"/>
          <w:szCs w:val="24"/>
        </w:rPr>
        <w:t>Občina</w:t>
      </w:r>
      <w:r w:rsidR="00B87EC7" w:rsidRPr="00426B12">
        <w:rPr>
          <w:rFonts w:ascii="Times New Roman" w:eastAsia="Arial" w:hAnsi="Times New Roman" w:cs="Times New Roman"/>
          <w:color w:val="000000" w:themeColor="text1"/>
          <w:spacing w:val="-6"/>
          <w:w w:val="95"/>
          <w:sz w:val="24"/>
          <w:szCs w:val="24"/>
        </w:rPr>
        <w:t xml:space="preserve"> </w:t>
      </w:r>
      <w:r w:rsidRPr="00426B12">
        <w:rPr>
          <w:rFonts w:ascii="Times New Roman" w:eastAsia="Arial" w:hAnsi="Times New Roman" w:cs="Times New Roman"/>
          <w:color w:val="000000" w:themeColor="text1"/>
          <w:spacing w:val="-6"/>
          <w:w w:val="95"/>
          <w:sz w:val="24"/>
          <w:szCs w:val="24"/>
        </w:rPr>
        <w:t>Makole</w:t>
      </w:r>
      <w:r w:rsidR="00B87EC7" w:rsidRPr="00426B12">
        <w:rPr>
          <w:rFonts w:ascii="Times New Roman" w:eastAsia="Arial" w:hAnsi="Times New Roman" w:cs="Times New Roman"/>
          <w:color w:val="000000" w:themeColor="text1"/>
          <w:spacing w:val="-1"/>
          <w:w w:val="95"/>
          <w:sz w:val="24"/>
          <w:szCs w:val="24"/>
        </w:rPr>
        <w:t xml:space="preserve"> </w:t>
      </w:r>
      <w:r w:rsidR="00B87EC7" w:rsidRPr="00426B12">
        <w:rPr>
          <w:rFonts w:ascii="Times New Roman" w:eastAsia="Arial" w:hAnsi="Times New Roman" w:cs="Times New Roman"/>
          <w:color w:val="000000" w:themeColor="text1"/>
          <w:w w:val="95"/>
          <w:sz w:val="24"/>
          <w:szCs w:val="24"/>
        </w:rPr>
        <w:t>je</w:t>
      </w:r>
      <w:r w:rsidR="00B87EC7" w:rsidRPr="00426B12">
        <w:rPr>
          <w:rFonts w:ascii="Times New Roman" w:eastAsia="Arial" w:hAnsi="Times New Roman" w:cs="Times New Roman"/>
          <w:color w:val="000000" w:themeColor="text1"/>
          <w:spacing w:val="-13"/>
          <w:w w:val="95"/>
          <w:sz w:val="24"/>
          <w:szCs w:val="24"/>
        </w:rPr>
        <w:t xml:space="preserve"> </w:t>
      </w:r>
      <w:r w:rsidR="00B87EC7" w:rsidRPr="00426B12">
        <w:rPr>
          <w:rFonts w:ascii="Times New Roman" w:eastAsia="Arial" w:hAnsi="Times New Roman" w:cs="Times New Roman"/>
          <w:color w:val="000000" w:themeColor="text1"/>
          <w:w w:val="95"/>
          <w:sz w:val="24"/>
          <w:szCs w:val="24"/>
        </w:rPr>
        <w:t>na</w:t>
      </w:r>
      <w:r w:rsidR="00B87EC7" w:rsidRPr="00426B12">
        <w:rPr>
          <w:rFonts w:ascii="Times New Roman" w:eastAsia="Arial" w:hAnsi="Times New Roman" w:cs="Times New Roman"/>
          <w:color w:val="000000" w:themeColor="text1"/>
          <w:spacing w:val="-9"/>
          <w:w w:val="95"/>
          <w:sz w:val="24"/>
          <w:szCs w:val="24"/>
        </w:rPr>
        <w:t xml:space="preserve"> </w:t>
      </w:r>
      <w:r w:rsidR="00B87EC7" w:rsidRPr="00426B12">
        <w:rPr>
          <w:rFonts w:ascii="Times New Roman" w:eastAsia="Arial" w:hAnsi="Times New Roman" w:cs="Times New Roman"/>
          <w:color w:val="000000" w:themeColor="text1"/>
          <w:w w:val="95"/>
          <w:sz w:val="24"/>
          <w:szCs w:val="24"/>
        </w:rPr>
        <w:t>območju splošne</w:t>
      </w:r>
      <w:r w:rsidR="00B87EC7" w:rsidRPr="00426B12">
        <w:rPr>
          <w:rFonts w:ascii="Times New Roman" w:eastAsia="Arial" w:hAnsi="Times New Roman" w:cs="Times New Roman"/>
          <w:color w:val="000000" w:themeColor="text1"/>
          <w:spacing w:val="-7"/>
          <w:w w:val="95"/>
          <w:sz w:val="24"/>
          <w:szCs w:val="24"/>
        </w:rPr>
        <w:t xml:space="preserve"> </w:t>
      </w:r>
      <w:r w:rsidR="00B87EC7" w:rsidRPr="00426B12">
        <w:rPr>
          <w:rFonts w:ascii="Times New Roman" w:eastAsia="Arial" w:hAnsi="Times New Roman" w:cs="Times New Roman"/>
          <w:color w:val="000000" w:themeColor="text1"/>
          <w:w w:val="95"/>
          <w:sz w:val="24"/>
          <w:szCs w:val="24"/>
        </w:rPr>
        <w:t>pripravljenosti</w:t>
      </w:r>
      <w:r w:rsidR="00B87EC7" w:rsidRPr="00426B12">
        <w:rPr>
          <w:rFonts w:ascii="Times New Roman" w:eastAsia="Arial" w:hAnsi="Times New Roman" w:cs="Times New Roman"/>
          <w:color w:val="000000" w:themeColor="text1"/>
          <w:spacing w:val="-16"/>
          <w:w w:val="95"/>
          <w:sz w:val="24"/>
          <w:szCs w:val="24"/>
        </w:rPr>
        <w:t xml:space="preserve"> </w:t>
      </w:r>
      <w:r w:rsidR="00B87EC7" w:rsidRPr="00426B12">
        <w:rPr>
          <w:rFonts w:ascii="Times New Roman" w:eastAsia="Arial" w:hAnsi="Times New Roman" w:cs="Times New Roman"/>
          <w:color w:val="000000" w:themeColor="text1"/>
          <w:w w:val="95"/>
          <w:sz w:val="24"/>
          <w:szCs w:val="24"/>
        </w:rPr>
        <w:t>in</w:t>
      </w:r>
      <w:r w:rsidR="00B87EC7" w:rsidRPr="00426B12">
        <w:rPr>
          <w:rFonts w:ascii="Times New Roman" w:eastAsia="Arial" w:hAnsi="Times New Roman" w:cs="Times New Roman"/>
          <w:color w:val="000000" w:themeColor="text1"/>
          <w:spacing w:val="-13"/>
          <w:w w:val="95"/>
          <w:sz w:val="24"/>
          <w:szCs w:val="24"/>
        </w:rPr>
        <w:t xml:space="preserve"> </w:t>
      </w:r>
      <w:r w:rsidR="00B87EC7" w:rsidRPr="00426B12">
        <w:rPr>
          <w:rFonts w:ascii="Times New Roman" w:eastAsia="Arial" w:hAnsi="Times New Roman" w:cs="Times New Roman"/>
          <w:color w:val="000000" w:themeColor="text1"/>
          <w:w w:val="95"/>
          <w:sz w:val="24"/>
          <w:szCs w:val="24"/>
        </w:rPr>
        <w:t>v</w:t>
      </w:r>
      <w:r w:rsidR="00B87EC7" w:rsidRPr="00426B12">
        <w:rPr>
          <w:rFonts w:ascii="Times New Roman" w:eastAsia="Arial" w:hAnsi="Times New Roman" w:cs="Times New Roman"/>
          <w:color w:val="000000" w:themeColor="text1"/>
          <w:spacing w:val="-8"/>
          <w:w w:val="95"/>
          <w:sz w:val="24"/>
          <w:szCs w:val="24"/>
        </w:rPr>
        <w:t xml:space="preserve"> </w:t>
      </w:r>
      <w:r w:rsidR="00B87EC7" w:rsidRPr="00426B12">
        <w:rPr>
          <w:rFonts w:ascii="Times New Roman" w:eastAsia="Arial" w:hAnsi="Times New Roman" w:cs="Times New Roman"/>
          <w:color w:val="000000" w:themeColor="text1"/>
          <w:w w:val="95"/>
          <w:sz w:val="24"/>
          <w:szCs w:val="24"/>
        </w:rPr>
        <w:t>skladu</w:t>
      </w:r>
      <w:r w:rsidR="00B87EC7" w:rsidRPr="00426B12">
        <w:rPr>
          <w:rFonts w:ascii="Times New Roman" w:eastAsia="Arial" w:hAnsi="Times New Roman" w:cs="Times New Roman"/>
          <w:color w:val="000000" w:themeColor="text1"/>
          <w:spacing w:val="-9"/>
          <w:w w:val="95"/>
          <w:sz w:val="24"/>
          <w:szCs w:val="24"/>
        </w:rPr>
        <w:t xml:space="preserve"> </w:t>
      </w:r>
      <w:r w:rsidR="00B87EC7" w:rsidRPr="00426B12">
        <w:rPr>
          <w:rFonts w:ascii="Times New Roman" w:eastAsia="Arial" w:hAnsi="Times New Roman" w:cs="Times New Roman"/>
          <w:color w:val="000000" w:themeColor="text1"/>
          <w:w w:val="95"/>
          <w:sz w:val="24"/>
          <w:szCs w:val="24"/>
        </w:rPr>
        <w:t>z</w:t>
      </w:r>
      <w:r w:rsidR="00B87EC7" w:rsidRPr="00426B12">
        <w:rPr>
          <w:rFonts w:ascii="Times New Roman" w:eastAsia="Arial" w:hAnsi="Times New Roman" w:cs="Times New Roman"/>
          <w:color w:val="000000" w:themeColor="text1"/>
          <w:spacing w:val="-14"/>
          <w:w w:val="95"/>
          <w:sz w:val="24"/>
          <w:szCs w:val="24"/>
        </w:rPr>
        <w:t xml:space="preserve"> </w:t>
      </w:r>
      <w:r w:rsidR="00B87EC7" w:rsidRPr="00426B12">
        <w:rPr>
          <w:rFonts w:ascii="Times New Roman" w:eastAsia="Arial" w:hAnsi="Times New Roman" w:cs="Times New Roman"/>
          <w:color w:val="000000" w:themeColor="text1"/>
          <w:w w:val="95"/>
          <w:sz w:val="24"/>
          <w:szCs w:val="24"/>
        </w:rPr>
        <w:t>določili</w:t>
      </w:r>
      <w:r w:rsidR="00B87EC7" w:rsidRPr="00426B12">
        <w:rPr>
          <w:rFonts w:ascii="Times New Roman" w:eastAsia="Arial" w:hAnsi="Times New Roman" w:cs="Times New Roman"/>
          <w:color w:val="000000" w:themeColor="text1"/>
          <w:spacing w:val="-2"/>
          <w:w w:val="95"/>
          <w:sz w:val="24"/>
          <w:szCs w:val="24"/>
        </w:rPr>
        <w:t xml:space="preserve"> </w:t>
      </w:r>
      <w:r w:rsidR="00B87EC7" w:rsidRPr="00426B12">
        <w:rPr>
          <w:rFonts w:ascii="Times New Roman" w:eastAsia="Arial" w:hAnsi="Times New Roman" w:cs="Times New Roman"/>
          <w:color w:val="000000" w:themeColor="text1"/>
          <w:w w:val="95"/>
          <w:sz w:val="24"/>
          <w:szCs w:val="24"/>
        </w:rPr>
        <w:t xml:space="preserve">temeljnega </w:t>
      </w:r>
      <w:r w:rsidR="00B87EC7" w:rsidRPr="00426B12">
        <w:rPr>
          <w:rFonts w:ascii="Times New Roman" w:eastAsia="Arial" w:hAnsi="Times New Roman" w:cs="Times New Roman"/>
          <w:color w:val="000000" w:themeColor="text1"/>
          <w:sz w:val="24"/>
          <w:szCs w:val="24"/>
        </w:rPr>
        <w:t>načr</w:t>
      </w:r>
      <w:r w:rsidR="00B87EC7" w:rsidRPr="00426B12">
        <w:rPr>
          <w:rFonts w:ascii="Times New Roman" w:eastAsia="Arial" w:hAnsi="Times New Roman" w:cs="Times New Roman"/>
          <w:sz w:val="24"/>
          <w:szCs w:val="24"/>
        </w:rPr>
        <w:t xml:space="preserve">ta izdelala načrt zaščite in reševanja za izvajanje ukrepov ob jedrski nesreči </w:t>
      </w:r>
      <w:r w:rsidR="00B87EC7" w:rsidRPr="00426B12">
        <w:rPr>
          <w:rFonts w:ascii="Times New Roman" w:eastAsia="Arial" w:hAnsi="Times New Roman" w:cs="Times New Roman"/>
          <w:color w:val="0C0C0C"/>
          <w:sz w:val="24"/>
          <w:szCs w:val="24"/>
        </w:rPr>
        <w:t xml:space="preserve">v </w:t>
      </w:r>
      <w:r w:rsidR="00B87EC7" w:rsidRPr="00426B12">
        <w:rPr>
          <w:rFonts w:ascii="Times New Roman" w:eastAsia="Arial" w:hAnsi="Times New Roman" w:cs="Times New Roman"/>
          <w:sz w:val="24"/>
          <w:szCs w:val="24"/>
        </w:rPr>
        <w:t xml:space="preserve">NEK, ukrepov, ki so predvideni ob nesreči v jedrskih objektih </w:t>
      </w:r>
      <w:r w:rsidR="00B87EC7" w:rsidRPr="00426B12">
        <w:rPr>
          <w:rFonts w:ascii="Times New Roman" w:eastAsia="Arial" w:hAnsi="Times New Roman" w:cs="Times New Roman"/>
          <w:color w:val="282828"/>
          <w:sz w:val="24"/>
          <w:szCs w:val="24"/>
        </w:rPr>
        <w:t xml:space="preserve">v </w:t>
      </w:r>
      <w:r w:rsidR="00B87EC7" w:rsidRPr="00426B12">
        <w:rPr>
          <w:rFonts w:ascii="Times New Roman" w:eastAsia="Arial" w:hAnsi="Times New Roman" w:cs="Times New Roman"/>
          <w:sz w:val="24"/>
          <w:szCs w:val="24"/>
        </w:rPr>
        <w:t xml:space="preserve">tujini in </w:t>
      </w:r>
      <w:r w:rsidR="00B87EC7" w:rsidRPr="00426B12">
        <w:rPr>
          <w:rFonts w:ascii="Times New Roman" w:eastAsia="Arial" w:hAnsi="Times New Roman" w:cs="Times New Roman"/>
          <w:color w:val="0F0F0F"/>
          <w:sz w:val="24"/>
          <w:szCs w:val="24"/>
        </w:rPr>
        <w:t xml:space="preserve">ob </w:t>
      </w:r>
      <w:r w:rsidR="00B87EC7" w:rsidRPr="00426B12">
        <w:rPr>
          <w:rFonts w:ascii="Times New Roman" w:eastAsia="Arial" w:hAnsi="Times New Roman" w:cs="Times New Roman"/>
          <w:sz w:val="24"/>
          <w:szCs w:val="24"/>
        </w:rPr>
        <w:t>drugih izrednih dogodkih v zvezi z jedrsko ali radiološko nesrečo. S tern načrtom se urejajo le ukrepi in dejavnosti za ZRP</w:t>
      </w:r>
      <w:r w:rsidR="00B87EC7" w:rsidRPr="00426B12">
        <w:rPr>
          <w:rFonts w:ascii="Times New Roman" w:eastAsia="Arial" w:hAnsi="Times New Roman" w:cs="Times New Roman"/>
          <w:spacing w:val="-9"/>
          <w:sz w:val="24"/>
          <w:szCs w:val="24"/>
        </w:rPr>
        <w:t xml:space="preserve"> </w:t>
      </w:r>
      <w:r w:rsidR="00B87EC7" w:rsidRPr="00426B12">
        <w:rPr>
          <w:rFonts w:ascii="Times New Roman" w:eastAsia="Arial" w:hAnsi="Times New Roman" w:cs="Times New Roman"/>
          <w:sz w:val="24"/>
          <w:szCs w:val="24"/>
        </w:rPr>
        <w:t>ter</w:t>
      </w:r>
      <w:r w:rsidR="00B87EC7" w:rsidRPr="00426B12">
        <w:rPr>
          <w:rFonts w:ascii="Times New Roman" w:eastAsia="Arial" w:hAnsi="Times New Roman" w:cs="Times New Roman"/>
          <w:spacing w:val="-11"/>
          <w:sz w:val="24"/>
          <w:szCs w:val="24"/>
        </w:rPr>
        <w:t xml:space="preserve"> </w:t>
      </w:r>
      <w:r w:rsidR="00B87EC7" w:rsidRPr="00426B12">
        <w:rPr>
          <w:rFonts w:ascii="Times New Roman" w:eastAsia="Arial" w:hAnsi="Times New Roman" w:cs="Times New Roman"/>
          <w:sz w:val="24"/>
          <w:szCs w:val="24"/>
        </w:rPr>
        <w:t>zagotavljanje</w:t>
      </w:r>
      <w:r w:rsidR="00B87EC7" w:rsidRPr="00426B12">
        <w:rPr>
          <w:rFonts w:ascii="Times New Roman" w:eastAsia="Arial" w:hAnsi="Times New Roman" w:cs="Times New Roman"/>
          <w:spacing w:val="7"/>
          <w:sz w:val="24"/>
          <w:szCs w:val="24"/>
        </w:rPr>
        <w:t xml:space="preserve"> </w:t>
      </w:r>
      <w:r w:rsidR="00B87EC7" w:rsidRPr="00426B12">
        <w:rPr>
          <w:rFonts w:ascii="Times New Roman" w:eastAsia="Arial" w:hAnsi="Times New Roman" w:cs="Times New Roman"/>
          <w:sz w:val="24"/>
          <w:szCs w:val="24"/>
        </w:rPr>
        <w:t>osnovnih</w:t>
      </w:r>
      <w:r w:rsidR="00B87EC7" w:rsidRPr="00426B12">
        <w:rPr>
          <w:rFonts w:ascii="Times New Roman" w:eastAsia="Arial" w:hAnsi="Times New Roman" w:cs="Times New Roman"/>
          <w:spacing w:val="-5"/>
          <w:sz w:val="24"/>
          <w:szCs w:val="24"/>
        </w:rPr>
        <w:t xml:space="preserve"> </w:t>
      </w:r>
      <w:r w:rsidR="00B87EC7" w:rsidRPr="00426B12">
        <w:rPr>
          <w:rFonts w:ascii="Times New Roman" w:eastAsia="Arial" w:hAnsi="Times New Roman" w:cs="Times New Roman"/>
          <w:sz w:val="24"/>
          <w:szCs w:val="24"/>
        </w:rPr>
        <w:t>pogojev</w:t>
      </w:r>
      <w:r w:rsidR="00B87EC7" w:rsidRPr="00426B12">
        <w:rPr>
          <w:rFonts w:ascii="Times New Roman" w:eastAsia="Arial" w:hAnsi="Times New Roman" w:cs="Times New Roman"/>
          <w:spacing w:val="-12"/>
          <w:sz w:val="24"/>
          <w:szCs w:val="24"/>
        </w:rPr>
        <w:t xml:space="preserve"> </w:t>
      </w:r>
      <w:r w:rsidR="00B87EC7" w:rsidRPr="00426B12">
        <w:rPr>
          <w:rFonts w:ascii="Times New Roman" w:eastAsia="Arial" w:hAnsi="Times New Roman" w:cs="Times New Roman"/>
          <w:sz w:val="24"/>
          <w:szCs w:val="24"/>
        </w:rPr>
        <w:t>za</w:t>
      </w:r>
      <w:r w:rsidR="00B87EC7" w:rsidRPr="00426B12">
        <w:rPr>
          <w:rFonts w:ascii="Times New Roman" w:eastAsia="Arial" w:hAnsi="Times New Roman" w:cs="Times New Roman"/>
          <w:spacing w:val="-22"/>
          <w:sz w:val="24"/>
          <w:szCs w:val="24"/>
        </w:rPr>
        <w:t xml:space="preserve"> </w:t>
      </w:r>
      <w:r w:rsidR="00B87EC7" w:rsidRPr="00426B12">
        <w:rPr>
          <w:rFonts w:ascii="Times New Roman" w:eastAsia="Arial" w:hAnsi="Times New Roman" w:cs="Times New Roman"/>
          <w:sz w:val="24"/>
          <w:szCs w:val="24"/>
        </w:rPr>
        <w:t>z:ivljenje,</w:t>
      </w:r>
      <w:r w:rsidR="00B87EC7" w:rsidRPr="00426B12">
        <w:rPr>
          <w:rFonts w:ascii="Times New Roman" w:eastAsia="Arial" w:hAnsi="Times New Roman" w:cs="Times New Roman"/>
          <w:spacing w:val="-8"/>
          <w:sz w:val="24"/>
          <w:szCs w:val="24"/>
        </w:rPr>
        <w:t xml:space="preserve"> </w:t>
      </w:r>
      <w:r w:rsidR="00B87EC7" w:rsidRPr="00426B12">
        <w:rPr>
          <w:rFonts w:ascii="Times New Roman" w:eastAsia="Arial" w:hAnsi="Times New Roman" w:cs="Times New Roman"/>
          <w:sz w:val="24"/>
          <w:szCs w:val="24"/>
        </w:rPr>
        <w:t>ki</w:t>
      </w:r>
      <w:r w:rsidR="00B87EC7" w:rsidRPr="00426B12">
        <w:rPr>
          <w:rFonts w:ascii="Times New Roman" w:eastAsia="Arial" w:hAnsi="Times New Roman" w:cs="Times New Roman"/>
          <w:spacing w:val="-12"/>
          <w:sz w:val="24"/>
          <w:szCs w:val="24"/>
        </w:rPr>
        <w:t xml:space="preserve"> </w:t>
      </w:r>
      <w:r w:rsidR="00B87EC7" w:rsidRPr="00426B12">
        <w:rPr>
          <w:rFonts w:ascii="Times New Roman" w:eastAsia="Arial" w:hAnsi="Times New Roman" w:cs="Times New Roman"/>
          <w:sz w:val="24"/>
          <w:szCs w:val="24"/>
        </w:rPr>
        <w:t>so</w:t>
      </w:r>
      <w:r w:rsidR="00B87EC7" w:rsidRPr="00426B12">
        <w:rPr>
          <w:rFonts w:ascii="Times New Roman" w:eastAsia="Arial" w:hAnsi="Times New Roman" w:cs="Times New Roman"/>
          <w:spacing w:val="-9"/>
          <w:sz w:val="24"/>
          <w:szCs w:val="24"/>
        </w:rPr>
        <w:t xml:space="preserve"> </w:t>
      </w:r>
      <w:r w:rsidR="00B87EC7" w:rsidRPr="00426B12">
        <w:rPr>
          <w:rFonts w:ascii="Times New Roman" w:eastAsia="Arial" w:hAnsi="Times New Roman" w:cs="Times New Roman"/>
          <w:color w:val="2D2D2D"/>
          <w:sz w:val="24"/>
          <w:szCs w:val="24"/>
        </w:rPr>
        <w:t>v</w:t>
      </w:r>
      <w:r w:rsidR="00B87EC7" w:rsidRPr="00426B12">
        <w:rPr>
          <w:rFonts w:ascii="Times New Roman" w:eastAsia="Arial" w:hAnsi="Times New Roman" w:cs="Times New Roman"/>
          <w:color w:val="2D2D2D"/>
          <w:spacing w:val="-9"/>
          <w:sz w:val="24"/>
          <w:szCs w:val="24"/>
        </w:rPr>
        <w:t xml:space="preserve"> </w:t>
      </w:r>
      <w:r w:rsidR="00B87EC7" w:rsidRPr="00426B12">
        <w:rPr>
          <w:rFonts w:ascii="Times New Roman" w:eastAsia="Arial" w:hAnsi="Times New Roman" w:cs="Times New Roman"/>
          <w:sz w:val="24"/>
          <w:szCs w:val="24"/>
        </w:rPr>
        <w:t>občinski</w:t>
      </w:r>
      <w:r w:rsidR="00B87EC7" w:rsidRPr="00426B12">
        <w:rPr>
          <w:rFonts w:ascii="Times New Roman" w:eastAsia="Arial" w:hAnsi="Times New Roman" w:cs="Times New Roman"/>
          <w:spacing w:val="-12"/>
          <w:sz w:val="24"/>
          <w:szCs w:val="24"/>
        </w:rPr>
        <w:t xml:space="preserve"> </w:t>
      </w:r>
      <w:r w:rsidR="00B87EC7" w:rsidRPr="00426B12">
        <w:rPr>
          <w:rFonts w:ascii="Times New Roman" w:eastAsia="Arial" w:hAnsi="Times New Roman" w:cs="Times New Roman"/>
          <w:sz w:val="24"/>
          <w:szCs w:val="24"/>
        </w:rPr>
        <w:t>pristojnosti.</w:t>
      </w:r>
    </w:p>
    <w:p w:rsidR="00B87EC7" w:rsidRPr="00426B12" w:rsidRDefault="00B87EC7" w:rsidP="00B87EC7">
      <w:pPr>
        <w:widowControl w:val="0"/>
        <w:tabs>
          <w:tab w:val="left" w:pos="0"/>
        </w:tabs>
        <w:autoSpaceDE w:val="0"/>
        <w:autoSpaceDN w:val="0"/>
        <w:spacing w:after="0" w:line="240" w:lineRule="auto"/>
        <w:jc w:val="both"/>
        <w:rPr>
          <w:rFonts w:ascii="Times New Roman" w:eastAsia="Arial" w:hAnsi="Times New Roman" w:cs="Times New Roman"/>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17"/>
        <w:gridCol w:w="6237"/>
      </w:tblGrid>
      <w:tr w:rsidR="00B87EC7" w:rsidRPr="00426B12" w:rsidTr="00BD1FC6">
        <w:trPr>
          <w:trHeight w:val="1000"/>
        </w:trPr>
        <w:tc>
          <w:tcPr>
            <w:tcW w:w="1418" w:type="dxa"/>
          </w:tcPr>
          <w:p w:rsidR="00B87EC7" w:rsidRPr="00426B12" w:rsidRDefault="00B87EC7" w:rsidP="00B87EC7">
            <w:pPr>
              <w:rPr>
                <w:rFonts w:ascii="Times New Roman" w:eastAsia="Arial" w:hAnsi="Times New Roman" w:cs="Times New Roman"/>
                <w:lang w:val="sl-SI"/>
              </w:rPr>
            </w:pPr>
          </w:p>
          <w:p w:rsidR="00B87EC7" w:rsidRPr="00426B12" w:rsidRDefault="00B87EC7" w:rsidP="00B87EC7">
            <w:pPr>
              <w:ind w:left="135" w:right="115" w:firstLine="214"/>
              <w:rPr>
                <w:rFonts w:ascii="Times New Roman" w:eastAsia="Arial" w:hAnsi="Times New Roman" w:cs="Times New Roman"/>
                <w:lang w:val="sl-SI"/>
              </w:rPr>
            </w:pPr>
            <w:r w:rsidRPr="00426B12">
              <w:rPr>
                <w:rFonts w:ascii="Times New Roman" w:eastAsia="Arial" w:hAnsi="Times New Roman" w:cs="Times New Roman"/>
                <w:lang w:val="sl-SI"/>
              </w:rPr>
              <w:t>Razred ogroženosti</w:t>
            </w:r>
          </w:p>
        </w:tc>
        <w:tc>
          <w:tcPr>
            <w:tcW w:w="1417" w:type="dxa"/>
          </w:tcPr>
          <w:p w:rsidR="00B87EC7" w:rsidRPr="00426B12" w:rsidRDefault="00B87EC7" w:rsidP="00B87EC7">
            <w:pPr>
              <w:ind w:left="134" w:right="132"/>
              <w:jc w:val="center"/>
              <w:rPr>
                <w:rFonts w:ascii="Times New Roman" w:eastAsia="Arial" w:hAnsi="Times New Roman" w:cs="Times New Roman"/>
                <w:lang w:val="sl-SI"/>
              </w:rPr>
            </w:pPr>
            <w:r w:rsidRPr="00426B12">
              <w:rPr>
                <w:rFonts w:ascii="Times New Roman" w:eastAsia="Arial" w:hAnsi="Times New Roman" w:cs="Times New Roman"/>
                <w:lang w:val="sl-SI"/>
              </w:rPr>
              <w:t>Stopnja ogroženosti nosilca načrtovanja</w:t>
            </w:r>
          </w:p>
        </w:tc>
        <w:tc>
          <w:tcPr>
            <w:tcW w:w="6237" w:type="dxa"/>
          </w:tcPr>
          <w:p w:rsidR="00B87EC7" w:rsidRPr="00426B12" w:rsidRDefault="00B87EC7" w:rsidP="00B87EC7">
            <w:pPr>
              <w:spacing w:before="5"/>
              <w:rPr>
                <w:rFonts w:ascii="Times New Roman" w:eastAsia="Arial" w:hAnsi="Times New Roman" w:cs="Times New Roman"/>
                <w:sz w:val="27"/>
                <w:lang w:val="sl-SI"/>
              </w:rPr>
            </w:pPr>
          </w:p>
          <w:p w:rsidR="00B87EC7" w:rsidRPr="00426B12" w:rsidRDefault="00B87EC7" w:rsidP="00B87EC7">
            <w:pPr>
              <w:ind w:left="379" w:right="379"/>
              <w:jc w:val="center"/>
              <w:rPr>
                <w:rFonts w:ascii="Times New Roman" w:eastAsia="Arial" w:hAnsi="Times New Roman" w:cs="Times New Roman"/>
                <w:lang w:val="sl-SI"/>
              </w:rPr>
            </w:pPr>
            <w:r w:rsidRPr="00426B12">
              <w:rPr>
                <w:rFonts w:ascii="Times New Roman" w:eastAsia="Arial" w:hAnsi="Times New Roman" w:cs="Times New Roman"/>
                <w:lang w:val="sl-SI"/>
              </w:rPr>
              <w:t>Obveznosti nosilcev načrtovanja</w:t>
            </w:r>
          </w:p>
        </w:tc>
      </w:tr>
      <w:tr w:rsidR="00B87EC7" w:rsidRPr="00426B12" w:rsidTr="00BD1FC6">
        <w:trPr>
          <w:trHeight w:val="740"/>
        </w:trPr>
        <w:tc>
          <w:tcPr>
            <w:tcW w:w="1418" w:type="dxa"/>
            <w:shd w:val="clear" w:color="auto" w:fill="99CC00"/>
          </w:tcPr>
          <w:p w:rsidR="00B87EC7" w:rsidRPr="00426B12" w:rsidRDefault="00B87EC7" w:rsidP="00B87EC7">
            <w:pPr>
              <w:spacing w:before="189"/>
              <w:jc w:val="center"/>
              <w:rPr>
                <w:rFonts w:ascii="Times New Roman" w:eastAsia="Arial" w:hAnsi="Times New Roman" w:cs="Times New Roman"/>
                <w:lang w:val="sl-SI"/>
              </w:rPr>
            </w:pPr>
            <w:r w:rsidRPr="00426B12">
              <w:rPr>
                <w:rFonts w:ascii="Times New Roman" w:eastAsia="Arial" w:hAnsi="Times New Roman" w:cs="Times New Roman"/>
                <w:lang w:val="sl-SI"/>
              </w:rPr>
              <w:t>1</w:t>
            </w:r>
          </w:p>
        </w:tc>
        <w:tc>
          <w:tcPr>
            <w:tcW w:w="1417" w:type="dxa"/>
            <w:shd w:val="clear" w:color="auto" w:fill="99CC00"/>
          </w:tcPr>
          <w:p w:rsidR="00B87EC7" w:rsidRPr="00426B12" w:rsidRDefault="00B87EC7" w:rsidP="00B87EC7">
            <w:pPr>
              <w:spacing w:before="189"/>
              <w:ind w:left="132" w:right="132"/>
              <w:jc w:val="center"/>
              <w:rPr>
                <w:rFonts w:ascii="Times New Roman" w:eastAsia="Arial" w:hAnsi="Times New Roman" w:cs="Times New Roman"/>
                <w:lang w:val="sl-SI"/>
              </w:rPr>
            </w:pPr>
            <w:r w:rsidRPr="00426B12">
              <w:rPr>
                <w:rFonts w:ascii="Times New Roman" w:eastAsia="Arial" w:hAnsi="Times New Roman" w:cs="Times New Roman"/>
                <w:lang w:val="sl-SI"/>
              </w:rPr>
              <w:t>Majhna</w:t>
            </w:r>
          </w:p>
        </w:tc>
        <w:tc>
          <w:tcPr>
            <w:tcW w:w="6237" w:type="dxa"/>
            <w:shd w:val="clear" w:color="auto" w:fill="99CC00"/>
          </w:tcPr>
          <w:p w:rsidR="00B87EC7" w:rsidRPr="00426B12" w:rsidRDefault="00B87EC7" w:rsidP="00B87EC7">
            <w:pPr>
              <w:ind w:left="105" w:right="103" w:hanging="1"/>
              <w:jc w:val="center"/>
              <w:rPr>
                <w:rFonts w:ascii="Times New Roman" w:eastAsia="Arial" w:hAnsi="Times New Roman" w:cs="Times New Roman"/>
                <w:lang w:val="sl-SI"/>
              </w:rPr>
            </w:pPr>
            <w:r w:rsidRPr="00426B12">
              <w:rPr>
                <w:rFonts w:ascii="Times New Roman" w:eastAsia="Arial" w:hAnsi="Times New Roman" w:cs="Times New Roman"/>
                <w:b/>
                <w:lang w:val="sl-SI"/>
              </w:rPr>
              <w:t xml:space="preserve">Ni potrebno izdelati </w:t>
            </w:r>
            <w:r w:rsidRPr="00426B12">
              <w:rPr>
                <w:rFonts w:ascii="Times New Roman" w:eastAsia="Arial" w:hAnsi="Times New Roman" w:cs="Times New Roman"/>
                <w:lang w:val="sl-SI"/>
              </w:rPr>
              <w:t>načrta zaščite in reševanja, dela načrta oziroma dokumentov za izvajanje določenih zaščitnih ukrepov ter določenih nalog ZRP</w:t>
            </w:r>
          </w:p>
        </w:tc>
      </w:tr>
      <w:tr w:rsidR="00B87EC7" w:rsidRPr="00426B12" w:rsidTr="00BD1FC6">
        <w:trPr>
          <w:trHeight w:val="1760"/>
        </w:trPr>
        <w:tc>
          <w:tcPr>
            <w:tcW w:w="1418" w:type="dxa"/>
            <w:shd w:val="clear" w:color="auto" w:fill="008000"/>
          </w:tcPr>
          <w:p w:rsidR="00B87EC7" w:rsidRPr="00426B12" w:rsidRDefault="00B87EC7" w:rsidP="00B87EC7">
            <w:pPr>
              <w:rPr>
                <w:rFonts w:ascii="Times New Roman" w:eastAsia="Arial" w:hAnsi="Times New Roman" w:cs="Times New Roman"/>
                <w:sz w:val="24"/>
                <w:lang w:val="sl-SI"/>
              </w:rPr>
            </w:pPr>
          </w:p>
          <w:p w:rsidR="00B87EC7" w:rsidRPr="00426B12" w:rsidRDefault="00B87EC7" w:rsidP="00B87EC7">
            <w:pPr>
              <w:rPr>
                <w:rFonts w:ascii="Times New Roman" w:eastAsia="Arial" w:hAnsi="Times New Roman" w:cs="Times New Roman"/>
                <w:sz w:val="24"/>
                <w:lang w:val="sl-SI"/>
              </w:rPr>
            </w:pPr>
          </w:p>
          <w:p w:rsidR="00B87EC7" w:rsidRPr="00426B12" w:rsidRDefault="00B87EC7" w:rsidP="00B87EC7">
            <w:pPr>
              <w:spacing w:before="143"/>
              <w:jc w:val="center"/>
              <w:rPr>
                <w:rFonts w:ascii="Times New Roman" w:eastAsia="Arial" w:hAnsi="Times New Roman" w:cs="Times New Roman"/>
                <w:lang w:val="sl-SI"/>
              </w:rPr>
            </w:pPr>
            <w:r w:rsidRPr="00426B12">
              <w:rPr>
                <w:rFonts w:ascii="Times New Roman" w:eastAsia="Arial" w:hAnsi="Times New Roman" w:cs="Times New Roman"/>
                <w:lang w:val="sl-SI"/>
              </w:rPr>
              <w:t>2</w:t>
            </w:r>
          </w:p>
        </w:tc>
        <w:tc>
          <w:tcPr>
            <w:tcW w:w="1417" w:type="dxa"/>
            <w:shd w:val="clear" w:color="auto" w:fill="008000"/>
          </w:tcPr>
          <w:p w:rsidR="00B87EC7" w:rsidRPr="00426B12" w:rsidRDefault="00B87EC7" w:rsidP="00B87EC7">
            <w:pPr>
              <w:rPr>
                <w:rFonts w:ascii="Times New Roman" w:eastAsia="Arial" w:hAnsi="Times New Roman" w:cs="Times New Roman"/>
                <w:sz w:val="24"/>
                <w:lang w:val="sl-SI"/>
              </w:rPr>
            </w:pPr>
          </w:p>
          <w:p w:rsidR="00B87EC7" w:rsidRPr="00426B12" w:rsidRDefault="00B87EC7" w:rsidP="00B87EC7">
            <w:pPr>
              <w:rPr>
                <w:rFonts w:ascii="Times New Roman" w:eastAsia="Arial" w:hAnsi="Times New Roman" w:cs="Times New Roman"/>
                <w:sz w:val="24"/>
                <w:lang w:val="sl-SI"/>
              </w:rPr>
            </w:pPr>
          </w:p>
          <w:p w:rsidR="00B87EC7" w:rsidRPr="00426B12" w:rsidRDefault="00B87EC7" w:rsidP="00B87EC7">
            <w:pPr>
              <w:spacing w:before="143"/>
              <w:ind w:left="132" w:right="132"/>
              <w:jc w:val="center"/>
              <w:rPr>
                <w:rFonts w:ascii="Times New Roman" w:eastAsia="Arial" w:hAnsi="Times New Roman" w:cs="Times New Roman"/>
                <w:lang w:val="sl-SI"/>
              </w:rPr>
            </w:pPr>
            <w:r w:rsidRPr="00426B12">
              <w:rPr>
                <w:rFonts w:ascii="Times New Roman" w:eastAsia="Arial" w:hAnsi="Times New Roman" w:cs="Times New Roman"/>
                <w:lang w:val="sl-SI"/>
              </w:rPr>
              <w:t>Srednja</w:t>
            </w:r>
          </w:p>
        </w:tc>
        <w:tc>
          <w:tcPr>
            <w:tcW w:w="6237" w:type="dxa"/>
            <w:shd w:val="clear" w:color="auto" w:fill="008000"/>
          </w:tcPr>
          <w:p w:rsidR="00B87EC7" w:rsidRPr="00426B12" w:rsidRDefault="00B87EC7" w:rsidP="00B87EC7">
            <w:pPr>
              <w:ind w:left="103" w:right="100"/>
              <w:jc w:val="both"/>
              <w:rPr>
                <w:rFonts w:ascii="Times New Roman" w:eastAsia="Arial" w:hAnsi="Times New Roman" w:cs="Times New Roman"/>
                <w:lang w:val="sl-SI"/>
              </w:rPr>
            </w:pPr>
            <w:r w:rsidRPr="00426B12">
              <w:rPr>
                <w:rFonts w:ascii="Times New Roman" w:eastAsia="Arial" w:hAnsi="Times New Roman" w:cs="Times New Roman"/>
                <w:b/>
                <w:lang w:val="sl-SI"/>
              </w:rPr>
              <w:t xml:space="preserve">Potrebno je izdelati dele načrta </w:t>
            </w:r>
            <w:r w:rsidRPr="00426B12">
              <w:rPr>
                <w:rFonts w:ascii="Times New Roman" w:eastAsia="Arial" w:hAnsi="Times New Roman" w:cs="Times New Roman"/>
                <w:lang w:val="sl-SI"/>
              </w:rPr>
              <w:t>zaščite in reševanja (obveščanje in alarmiranje, izvajanje dolgoročnih zaščitnih ukrepov ob jedrski nesreči v NEK). Izjema so občine, ki sprejemajo evakuirane prebivalce iz Posavja (to so nekatere občine iz Ljubljanske regije, zahodne štajerske regije, vzhodno štajerske regije, Dolenjske regije in Zasavske  regije).</w:t>
            </w:r>
          </w:p>
        </w:tc>
      </w:tr>
      <w:tr w:rsidR="00B87EC7" w:rsidRPr="00426B12" w:rsidTr="00BD1FC6">
        <w:trPr>
          <w:trHeight w:val="1000"/>
        </w:trPr>
        <w:tc>
          <w:tcPr>
            <w:tcW w:w="1418" w:type="dxa"/>
            <w:shd w:val="clear" w:color="auto" w:fill="FFCC00"/>
          </w:tcPr>
          <w:p w:rsidR="00B87EC7" w:rsidRPr="00426B12" w:rsidRDefault="00B87EC7" w:rsidP="00B87EC7">
            <w:pPr>
              <w:spacing w:before="5"/>
              <w:rPr>
                <w:rFonts w:ascii="Times New Roman" w:eastAsia="Arial" w:hAnsi="Times New Roman" w:cs="Times New Roman"/>
                <w:sz w:val="27"/>
                <w:lang w:val="sl-SI"/>
              </w:rPr>
            </w:pPr>
          </w:p>
          <w:p w:rsidR="00B87EC7" w:rsidRPr="00426B12" w:rsidRDefault="00B87EC7" w:rsidP="00B87EC7">
            <w:pPr>
              <w:jc w:val="center"/>
              <w:rPr>
                <w:rFonts w:ascii="Times New Roman" w:eastAsia="Arial" w:hAnsi="Times New Roman" w:cs="Times New Roman"/>
                <w:lang w:val="sl-SI"/>
              </w:rPr>
            </w:pPr>
            <w:r w:rsidRPr="00426B12">
              <w:rPr>
                <w:rFonts w:ascii="Times New Roman" w:eastAsia="Arial" w:hAnsi="Times New Roman" w:cs="Times New Roman"/>
                <w:lang w:val="sl-SI"/>
              </w:rPr>
              <w:t>3</w:t>
            </w:r>
          </w:p>
        </w:tc>
        <w:tc>
          <w:tcPr>
            <w:tcW w:w="1417" w:type="dxa"/>
            <w:shd w:val="clear" w:color="auto" w:fill="FFCC00"/>
          </w:tcPr>
          <w:p w:rsidR="00B87EC7" w:rsidRPr="00426B12" w:rsidRDefault="00B87EC7" w:rsidP="00B87EC7">
            <w:pPr>
              <w:spacing w:before="5"/>
              <w:rPr>
                <w:rFonts w:ascii="Times New Roman" w:eastAsia="Arial" w:hAnsi="Times New Roman" w:cs="Times New Roman"/>
                <w:sz w:val="27"/>
                <w:lang w:val="sl-SI"/>
              </w:rPr>
            </w:pPr>
          </w:p>
          <w:p w:rsidR="00B87EC7" w:rsidRPr="00426B12" w:rsidRDefault="00B87EC7" w:rsidP="00B87EC7">
            <w:pPr>
              <w:ind w:left="132" w:right="132"/>
              <w:jc w:val="center"/>
              <w:rPr>
                <w:rFonts w:ascii="Times New Roman" w:eastAsia="Arial" w:hAnsi="Times New Roman" w:cs="Times New Roman"/>
                <w:lang w:val="sl-SI"/>
              </w:rPr>
            </w:pPr>
            <w:r w:rsidRPr="00426B12">
              <w:rPr>
                <w:rFonts w:ascii="Times New Roman" w:eastAsia="Arial" w:hAnsi="Times New Roman" w:cs="Times New Roman"/>
                <w:lang w:val="sl-SI"/>
              </w:rPr>
              <w:t>Velika</w:t>
            </w:r>
          </w:p>
        </w:tc>
        <w:tc>
          <w:tcPr>
            <w:tcW w:w="6237" w:type="dxa"/>
            <w:shd w:val="clear" w:color="auto" w:fill="FFCC00"/>
          </w:tcPr>
          <w:p w:rsidR="00B87EC7" w:rsidRPr="00426B12" w:rsidRDefault="00B87EC7" w:rsidP="00B87EC7">
            <w:pPr>
              <w:ind w:left="103" w:right="101"/>
              <w:jc w:val="both"/>
              <w:rPr>
                <w:rFonts w:ascii="Times New Roman" w:eastAsia="Arial" w:hAnsi="Times New Roman" w:cs="Times New Roman"/>
                <w:lang w:val="sl-SI"/>
              </w:rPr>
            </w:pPr>
            <w:r w:rsidRPr="00426B12">
              <w:rPr>
                <w:rFonts w:ascii="Times New Roman" w:eastAsia="Arial" w:hAnsi="Times New Roman" w:cs="Times New Roman"/>
                <w:b/>
                <w:lang w:val="sl-SI"/>
              </w:rPr>
              <w:t xml:space="preserve">Potrebno je izdelati dele načrta </w:t>
            </w:r>
            <w:r w:rsidRPr="00426B12">
              <w:rPr>
                <w:rFonts w:ascii="Times New Roman" w:eastAsia="Arial" w:hAnsi="Times New Roman" w:cs="Times New Roman"/>
                <w:lang w:val="sl-SI"/>
              </w:rPr>
              <w:t>zaščite in reševanja (obveščanje in alarmiranje, izvajanje dolgoročnih zaščitnih ukrepov ob jedrski nesreči v NEK).</w:t>
            </w:r>
          </w:p>
        </w:tc>
      </w:tr>
      <w:tr w:rsidR="00B87EC7" w:rsidRPr="00426B12" w:rsidTr="00BD1FC6">
        <w:trPr>
          <w:trHeight w:val="740"/>
        </w:trPr>
        <w:tc>
          <w:tcPr>
            <w:tcW w:w="1418" w:type="dxa"/>
            <w:shd w:val="clear" w:color="auto" w:fill="FF6600"/>
          </w:tcPr>
          <w:p w:rsidR="00B87EC7" w:rsidRPr="00426B12" w:rsidRDefault="00B87EC7" w:rsidP="00B87EC7">
            <w:pPr>
              <w:spacing w:before="189"/>
              <w:jc w:val="center"/>
              <w:rPr>
                <w:rFonts w:ascii="Times New Roman" w:eastAsia="Arial" w:hAnsi="Times New Roman" w:cs="Times New Roman"/>
                <w:lang w:val="sl-SI"/>
              </w:rPr>
            </w:pPr>
            <w:r w:rsidRPr="00426B12">
              <w:rPr>
                <w:rFonts w:ascii="Times New Roman" w:eastAsia="Arial" w:hAnsi="Times New Roman" w:cs="Times New Roman"/>
                <w:lang w:val="sl-SI"/>
              </w:rPr>
              <w:t>4</w:t>
            </w:r>
          </w:p>
        </w:tc>
        <w:tc>
          <w:tcPr>
            <w:tcW w:w="1417" w:type="dxa"/>
            <w:shd w:val="clear" w:color="auto" w:fill="FF6600"/>
          </w:tcPr>
          <w:p w:rsidR="00B87EC7" w:rsidRPr="00426B12" w:rsidRDefault="00B87EC7" w:rsidP="00B87EC7">
            <w:pPr>
              <w:spacing w:line="360" w:lineRule="auto"/>
              <w:ind w:left="642" w:right="158" w:hanging="465"/>
              <w:rPr>
                <w:rFonts w:ascii="Times New Roman" w:eastAsia="Arial" w:hAnsi="Times New Roman" w:cs="Times New Roman"/>
                <w:lang w:val="sl-SI"/>
              </w:rPr>
            </w:pPr>
            <w:r w:rsidRPr="00426B12">
              <w:rPr>
                <w:rFonts w:ascii="Times New Roman" w:eastAsia="Arial" w:hAnsi="Times New Roman" w:cs="Times New Roman"/>
                <w:lang w:val="sl-SI"/>
              </w:rPr>
              <w:t>Zelo velika 1</w:t>
            </w:r>
          </w:p>
        </w:tc>
        <w:tc>
          <w:tcPr>
            <w:tcW w:w="6237" w:type="dxa"/>
            <w:shd w:val="clear" w:color="auto" w:fill="FF6600"/>
          </w:tcPr>
          <w:p w:rsidR="00B87EC7" w:rsidRPr="00426B12" w:rsidRDefault="00B87EC7" w:rsidP="00B87EC7">
            <w:pPr>
              <w:spacing w:before="11"/>
              <w:rPr>
                <w:rFonts w:ascii="Times New Roman" w:eastAsia="Arial" w:hAnsi="Times New Roman" w:cs="Times New Roman"/>
                <w:sz w:val="21"/>
                <w:lang w:val="sl-SI"/>
              </w:rPr>
            </w:pPr>
          </w:p>
          <w:p w:rsidR="00B87EC7" w:rsidRPr="00426B12" w:rsidRDefault="00B87EC7" w:rsidP="00B87EC7">
            <w:pPr>
              <w:ind w:left="379" w:right="379"/>
              <w:jc w:val="center"/>
              <w:rPr>
                <w:rFonts w:ascii="Times New Roman" w:eastAsia="Arial" w:hAnsi="Times New Roman" w:cs="Times New Roman"/>
                <w:b/>
                <w:lang w:val="sl-SI"/>
              </w:rPr>
            </w:pPr>
            <w:r w:rsidRPr="00426B12">
              <w:rPr>
                <w:rFonts w:ascii="Times New Roman" w:eastAsia="Arial" w:hAnsi="Times New Roman" w:cs="Times New Roman"/>
                <w:b/>
                <w:lang w:val="sl-SI"/>
              </w:rPr>
              <w:t xml:space="preserve">Potrebno je izdelati načrt </w:t>
            </w:r>
            <w:r w:rsidRPr="00426B12">
              <w:rPr>
                <w:rFonts w:ascii="Times New Roman" w:eastAsia="Arial" w:hAnsi="Times New Roman" w:cs="Times New Roman"/>
                <w:lang w:val="sl-SI"/>
              </w:rPr>
              <w:t xml:space="preserve">zaščite in reševanja </w:t>
            </w:r>
            <w:r w:rsidRPr="00426B12">
              <w:rPr>
                <w:rFonts w:ascii="Times New Roman" w:eastAsia="Arial" w:hAnsi="Times New Roman" w:cs="Times New Roman"/>
                <w:b/>
                <w:lang w:val="sl-SI"/>
              </w:rPr>
              <w:t>v celoti</w:t>
            </w:r>
          </w:p>
        </w:tc>
      </w:tr>
      <w:tr w:rsidR="00B87EC7" w:rsidRPr="00426B12" w:rsidTr="00BD1FC6">
        <w:trPr>
          <w:trHeight w:val="740"/>
        </w:trPr>
        <w:tc>
          <w:tcPr>
            <w:tcW w:w="1418" w:type="dxa"/>
            <w:shd w:val="clear" w:color="auto" w:fill="FF0000"/>
          </w:tcPr>
          <w:p w:rsidR="00B87EC7" w:rsidRPr="00426B12" w:rsidRDefault="00B87EC7" w:rsidP="00B87EC7">
            <w:pPr>
              <w:spacing w:before="189"/>
              <w:jc w:val="center"/>
              <w:rPr>
                <w:rFonts w:ascii="Times New Roman" w:eastAsia="Arial" w:hAnsi="Times New Roman" w:cs="Times New Roman"/>
                <w:lang w:val="sl-SI"/>
              </w:rPr>
            </w:pPr>
            <w:r w:rsidRPr="00426B12">
              <w:rPr>
                <w:rFonts w:ascii="Times New Roman" w:eastAsia="Arial" w:hAnsi="Times New Roman" w:cs="Times New Roman"/>
                <w:lang w:val="sl-SI"/>
              </w:rPr>
              <w:t>5</w:t>
            </w:r>
          </w:p>
        </w:tc>
        <w:tc>
          <w:tcPr>
            <w:tcW w:w="1417" w:type="dxa"/>
            <w:shd w:val="clear" w:color="auto" w:fill="FF0000"/>
          </w:tcPr>
          <w:p w:rsidR="00B87EC7" w:rsidRPr="00426B12" w:rsidRDefault="00B87EC7" w:rsidP="00B87EC7">
            <w:pPr>
              <w:spacing w:line="360" w:lineRule="auto"/>
              <w:ind w:left="642" w:right="158" w:hanging="465"/>
              <w:rPr>
                <w:rFonts w:ascii="Times New Roman" w:eastAsia="Arial" w:hAnsi="Times New Roman" w:cs="Times New Roman"/>
                <w:lang w:val="sl-SI"/>
              </w:rPr>
            </w:pPr>
            <w:r w:rsidRPr="00426B12">
              <w:rPr>
                <w:rFonts w:ascii="Times New Roman" w:eastAsia="Arial" w:hAnsi="Times New Roman" w:cs="Times New Roman"/>
                <w:lang w:val="sl-SI"/>
              </w:rPr>
              <w:t>Zelo velika 2</w:t>
            </w:r>
          </w:p>
        </w:tc>
        <w:tc>
          <w:tcPr>
            <w:tcW w:w="6237" w:type="dxa"/>
            <w:shd w:val="clear" w:color="auto" w:fill="FF0000"/>
          </w:tcPr>
          <w:p w:rsidR="00B87EC7" w:rsidRPr="00426B12" w:rsidRDefault="00B87EC7" w:rsidP="00B87EC7">
            <w:pPr>
              <w:spacing w:before="189"/>
              <w:ind w:left="379" w:right="379"/>
              <w:jc w:val="center"/>
              <w:rPr>
                <w:rFonts w:ascii="Times New Roman" w:eastAsia="Arial" w:hAnsi="Times New Roman" w:cs="Times New Roman"/>
                <w:b/>
                <w:lang w:val="sl-SI"/>
              </w:rPr>
            </w:pPr>
            <w:r w:rsidRPr="00426B12">
              <w:rPr>
                <w:rFonts w:ascii="Times New Roman" w:eastAsia="Arial" w:hAnsi="Times New Roman" w:cs="Times New Roman"/>
                <w:b/>
                <w:lang w:val="sl-SI"/>
              </w:rPr>
              <w:t xml:space="preserve">Potrebno je izdelati načrt </w:t>
            </w:r>
            <w:r w:rsidRPr="00426B12">
              <w:rPr>
                <w:rFonts w:ascii="Times New Roman" w:eastAsia="Arial" w:hAnsi="Times New Roman" w:cs="Times New Roman"/>
                <w:lang w:val="sl-SI"/>
              </w:rPr>
              <w:t xml:space="preserve">zaščite in reševanja </w:t>
            </w:r>
            <w:r w:rsidRPr="00426B12">
              <w:rPr>
                <w:rFonts w:ascii="Times New Roman" w:eastAsia="Arial" w:hAnsi="Times New Roman" w:cs="Times New Roman"/>
                <w:b/>
                <w:lang w:val="sl-SI"/>
              </w:rPr>
              <w:t>v celoti</w:t>
            </w:r>
          </w:p>
        </w:tc>
      </w:tr>
    </w:tbl>
    <w:p w:rsidR="00B87EC7" w:rsidRPr="00426B12" w:rsidRDefault="005A75EE" w:rsidP="005A75EE">
      <w:pPr>
        <w:widowControl w:val="0"/>
        <w:tabs>
          <w:tab w:val="left" w:pos="0"/>
        </w:tabs>
        <w:autoSpaceDE w:val="0"/>
        <w:autoSpaceDN w:val="0"/>
        <w:spacing w:after="0" w:line="240" w:lineRule="auto"/>
        <w:jc w:val="center"/>
        <w:rPr>
          <w:rFonts w:ascii="Times New Roman" w:eastAsia="Arial" w:hAnsi="Times New Roman" w:cs="Times New Roman"/>
        </w:rPr>
      </w:pPr>
      <w:r>
        <w:rPr>
          <w:rFonts w:ascii="Times New Roman" w:eastAsia="Arial" w:hAnsi="Times New Roman" w:cs="Times New Roman"/>
        </w:rPr>
        <w:t>Razpredelnica 1: razredi in stopnje ogroženosti</w:t>
      </w:r>
    </w:p>
    <w:p w:rsidR="00B87EC7" w:rsidRPr="00426B12" w:rsidRDefault="00B87EC7" w:rsidP="00B87EC7">
      <w:pPr>
        <w:widowControl w:val="0"/>
        <w:autoSpaceDE w:val="0"/>
        <w:autoSpaceDN w:val="0"/>
        <w:spacing w:before="4" w:after="0" w:line="240" w:lineRule="auto"/>
        <w:ind w:left="142" w:right="62"/>
        <w:rPr>
          <w:rFonts w:ascii="Times New Roman" w:eastAsia="Arial" w:hAnsi="Times New Roman" w:cs="Times New Roman"/>
          <w:sz w:val="24"/>
          <w:szCs w:val="24"/>
        </w:rPr>
      </w:pPr>
    </w:p>
    <w:p w:rsidR="00B87EC7" w:rsidRPr="00426B12" w:rsidRDefault="00B87EC7" w:rsidP="00B87EC7">
      <w:pPr>
        <w:widowControl w:val="0"/>
        <w:autoSpaceDE w:val="0"/>
        <w:autoSpaceDN w:val="0"/>
        <w:spacing w:after="0" w:line="237" w:lineRule="auto"/>
        <w:ind w:right="62"/>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 xml:space="preserve">Občina Makole prav tako izdela načrt sprejema in namestitve ogroženih prebiralcev </w:t>
      </w:r>
      <w:r w:rsidRPr="00426B12">
        <w:rPr>
          <w:rFonts w:ascii="Times New Roman" w:eastAsia="Arial" w:hAnsi="Times New Roman" w:cs="Times New Roman"/>
          <w:color w:val="0F0F0F"/>
          <w:sz w:val="24"/>
          <w:szCs w:val="24"/>
        </w:rPr>
        <w:t xml:space="preserve">iz </w:t>
      </w:r>
      <w:r w:rsidRPr="00426B12">
        <w:rPr>
          <w:rFonts w:ascii="Times New Roman" w:eastAsia="Arial" w:hAnsi="Times New Roman" w:cs="Times New Roman"/>
          <w:sz w:val="24"/>
          <w:szCs w:val="24"/>
        </w:rPr>
        <w:t xml:space="preserve">Posavja za namestitev prebivalcev Brežic do </w:t>
      </w:r>
      <w:r w:rsidRPr="00426B12">
        <w:rPr>
          <w:rFonts w:ascii="Times New Roman" w:eastAsia="Arial" w:hAnsi="Times New Roman" w:cs="Times New Roman"/>
          <w:color w:val="0C0C0C"/>
          <w:sz w:val="24"/>
          <w:szCs w:val="24"/>
        </w:rPr>
        <w:t xml:space="preserve">7 </w:t>
      </w:r>
      <w:r w:rsidRPr="00426B12">
        <w:rPr>
          <w:rFonts w:ascii="Times New Roman" w:eastAsia="Arial" w:hAnsi="Times New Roman" w:cs="Times New Roman"/>
          <w:sz w:val="24"/>
          <w:szCs w:val="24"/>
        </w:rPr>
        <w:t>dni. Prav tako občina Makole izdela</w:t>
      </w:r>
      <w:r w:rsidRPr="00426B12">
        <w:rPr>
          <w:rFonts w:ascii="Times New Roman" w:eastAsia="Arial" w:hAnsi="Times New Roman" w:cs="Times New Roman"/>
          <w:spacing w:val="-12"/>
          <w:sz w:val="24"/>
          <w:szCs w:val="24"/>
        </w:rPr>
        <w:t xml:space="preserve"> </w:t>
      </w:r>
      <w:r w:rsidRPr="00426B12">
        <w:rPr>
          <w:rFonts w:ascii="Times New Roman" w:eastAsia="Arial" w:hAnsi="Times New Roman" w:cs="Times New Roman"/>
          <w:sz w:val="24"/>
          <w:szCs w:val="24"/>
        </w:rPr>
        <w:t>načrt</w:t>
      </w:r>
      <w:r w:rsidRPr="00426B12">
        <w:rPr>
          <w:rFonts w:ascii="Times New Roman" w:eastAsia="Arial" w:hAnsi="Times New Roman" w:cs="Times New Roman"/>
          <w:spacing w:val="-13"/>
          <w:sz w:val="24"/>
          <w:szCs w:val="24"/>
        </w:rPr>
        <w:t xml:space="preserve"> </w:t>
      </w:r>
      <w:r w:rsidRPr="00426B12">
        <w:rPr>
          <w:rFonts w:ascii="Times New Roman" w:eastAsia="Arial" w:hAnsi="Times New Roman" w:cs="Times New Roman"/>
          <w:sz w:val="24"/>
          <w:szCs w:val="24"/>
        </w:rPr>
        <w:t>razdelitve</w:t>
      </w:r>
      <w:r w:rsidRPr="00426B12">
        <w:rPr>
          <w:rFonts w:ascii="Times New Roman" w:eastAsia="Arial" w:hAnsi="Times New Roman" w:cs="Times New Roman"/>
          <w:spacing w:val="-3"/>
          <w:sz w:val="24"/>
          <w:szCs w:val="24"/>
        </w:rPr>
        <w:t xml:space="preserve"> </w:t>
      </w:r>
      <w:r w:rsidRPr="00426B12">
        <w:rPr>
          <w:rFonts w:ascii="Times New Roman" w:eastAsia="Arial" w:hAnsi="Times New Roman" w:cs="Times New Roman"/>
          <w:sz w:val="24"/>
          <w:szCs w:val="24"/>
        </w:rPr>
        <w:t>tablet</w:t>
      </w:r>
      <w:r w:rsidRPr="00426B12">
        <w:rPr>
          <w:rFonts w:ascii="Times New Roman" w:eastAsia="Arial" w:hAnsi="Times New Roman" w:cs="Times New Roman"/>
          <w:spacing w:val="-8"/>
          <w:sz w:val="24"/>
          <w:szCs w:val="24"/>
        </w:rPr>
        <w:t xml:space="preserve"> </w:t>
      </w:r>
      <w:r w:rsidRPr="00426B12">
        <w:rPr>
          <w:rFonts w:ascii="Times New Roman" w:eastAsia="Arial" w:hAnsi="Times New Roman" w:cs="Times New Roman"/>
          <w:sz w:val="24"/>
          <w:szCs w:val="24"/>
        </w:rPr>
        <w:t>Kalijevega jodida</w:t>
      </w:r>
      <w:r w:rsidRPr="00426B12">
        <w:rPr>
          <w:rFonts w:ascii="Times New Roman" w:eastAsia="Arial" w:hAnsi="Times New Roman" w:cs="Times New Roman"/>
          <w:spacing w:val="-8"/>
          <w:sz w:val="24"/>
          <w:szCs w:val="24"/>
        </w:rPr>
        <w:t xml:space="preserve"> </w:t>
      </w:r>
      <w:r w:rsidRPr="00426B12">
        <w:rPr>
          <w:rFonts w:ascii="Times New Roman" w:eastAsia="Arial" w:hAnsi="Times New Roman" w:cs="Times New Roman"/>
          <w:sz w:val="24"/>
          <w:szCs w:val="24"/>
        </w:rPr>
        <w:t>ob</w:t>
      </w:r>
      <w:r w:rsidRPr="00426B12">
        <w:rPr>
          <w:rFonts w:ascii="Times New Roman" w:eastAsia="Arial" w:hAnsi="Times New Roman" w:cs="Times New Roman"/>
          <w:spacing w:val="-14"/>
          <w:sz w:val="24"/>
          <w:szCs w:val="24"/>
        </w:rPr>
        <w:t xml:space="preserve"> </w:t>
      </w:r>
      <w:r w:rsidRPr="00426B12">
        <w:rPr>
          <w:rFonts w:ascii="Times New Roman" w:eastAsia="Arial" w:hAnsi="Times New Roman" w:cs="Times New Roman"/>
          <w:sz w:val="24"/>
          <w:szCs w:val="24"/>
        </w:rPr>
        <w:t>jedrski</w:t>
      </w:r>
      <w:r w:rsidRPr="00426B12">
        <w:rPr>
          <w:rFonts w:ascii="Times New Roman" w:eastAsia="Arial" w:hAnsi="Times New Roman" w:cs="Times New Roman"/>
          <w:spacing w:val="-12"/>
          <w:sz w:val="24"/>
          <w:szCs w:val="24"/>
        </w:rPr>
        <w:t xml:space="preserve"> </w:t>
      </w:r>
      <w:r w:rsidRPr="00426B12">
        <w:rPr>
          <w:rFonts w:ascii="Times New Roman" w:eastAsia="Arial" w:hAnsi="Times New Roman" w:cs="Times New Roman"/>
          <w:sz w:val="24"/>
          <w:szCs w:val="24"/>
        </w:rPr>
        <w:t>ali</w:t>
      </w:r>
      <w:r w:rsidRPr="00426B12">
        <w:rPr>
          <w:rFonts w:ascii="Times New Roman" w:eastAsia="Arial" w:hAnsi="Times New Roman" w:cs="Times New Roman"/>
          <w:spacing w:val="-15"/>
          <w:sz w:val="24"/>
          <w:szCs w:val="24"/>
        </w:rPr>
        <w:t xml:space="preserve"> </w:t>
      </w:r>
      <w:r w:rsidRPr="00426B12">
        <w:rPr>
          <w:rFonts w:ascii="Times New Roman" w:eastAsia="Arial" w:hAnsi="Times New Roman" w:cs="Times New Roman"/>
          <w:sz w:val="24"/>
          <w:szCs w:val="24"/>
        </w:rPr>
        <w:t>radiološki</w:t>
      </w:r>
      <w:r w:rsidRPr="00426B12">
        <w:rPr>
          <w:rFonts w:ascii="Times New Roman" w:eastAsia="Arial" w:hAnsi="Times New Roman" w:cs="Times New Roman"/>
          <w:spacing w:val="-11"/>
          <w:sz w:val="24"/>
          <w:szCs w:val="24"/>
        </w:rPr>
        <w:t xml:space="preserve"> </w:t>
      </w:r>
      <w:r w:rsidRPr="00426B12">
        <w:rPr>
          <w:rFonts w:ascii="Times New Roman" w:eastAsia="Arial" w:hAnsi="Times New Roman" w:cs="Times New Roman"/>
          <w:sz w:val="24"/>
          <w:szCs w:val="24"/>
        </w:rPr>
        <w:t>nesreči.</w:t>
      </w:r>
    </w:p>
    <w:p w:rsidR="00B87EC7" w:rsidRPr="00426B12" w:rsidRDefault="00B87EC7" w:rsidP="00B87EC7">
      <w:pPr>
        <w:widowControl w:val="0"/>
        <w:autoSpaceDE w:val="0"/>
        <w:autoSpaceDN w:val="0"/>
        <w:spacing w:before="11" w:after="0" w:line="240" w:lineRule="auto"/>
        <w:ind w:right="62"/>
        <w:rPr>
          <w:rFonts w:ascii="Times New Roman" w:eastAsia="Arial" w:hAnsi="Times New Roman" w:cs="Times New Roman"/>
          <w:sz w:val="24"/>
          <w:szCs w:val="24"/>
        </w:rPr>
      </w:pPr>
    </w:p>
    <w:p w:rsidR="00B87EC7" w:rsidRPr="00426B12" w:rsidRDefault="00B87EC7" w:rsidP="00B87EC7">
      <w:pPr>
        <w:widowControl w:val="0"/>
        <w:autoSpaceDE w:val="0"/>
        <w:autoSpaceDN w:val="0"/>
        <w:spacing w:after="0" w:line="237" w:lineRule="auto"/>
        <w:ind w:right="62"/>
        <w:jc w:val="both"/>
        <w:rPr>
          <w:rFonts w:ascii="Times New Roman" w:eastAsia="Arial" w:hAnsi="Times New Roman" w:cs="Times New Roman"/>
        </w:rPr>
      </w:pPr>
      <w:r w:rsidRPr="00426B12">
        <w:rPr>
          <w:rFonts w:ascii="Times New Roman" w:eastAsia="Arial" w:hAnsi="Times New Roman" w:cs="Times New Roman"/>
          <w:sz w:val="24"/>
          <w:szCs w:val="24"/>
        </w:rPr>
        <w:t xml:space="preserve">Temeljni načrt je državni načrt, občinski načrt je usklajen </w:t>
      </w:r>
      <w:r w:rsidRPr="00426B12">
        <w:rPr>
          <w:rFonts w:ascii="Times New Roman" w:eastAsia="Arial" w:hAnsi="Times New Roman" w:cs="Times New Roman"/>
          <w:color w:val="1F1F1F"/>
          <w:sz w:val="24"/>
          <w:szCs w:val="24"/>
        </w:rPr>
        <w:t xml:space="preserve">z </w:t>
      </w:r>
      <w:r w:rsidRPr="00426B12">
        <w:rPr>
          <w:rFonts w:ascii="Times New Roman" w:eastAsia="Arial" w:hAnsi="Times New Roman" w:cs="Times New Roman"/>
          <w:sz w:val="24"/>
          <w:szCs w:val="24"/>
        </w:rPr>
        <w:t>Načrtom zaščite in reševanja ob jedrski</w:t>
      </w:r>
      <w:r w:rsidRPr="00426B12">
        <w:rPr>
          <w:rFonts w:ascii="Times New Roman" w:eastAsia="Arial" w:hAnsi="Times New Roman" w:cs="Times New Roman"/>
          <w:spacing w:val="-9"/>
          <w:sz w:val="24"/>
          <w:szCs w:val="24"/>
        </w:rPr>
        <w:t xml:space="preserve"> </w:t>
      </w:r>
      <w:r w:rsidRPr="00426B12">
        <w:rPr>
          <w:rFonts w:ascii="Times New Roman" w:eastAsia="Arial" w:hAnsi="Times New Roman" w:cs="Times New Roman"/>
          <w:sz w:val="24"/>
          <w:szCs w:val="24"/>
        </w:rPr>
        <w:t>nesreči</w:t>
      </w:r>
      <w:r w:rsidRPr="00426B12">
        <w:rPr>
          <w:rFonts w:ascii="Times New Roman" w:eastAsia="Arial" w:hAnsi="Times New Roman" w:cs="Times New Roman"/>
          <w:spacing w:val="-9"/>
          <w:sz w:val="24"/>
          <w:szCs w:val="24"/>
        </w:rPr>
        <w:t xml:space="preserve"> </w:t>
      </w:r>
      <w:r w:rsidRPr="00426B12">
        <w:rPr>
          <w:rFonts w:ascii="Times New Roman" w:eastAsia="Arial" w:hAnsi="Times New Roman" w:cs="Times New Roman"/>
          <w:color w:val="161616"/>
          <w:sz w:val="24"/>
          <w:szCs w:val="24"/>
        </w:rPr>
        <w:t>na</w:t>
      </w:r>
      <w:r w:rsidRPr="00426B12">
        <w:rPr>
          <w:rFonts w:ascii="Times New Roman" w:eastAsia="Arial" w:hAnsi="Times New Roman" w:cs="Times New Roman"/>
          <w:color w:val="161616"/>
          <w:spacing w:val="-7"/>
          <w:sz w:val="24"/>
          <w:szCs w:val="24"/>
        </w:rPr>
        <w:t xml:space="preserve"> </w:t>
      </w:r>
      <w:r w:rsidRPr="00426B12">
        <w:rPr>
          <w:rFonts w:ascii="Times New Roman" w:eastAsia="Arial" w:hAnsi="Times New Roman" w:cs="Times New Roman"/>
          <w:sz w:val="24"/>
          <w:szCs w:val="24"/>
        </w:rPr>
        <w:t>območju</w:t>
      </w:r>
      <w:r w:rsidRPr="00426B12">
        <w:rPr>
          <w:rFonts w:ascii="Times New Roman" w:eastAsia="Arial" w:hAnsi="Times New Roman" w:cs="Times New Roman"/>
          <w:spacing w:val="-2"/>
          <w:sz w:val="24"/>
          <w:szCs w:val="24"/>
        </w:rPr>
        <w:t xml:space="preserve"> </w:t>
      </w:r>
      <w:r w:rsidRPr="00426B12">
        <w:rPr>
          <w:rFonts w:ascii="Times New Roman" w:eastAsia="Arial" w:hAnsi="Times New Roman" w:cs="Times New Roman"/>
          <w:sz w:val="24"/>
          <w:szCs w:val="24"/>
        </w:rPr>
        <w:t>Vzhodno</w:t>
      </w:r>
      <w:r w:rsidRPr="00426B12">
        <w:rPr>
          <w:rFonts w:ascii="Times New Roman" w:eastAsia="Arial" w:hAnsi="Times New Roman" w:cs="Times New Roman"/>
          <w:spacing w:val="5"/>
          <w:sz w:val="24"/>
          <w:szCs w:val="24"/>
        </w:rPr>
        <w:t xml:space="preserve"> </w:t>
      </w:r>
      <w:r w:rsidRPr="00426B12">
        <w:rPr>
          <w:rFonts w:ascii="Times New Roman" w:eastAsia="Arial" w:hAnsi="Times New Roman" w:cs="Times New Roman"/>
          <w:sz w:val="24"/>
          <w:szCs w:val="24"/>
        </w:rPr>
        <w:t>štajerske</w:t>
      </w:r>
      <w:r w:rsidRPr="00426B12">
        <w:rPr>
          <w:rFonts w:ascii="Times New Roman" w:eastAsia="Arial" w:hAnsi="Times New Roman" w:cs="Times New Roman"/>
          <w:spacing w:val="-11"/>
          <w:sz w:val="24"/>
          <w:szCs w:val="24"/>
        </w:rPr>
        <w:t xml:space="preserve"> </w:t>
      </w:r>
      <w:r w:rsidRPr="00426B12">
        <w:rPr>
          <w:rFonts w:ascii="Times New Roman" w:eastAsia="Arial" w:hAnsi="Times New Roman" w:cs="Times New Roman"/>
          <w:sz w:val="24"/>
          <w:szCs w:val="24"/>
        </w:rPr>
        <w:t>regije,</w:t>
      </w:r>
      <w:r w:rsidRPr="00426B12">
        <w:rPr>
          <w:rFonts w:ascii="Times New Roman" w:eastAsia="Arial" w:hAnsi="Times New Roman" w:cs="Times New Roman"/>
          <w:spacing w:val="2"/>
          <w:sz w:val="24"/>
          <w:szCs w:val="24"/>
        </w:rPr>
        <w:t xml:space="preserve"> </w:t>
      </w:r>
      <w:r w:rsidRPr="00426B12">
        <w:rPr>
          <w:rFonts w:ascii="Times New Roman" w:eastAsia="Arial" w:hAnsi="Times New Roman" w:cs="Times New Roman"/>
          <w:sz w:val="24"/>
          <w:szCs w:val="24"/>
        </w:rPr>
        <w:t>verzija</w:t>
      </w:r>
      <w:r w:rsidRPr="00426B12">
        <w:rPr>
          <w:rFonts w:ascii="Times New Roman" w:eastAsia="Arial" w:hAnsi="Times New Roman" w:cs="Times New Roman"/>
          <w:spacing w:val="-3"/>
          <w:sz w:val="24"/>
          <w:szCs w:val="24"/>
        </w:rPr>
        <w:t xml:space="preserve"> </w:t>
      </w:r>
      <w:r w:rsidRPr="00426B12">
        <w:rPr>
          <w:rFonts w:ascii="Times New Roman" w:eastAsia="Arial" w:hAnsi="Times New Roman" w:cs="Times New Roman"/>
          <w:sz w:val="24"/>
          <w:szCs w:val="24"/>
        </w:rPr>
        <w:t>3.0</w:t>
      </w:r>
      <w:r w:rsidRPr="00426B12">
        <w:rPr>
          <w:rFonts w:ascii="Times New Roman" w:eastAsia="Arial" w:hAnsi="Times New Roman" w:cs="Times New Roman"/>
          <w:spacing w:val="-15"/>
          <w:sz w:val="24"/>
          <w:szCs w:val="24"/>
        </w:rPr>
        <w:t xml:space="preserve"> </w:t>
      </w:r>
      <w:r w:rsidRPr="00426B12">
        <w:rPr>
          <w:rFonts w:ascii="Times New Roman" w:eastAsia="Arial" w:hAnsi="Times New Roman" w:cs="Times New Roman"/>
          <w:color w:val="131313"/>
          <w:sz w:val="24"/>
          <w:szCs w:val="24"/>
        </w:rPr>
        <w:t>in</w:t>
      </w:r>
      <w:r w:rsidRPr="00426B12">
        <w:rPr>
          <w:rFonts w:ascii="Times New Roman" w:eastAsia="Arial" w:hAnsi="Times New Roman" w:cs="Times New Roman"/>
          <w:color w:val="131313"/>
          <w:spacing w:val="-19"/>
          <w:sz w:val="24"/>
          <w:szCs w:val="24"/>
        </w:rPr>
        <w:t xml:space="preserve"> </w:t>
      </w:r>
      <w:r w:rsidRPr="00426B12">
        <w:rPr>
          <w:rFonts w:ascii="Times New Roman" w:eastAsia="Arial" w:hAnsi="Times New Roman" w:cs="Times New Roman"/>
          <w:sz w:val="24"/>
          <w:szCs w:val="24"/>
        </w:rPr>
        <w:t>Državnim</w:t>
      </w:r>
      <w:r w:rsidRPr="00426B12">
        <w:rPr>
          <w:rFonts w:ascii="Times New Roman" w:eastAsia="Arial" w:hAnsi="Times New Roman" w:cs="Times New Roman"/>
          <w:spacing w:val="10"/>
          <w:sz w:val="24"/>
          <w:szCs w:val="24"/>
        </w:rPr>
        <w:t xml:space="preserve"> </w:t>
      </w:r>
      <w:r w:rsidRPr="00426B12">
        <w:rPr>
          <w:rFonts w:ascii="Times New Roman" w:eastAsia="Arial" w:hAnsi="Times New Roman" w:cs="Times New Roman"/>
          <w:sz w:val="24"/>
          <w:szCs w:val="24"/>
        </w:rPr>
        <w:t>načrtom</w:t>
      </w:r>
      <w:r w:rsidRPr="00426B12">
        <w:rPr>
          <w:rFonts w:ascii="Times New Roman" w:eastAsia="Arial" w:hAnsi="Times New Roman" w:cs="Times New Roman"/>
          <w:spacing w:val="-2"/>
          <w:sz w:val="24"/>
          <w:szCs w:val="24"/>
        </w:rPr>
        <w:t xml:space="preserve"> </w:t>
      </w:r>
      <w:r w:rsidRPr="00426B12">
        <w:rPr>
          <w:rFonts w:ascii="Times New Roman" w:eastAsia="Arial" w:hAnsi="Times New Roman" w:cs="Times New Roman"/>
          <w:sz w:val="24"/>
          <w:szCs w:val="24"/>
        </w:rPr>
        <w:t>zaščite in</w:t>
      </w:r>
      <w:r w:rsidRPr="00426B12">
        <w:rPr>
          <w:rFonts w:ascii="Times New Roman" w:eastAsia="Arial" w:hAnsi="Times New Roman" w:cs="Times New Roman"/>
          <w:spacing w:val="-13"/>
          <w:sz w:val="24"/>
          <w:szCs w:val="24"/>
        </w:rPr>
        <w:t xml:space="preserve"> </w:t>
      </w:r>
      <w:r w:rsidRPr="00426B12">
        <w:rPr>
          <w:rFonts w:ascii="Times New Roman" w:eastAsia="Arial" w:hAnsi="Times New Roman" w:cs="Times New Roman"/>
          <w:sz w:val="24"/>
          <w:szCs w:val="24"/>
        </w:rPr>
        <w:t>reševanja ob</w:t>
      </w:r>
      <w:r w:rsidRPr="00426B12">
        <w:rPr>
          <w:rFonts w:ascii="Times New Roman" w:eastAsia="Arial" w:hAnsi="Times New Roman" w:cs="Times New Roman"/>
          <w:spacing w:val="-10"/>
          <w:sz w:val="24"/>
          <w:szCs w:val="24"/>
        </w:rPr>
        <w:t xml:space="preserve"> </w:t>
      </w:r>
      <w:r w:rsidRPr="00426B12">
        <w:rPr>
          <w:rFonts w:ascii="Times New Roman" w:eastAsia="Arial" w:hAnsi="Times New Roman" w:cs="Times New Roman"/>
          <w:sz w:val="24"/>
          <w:szCs w:val="24"/>
        </w:rPr>
        <w:t>jedrski</w:t>
      </w:r>
      <w:r w:rsidRPr="00426B12">
        <w:rPr>
          <w:rFonts w:ascii="Times New Roman" w:eastAsia="Arial" w:hAnsi="Times New Roman" w:cs="Times New Roman"/>
          <w:spacing w:val="-4"/>
          <w:sz w:val="24"/>
          <w:szCs w:val="24"/>
        </w:rPr>
        <w:t xml:space="preserve"> </w:t>
      </w:r>
      <w:r w:rsidRPr="00426B12">
        <w:rPr>
          <w:rFonts w:ascii="Times New Roman" w:eastAsia="Arial" w:hAnsi="Times New Roman" w:cs="Times New Roman"/>
          <w:sz w:val="24"/>
          <w:szCs w:val="24"/>
        </w:rPr>
        <w:t>nesreči, verzija 3.0.,</w:t>
      </w:r>
      <w:r w:rsidRPr="00426B12">
        <w:rPr>
          <w:rFonts w:ascii="Times New Roman" w:eastAsia="Arial" w:hAnsi="Times New Roman" w:cs="Times New Roman"/>
          <w:spacing w:val="-13"/>
          <w:sz w:val="24"/>
          <w:szCs w:val="24"/>
        </w:rPr>
        <w:t xml:space="preserve"> </w:t>
      </w:r>
      <w:r w:rsidRPr="00426B12">
        <w:rPr>
          <w:rFonts w:ascii="Times New Roman" w:eastAsia="Arial" w:hAnsi="Times New Roman" w:cs="Times New Roman"/>
          <w:sz w:val="24"/>
          <w:szCs w:val="24"/>
        </w:rPr>
        <w:t>ki</w:t>
      </w:r>
      <w:r w:rsidRPr="00426B12">
        <w:rPr>
          <w:rFonts w:ascii="Times New Roman" w:eastAsia="Arial" w:hAnsi="Times New Roman" w:cs="Times New Roman"/>
          <w:spacing w:val="-13"/>
          <w:sz w:val="24"/>
          <w:szCs w:val="24"/>
        </w:rPr>
        <w:t xml:space="preserve"> </w:t>
      </w:r>
      <w:r w:rsidRPr="00426B12">
        <w:rPr>
          <w:rFonts w:ascii="Times New Roman" w:eastAsia="Arial" w:hAnsi="Times New Roman" w:cs="Times New Roman"/>
          <w:sz w:val="24"/>
          <w:szCs w:val="24"/>
        </w:rPr>
        <w:t>določa</w:t>
      </w:r>
      <w:r w:rsidRPr="00426B12">
        <w:rPr>
          <w:rFonts w:ascii="Times New Roman" w:eastAsia="Arial" w:hAnsi="Times New Roman" w:cs="Times New Roman"/>
          <w:spacing w:val="-7"/>
          <w:sz w:val="24"/>
          <w:szCs w:val="24"/>
        </w:rPr>
        <w:t xml:space="preserve"> </w:t>
      </w:r>
      <w:r w:rsidRPr="00426B12">
        <w:rPr>
          <w:rFonts w:ascii="Times New Roman" w:eastAsia="Arial" w:hAnsi="Times New Roman" w:cs="Times New Roman"/>
          <w:sz w:val="24"/>
          <w:szCs w:val="24"/>
        </w:rPr>
        <w:t>v</w:t>
      </w:r>
      <w:r w:rsidRPr="00426B12">
        <w:rPr>
          <w:rFonts w:ascii="Times New Roman" w:eastAsia="Arial" w:hAnsi="Times New Roman" w:cs="Times New Roman"/>
          <w:spacing w:val="-13"/>
          <w:sz w:val="24"/>
          <w:szCs w:val="24"/>
        </w:rPr>
        <w:t xml:space="preserve"> </w:t>
      </w:r>
      <w:r w:rsidRPr="00426B12">
        <w:rPr>
          <w:rFonts w:ascii="Times New Roman" w:eastAsia="Arial" w:hAnsi="Times New Roman" w:cs="Times New Roman"/>
          <w:sz w:val="24"/>
          <w:szCs w:val="24"/>
        </w:rPr>
        <w:t>točki</w:t>
      </w:r>
      <w:r w:rsidRPr="00426B12">
        <w:rPr>
          <w:rFonts w:ascii="Times New Roman" w:eastAsia="Arial" w:hAnsi="Times New Roman" w:cs="Times New Roman"/>
          <w:spacing w:val="-10"/>
          <w:sz w:val="24"/>
          <w:szCs w:val="24"/>
        </w:rPr>
        <w:t xml:space="preserve"> </w:t>
      </w:r>
      <w:r w:rsidRPr="00426B12">
        <w:rPr>
          <w:rFonts w:ascii="Times New Roman" w:eastAsia="Arial" w:hAnsi="Times New Roman" w:cs="Times New Roman"/>
          <w:sz w:val="24"/>
          <w:szCs w:val="24"/>
        </w:rPr>
        <w:t>2.1.4,</w:t>
      </w:r>
      <w:r w:rsidRPr="00426B12">
        <w:rPr>
          <w:rFonts w:ascii="Times New Roman" w:eastAsia="Arial" w:hAnsi="Times New Roman" w:cs="Times New Roman"/>
          <w:spacing w:val="-6"/>
          <w:sz w:val="24"/>
          <w:szCs w:val="24"/>
        </w:rPr>
        <w:t xml:space="preserve"> </w:t>
      </w:r>
      <w:r w:rsidRPr="00426B12">
        <w:rPr>
          <w:rFonts w:ascii="Times New Roman" w:eastAsia="Arial" w:hAnsi="Times New Roman" w:cs="Times New Roman"/>
          <w:sz w:val="24"/>
          <w:szCs w:val="24"/>
        </w:rPr>
        <w:t>da</w:t>
      </w:r>
      <w:r w:rsidRPr="00426B12">
        <w:rPr>
          <w:rFonts w:ascii="Times New Roman" w:eastAsia="Arial" w:hAnsi="Times New Roman" w:cs="Times New Roman"/>
          <w:spacing w:val="-9"/>
          <w:sz w:val="24"/>
          <w:szCs w:val="24"/>
        </w:rPr>
        <w:t xml:space="preserve"> </w:t>
      </w:r>
      <w:r w:rsidRPr="00426B12">
        <w:rPr>
          <w:rFonts w:ascii="Times New Roman" w:eastAsia="Arial" w:hAnsi="Times New Roman" w:cs="Times New Roman"/>
          <w:sz w:val="24"/>
          <w:szCs w:val="24"/>
        </w:rPr>
        <w:t>se</w:t>
      </w:r>
      <w:r w:rsidRPr="00426B12">
        <w:rPr>
          <w:rFonts w:ascii="Times New Roman" w:eastAsia="Arial" w:hAnsi="Times New Roman" w:cs="Times New Roman"/>
          <w:spacing w:val="-9"/>
          <w:sz w:val="24"/>
          <w:szCs w:val="24"/>
        </w:rPr>
        <w:t xml:space="preserve"> </w:t>
      </w:r>
      <w:r w:rsidRPr="00426B12">
        <w:rPr>
          <w:rFonts w:ascii="Times New Roman" w:eastAsia="Arial" w:hAnsi="Times New Roman" w:cs="Times New Roman"/>
          <w:color w:val="111111"/>
          <w:sz w:val="24"/>
          <w:szCs w:val="24"/>
        </w:rPr>
        <w:t>v</w:t>
      </w:r>
      <w:r w:rsidRPr="00426B12">
        <w:rPr>
          <w:rFonts w:ascii="Times New Roman" w:eastAsia="Arial" w:hAnsi="Times New Roman" w:cs="Times New Roman"/>
          <w:color w:val="111111"/>
          <w:spacing w:val="-10"/>
          <w:sz w:val="24"/>
          <w:szCs w:val="24"/>
        </w:rPr>
        <w:t xml:space="preserve"> </w:t>
      </w:r>
      <w:r w:rsidRPr="00426B12">
        <w:rPr>
          <w:rFonts w:ascii="Times New Roman" w:eastAsia="Arial" w:hAnsi="Times New Roman" w:cs="Times New Roman"/>
          <w:sz w:val="24"/>
          <w:szCs w:val="24"/>
        </w:rPr>
        <w:t>Vzhodno</w:t>
      </w:r>
      <w:r w:rsidRPr="00426B12">
        <w:rPr>
          <w:rFonts w:ascii="Times New Roman" w:eastAsia="Arial" w:hAnsi="Times New Roman" w:cs="Times New Roman"/>
          <w:spacing w:val="7"/>
          <w:sz w:val="24"/>
          <w:szCs w:val="24"/>
        </w:rPr>
        <w:t xml:space="preserve"> Š</w:t>
      </w:r>
      <w:r w:rsidRPr="00426B12">
        <w:rPr>
          <w:rFonts w:ascii="Times New Roman" w:eastAsia="Arial" w:hAnsi="Times New Roman" w:cs="Times New Roman"/>
          <w:sz w:val="24"/>
          <w:szCs w:val="24"/>
        </w:rPr>
        <w:t>tajerski regiji in njenih občinah izdelajo načrti zaščite in reševanja ob jedrski ali radiološki nesreči za izvajanje dolgoročnih zaščitnih ukrepov ob jedrski nesreči v NEK in ukrepov ob drugih izrednih</w:t>
      </w:r>
      <w:r w:rsidRPr="00426B12">
        <w:rPr>
          <w:rFonts w:ascii="Times New Roman" w:eastAsia="Arial" w:hAnsi="Times New Roman" w:cs="Times New Roman"/>
          <w:spacing w:val="-20"/>
          <w:sz w:val="24"/>
          <w:szCs w:val="24"/>
        </w:rPr>
        <w:t xml:space="preserve"> </w:t>
      </w:r>
      <w:r w:rsidRPr="00426B12">
        <w:rPr>
          <w:rFonts w:ascii="Times New Roman" w:eastAsia="Arial" w:hAnsi="Times New Roman" w:cs="Times New Roman"/>
          <w:sz w:val="24"/>
          <w:szCs w:val="24"/>
        </w:rPr>
        <w:t>dogodkih</w:t>
      </w:r>
      <w:r w:rsidRPr="00426B12">
        <w:rPr>
          <w:rFonts w:ascii="Times New Roman" w:eastAsia="Arial" w:hAnsi="Times New Roman" w:cs="Times New Roman"/>
        </w:rPr>
        <w:t>.</w:t>
      </w:r>
    </w:p>
    <w:p w:rsidR="00B87EC7" w:rsidRPr="00426B12" w:rsidRDefault="00B87EC7" w:rsidP="00B87EC7">
      <w:pPr>
        <w:widowControl w:val="0"/>
        <w:autoSpaceDE w:val="0"/>
        <w:autoSpaceDN w:val="0"/>
        <w:spacing w:before="93" w:after="0" w:line="240" w:lineRule="auto"/>
        <w:rPr>
          <w:rFonts w:ascii="Times New Roman" w:eastAsia="Arial" w:hAnsi="Times New Roman" w:cs="Times New Roman"/>
          <w:color w:val="080808"/>
          <w:w w:val="105"/>
          <w:sz w:val="20"/>
          <w:szCs w:val="20"/>
        </w:rPr>
      </w:pPr>
    </w:p>
    <w:p w:rsidR="00B87EC7" w:rsidRPr="00426B12" w:rsidRDefault="00675B8A" w:rsidP="009403E2">
      <w:pPr>
        <w:pStyle w:val="Naslov2"/>
        <w:rPr>
          <w:rFonts w:eastAsia="Arial"/>
          <w:b/>
        </w:rPr>
      </w:pPr>
      <w:r w:rsidRPr="00426B12">
        <w:rPr>
          <w:rFonts w:eastAsia="Arial"/>
        </w:rPr>
        <w:t xml:space="preserve"> </w:t>
      </w:r>
      <w:bookmarkStart w:id="29" w:name="_Toc514241803"/>
      <w:r w:rsidR="00B87EC7" w:rsidRPr="00426B12">
        <w:rPr>
          <w:rFonts w:eastAsia="Arial"/>
          <w:b/>
        </w:rPr>
        <w:t xml:space="preserve">OBČINSKI  </w:t>
      </w:r>
      <w:r w:rsidR="00B87EC7" w:rsidRPr="00426B12">
        <w:rPr>
          <w:b/>
        </w:rPr>
        <w:t>NACRT</w:t>
      </w:r>
      <w:bookmarkEnd w:id="29"/>
      <w:r w:rsidR="00B87EC7" w:rsidRPr="00426B12">
        <w:rPr>
          <w:rFonts w:eastAsia="Arial"/>
          <w:b/>
        </w:rPr>
        <w:t xml:space="preserve"> </w:t>
      </w:r>
    </w:p>
    <w:p w:rsidR="00B87EC7" w:rsidRPr="00426B12" w:rsidRDefault="00B87EC7" w:rsidP="00B87EC7">
      <w:pPr>
        <w:widowControl w:val="0"/>
        <w:autoSpaceDE w:val="0"/>
        <w:autoSpaceDN w:val="0"/>
        <w:spacing w:before="6" w:after="0" w:line="240" w:lineRule="auto"/>
        <w:ind w:left="142" w:right="-12"/>
        <w:rPr>
          <w:rFonts w:ascii="Times New Roman" w:eastAsia="Arial" w:hAnsi="Times New Roman" w:cs="Times New Roman"/>
          <w:sz w:val="24"/>
          <w:szCs w:val="24"/>
        </w:rPr>
      </w:pPr>
    </w:p>
    <w:p w:rsidR="00B87EC7" w:rsidRPr="00426B12" w:rsidRDefault="00B87EC7" w:rsidP="00B87EC7">
      <w:pPr>
        <w:widowControl w:val="0"/>
        <w:autoSpaceDE w:val="0"/>
        <w:autoSpaceDN w:val="0"/>
        <w:spacing w:before="93" w:after="0" w:line="254" w:lineRule="auto"/>
        <w:ind w:right="-12"/>
        <w:jc w:val="both"/>
        <w:rPr>
          <w:rFonts w:ascii="Times New Roman" w:eastAsia="Arial" w:hAnsi="Times New Roman" w:cs="Times New Roman"/>
          <w:sz w:val="24"/>
          <w:szCs w:val="24"/>
        </w:rPr>
      </w:pPr>
      <w:r w:rsidRPr="00426B12">
        <w:rPr>
          <w:rFonts w:ascii="Times New Roman" w:eastAsia="Arial" w:hAnsi="Times New Roman" w:cs="Times New Roman"/>
          <w:color w:val="1C1C1C"/>
          <w:sz w:val="24"/>
          <w:szCs w:val="24"/>
        </w:rPr>
        <w:t xml:space="preserve">Z </w:t>
      </w:r>
      <w:r w:rsidRPr="00426B12">
        <w:rPr>
          <w:rFonts w:ascii="Times New Roman" w:eastAsia="Arial" w:hAnsi="Times New Roman" w:cs="Times New Roman"/>
          <w:sz w:val="24"/>
          <w:szCs w:val="24"/>
        </w:rPr>
        <w:t>občinskim načrtom se načrtujejo in konkretno opredeljujejo vsa poglavja temeljnega načrta, predvsem pa:</w:t>
      </w:r>
    </w:p>
    <w:p w:rsidR="00B87EC7" w:rsidRPr="00426B12" w:rsidRDefault="00B87EC7" w:rsidP="00A1071F">
      <w:pPr>
        <w:widowControl w:val="0"/>
        <w:numPr>
          <w:ilvl w:val="0"/>
          <w:numId w:val="11"/>
        </w:numPr>
        <w:tabs>
          <w:tab w:val="left" w:pos="1859"/>
        </w:tabs>
        <w:autoSpaceDE w:val="0"/>
        <w:autoSpaceDN w:val="0"/>
        <w:spacing w:after="0" w:line="228" w:lineRule="exact"/>
        <w:ind w:right="-12"/>
        <w:rPr>
          <w:rFonts w:ascii="Times New Roman" w:eastAsia="Arial" w:hAnsi="Times New Roman" w:cs="Times New Roman"/>
          <w:sz w:val="24"/>
          <w:szCs w:val="24"/>
        </w:rPr>
      </w:pPr>
      <w:r w:rsidRPr="00426B12">
        <w:rPr>
          <w:rFonts w:ascii="Times New Roman" w:eastAsia="Arial" w:hAnsi="Times New Roman" w:cs="Times New Roman"/>
          <w:sz w:val="24"/>
          <w:szCs w:val="24"/>
        </w:rPr>
        <w:t>izvajanje</w:t>
      </w:r>
      <w:r w:rsidRPr="00426B12">
        <w:rPr>
          <w:rFonts w:ascii="Times New Roman" w:eastAsia="Arial" w:hAnsi="Times New Roman" w:cs="Times New Roman"/>
          <w:spacing w:val="22"/>
          <w:sz w:val="24"/>
          <w:szCs w:val="24"/>
        </w:rPr>
        <w:t xml:space="preserve"> </w:t>
      </w:r>
      <w:r w:rsidRPr="00426B12">
        <w:rPr>
          <w:rFonts w:ascii="Times New Roman" w:eastAsia="Arial" w:hAnsi="Times New Roman" w:cs="Times New Roman"/>
          <w:sz w:val="24"/>
          <w:szCs w:val="24"/>
        </w:rPr>
        <w:t>zaščitnih</w:t>
      </w:r>
      <w:r w:rsidRPr="00426B12">
        <w:rPr>
          <w:rFonts w:ascii="Times New Roman" w:eastAsia="Arial" w:hAnsi="Times New Roman" w:cs="Times New Roman"/>
          <w:spacing w:val="20"/>
          <w:sz w:val="24"/>
          <w:szCs w:val="24"/>
        </w:rPr>
        <w:t xml:space="preserve"> </w:t>
      </w:r>
      <w:r w:rsidRPr="00426B12">
        <w:rPr>
          <w:rFonts w:ascii="Times New Roman" w:eastAsia="Arial" w:hAnsi="Times New Roman" w:cs="Times New Roman"/>
          <w:sz w:val="24"/>
          <w:szCs w:val="24"/>
        </w:rPr>
        <w:t>ukrepov</w:t>
      </w:r>
      <w:r w:rsidRPr="00426B12">
        <w:rPr>
          <w:rFonts w:ascii="Times New Roman" w:eastAsia="Arial" w:hAnsi="Times New Roman" w:cs="Times New Roman"/>
          <w:spacing w:val="20"/>
          <w:sz w:val="24"/>
          <w:szCs w:val="24"/>
        </w:rPr>
        <w:t xml:space="preserve"> </w:t>
      </w:r>
      <w:r w:rsidRPr="00426B12">
        <w:rPr>
          <w:rFonts w:ascii="Times New Roman" w:eastAsia="Arial" w:hAnsi="Times New Roman" w:cs="Times New Roman"/>
          <w:sz w:val="24"/>
          <w:szCs w:val="24"/>
        </w:rPr>
        <w:t>na</w:t>
      </w:r>
      <w:r w:rsidRPr="00426B12">
        <w:rPr>
          <w:rFonts w:ascii="Times New Roman" w:eastAsia="Arial" w:hAnsi="Times New Roman" w:cs="Times New Roman"/>
          <w:spacing w:val="18"/>
          <w:sz w:val="24"/>
          <w:szCs w:val="24"/>
        </w:rPr>
        <w:t xml:space="preserve"> </w:t>
      </w:r>
      <w:r w:rsidRPr="00426B12">
        <w:rPr>
          <w:rFonts w:ascii="Times New Roman" w:eastAsia="Arial" w:hAnsi="Times New Roman" w:cs="Times New Roman"/>
          <w:sz w:val="24"/>
          <w:szCs w:val="24"/>
        </w:rPr>
        <w:t>območju</w:t>
      </w:r>
      <w:r w:rsidRPr="00426B12">
        <w:rPr>
          <w:rFonts w:ascii="Times New Roman" w:eastAsia="Arial" w:hAnsi="Times New Roman" w:cs="Times New Roman"/>
          <w:spacing w:val="20"/>
          <w:sz w:val="24"/>
          <w:szCs w:val="24"/>
        </w:rPr>
        <w:t xml:space="preserve"> </w:t>
      </w:r>
      <w:r w:rsidRPr="00426B12">
        <w:rPr>
          <w:rFonts w:ascii="Times New Roman" w:eastAsia="Arial" w:hAnsi="Times New Roman" w:cs="Times New Roman"/>
          <w:sz w:val="24"/>
          <w:szCs w:val="24"/>
        </w:rPr>
        <w:t>splošne</w:t>
      </w:r>
      <w:r w:rsidRPr="00426B12">
        <w:rPr>
          <w:rFonts w:ascii="Times New Roman" w:eastAsia="Arial" w:hAnsi="Times New Roman" w:cs="Times New Roman"/>
          <w:spacing w:val="8"/>
          <w:sz w:val="24"/>
          <w:szCs w:val="24"/>
        </w:rPr>
        <w:t xml:space="preserve"> </w:t>
      </w:r>
      <w:r w:rsidRPr="00426B12">
        <w:rPr>
          <w:rFonts w:ascii="Times New Roman" w:eastAsia="Arial" w:hAnsi="Times New Roman" w:cs="Times New Roman"/>
          <w:sz w:val="24"/>
          <w:szCs w:val="24"/>
        </w:rPr>
        <w:t>pripravljenosti</w:t>
      </w:r>
      <w:r w:rsidRPr="00426B12">
        <w:rPr>
          <w:rFonts w:ascii="Times New Roman" w:eastAsia="Arial" w:hAnsi="Times New Roman" w:cs="Times New Roman"/>
          <w:spacing w:val="5"/>
          <w:sz w:val="24"/>
          <w:szCs w:val="24"/>
        </w:rPr>
        <w:t xml:space="preserve"> </w:t>
      </w:r>
      <w:r w:rsidRPr="00426B12">
        <w:rPr>
          <w:rFonts w:ascii="Times New Roman" w:eastAsia="Arial" w:hAnsi="Times New Roman" w:cs="Times New Roman"/>
          <w:sz w:val="24"/>
          <w:szCs w:val="24"/>
        </w:rPr>
        <w:t>ob</w:t>
      </w:r>
      <w:r w:rsidRPr="00426B12">
        <w:rPr>
          <w:rFonts w:ascii="Times New Roman" w:eastAsia="Arial" w:hAnsi="Times New Roman" w:cs="Times New Roman"/>
          <w:spacing w:val="13"/>
          <w:sz w:val="24"/>
          <w:szCs w:val="24"/>
        </w:rPr>
        <w:t xml:space="preserve"> </w:t>
      </w:r>
      <w:r w:rsidRPr="00426B12">
        <w:rPr>
          <w:rFonts w:ascii="Times New Roman" w:eastAsia="Arial" w:hAnsi="Times New Roman" w:cs="Times New Roman"/>
          <w:sz w:val="24"/>
          <w:szCs w:val="24"/>
        </w:rPr>
        <w:t>jedrski</w:t>
      </w:r>
      <w:r w:rsidRPr="00426B12">
        <w:rPr>
          <w:rFonts w:ascii="Times New Roman" w:eastAsia="Arial" w:hAnsi="Times New Roman" w:cs="Times New Roman"/>
          <w:spacing w:val="16"/>
          <w:sz w:val="24"/>
          <w:szCs w:val="24"/>
        </w:rPr>
        <w:t xml:space="preserve"> </w:t>
      </w:r>
      <w:r w:rsidRPr="00426B12">
        <w:rPr>
          <w:rFonts w:ascii="Times New Roman" w:eastAsia="Arial" w:hAnsi="Times New Roman" w:cs="Times New Roman"/>
          <w:sz w:val="24"/>
          <w:szCs w:val="24"/>
        </w:rPr>
        <w:t>nesreči</w:t>
      </w:r>
      <w:r w:rsidRPr="00426B12">
        <w:rPr>
          <w:rFonts w:ascii="Times New Roman" w:eastAsia="Arial" w:hAnsi="Times New Roman" w:cs="Times New Roman"/>
          <w:spacing w:val="17"/>
          <w:sz w:val="24"/>
          <w:szCs w:val="24"/>
        </w:rPr>
        <w:t xml:space="preserve"> </w:t>
      </w:r>
      <w:r w:rsidRPr="00426B12">
        <w:rPr>
          <w:rFonts w:ascii="Times New Roman" w:eastAsia="Arial" w:hAnsi="Times New Roman" w:cs="Times New Roman"/>
          <w:sz w:val="24"/>
          <w:szCs w:val="24"/>
        </w:rPr>
        <w:t>v</w:t>
      </w:r>
    </w:p>
    <w:p w:rsidR="00B87EC7" w:rsidRPr="00426B12" w:rsidRDefault="00B87EC7" w:rsidP="00B87EC7">
      <w:pPr>
        <w:widowControl w:val="0"/>
        <w:tabs>
          <w:tab w:val="left" w:pos="851"/>
        </w:tabs>
        <w:autoSpaceDE w:val="0"/>
        <w:autoSpaceDN w:val="0"/>
        <w:spacing w:before="1" w:after="0" w:line="237" w:lineRule="auto"/>
        <w:ind w:left="567" w:right="-12"/>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NEK (dolgoročnih zaščitnih ukrepov, prehrambnih pa tudi takojšnjih) in ukrepov ob drugih izrednih dogodkih;</w:t>
      </w:r>
    </w:p>
    <w:p w:rsidR="00B87EC7" w:rsidRPr="00426B12" w:rsidRDefault="00B87EC7" w:rsidP="00A1071F">
      <w:pPr>
        <w:widowControl w:val="0"/>
        <w:numPr>
          <w:ilvl w:val="0"/>
          <w:numId w:val="11"/>
        </w:numPr>
        <w:autoSpaceDE w:val="0"/>
        <w:autoSpaceDN w:val="0"/>
        <w:spacing w:after="0" w:line="240" w:lineRule="auto"/>
        <w:ind w:right="-12"/>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lastRenderedPageBreak/>
        <w:t xml:space="preserve">sprejem in namestitev evakuiranih prebivalcev iz Posavja ob jedrski nesreči </w:t>
      </w:r>
      <w:r w:rsidRPr="00426B12">
        <w:rPr>
          <w:rFonts w:ascii="Times New Roman" w:eastAsia="Arial" w:hAnsi="Times New Roman" w:cs="Times New Roman"/>
          <w:color w:val="1D1D1D"/>
          <w:sz w:val="24"/>
          <w:szCs w:val="24"/>
        </w:rPr>
        <w:t xml:space="preserve">v </w:t>
      </w:r>
      <w:r w:rsidRPr="00426B12">
        <w:rPr>
          <w:rFonts w:ascii="Times New Roman" w:eastAsia="Arial" w:hAnsi="Times New Roman" w:cs="Times New Roman"/>
          <w:sz w:val="24"/>
          <w:szCs w:val="24"/>
        </w:rPr>
        <w:t xml:space="preserve">NEK (upoštevanje temeljnih kriterijev za namestitev  prebivalcev  opredeljenih  </w:t>
      </w:r>
      <w:r w:rsidRPr="00426B12">
        <w:rPr>
          <w:rFonts w:ascii="Times New Roman" w:eastAsia="Arial" w:hAnsi="Times New Roman" w:cs="Times New Roman"/>
          <w:color w:val="2F2F2F"/>
          <w:sz w:val="24"/>
          <w:szCs w:val="24"/>
        </w:rPr>
        <w:t xml:space="preserve">v </w:t>
      </w:r>
      <w:r w:rsidRPr="00426B12">
        <w:rPr>
          <w:rFonts w:ascii="Times New Roman" w:eastAsia="Arial" w:hAnsi="Times New Roman" w:cs="Times New Roman"/>
          <w:sz w:val="24"/>
          <w:szCs w:val="24"/>
        </w:rPr>
        <w:t xml:space="preserve">državnem dodatku D-208, </w:t>
      </w:r>
      <w:r w:rsidRPr="00426B12">
        <w:rPr>
          <w:rFonts w:ascii="Times New Roman" w:eastAsia="Arial" w:hAnsi="Times New Roman" w:cs="Times New Roman"/>
          <w:color w:val="1F1F1F"/>
          <w:sz w:val="24"/>
          <w:szCs w:val="24"/>
        </w:rPr>
        <w:t xml:space="preserve">s </w:t>
      </w:r>
      <w:r w:rsidRPr="00426B12">
        <w:rPr>
          <w:rFonts w:ascii="Times New Roman" w:eastAsia="Arial" w:hAnsi="Times New Roman" w:cs="Times New Roman"/>
          <w:sz w:val="24"/>
          <w:szCs w:val="24"/>
        </w:rPr>
        <w:t xml:space="preserve">predvideno oskrbo evakuiranih </w:t>
      </w:r>
      <w:r w:rsidRPr="00426B12">
        <w:rPr>
          <w:rFonts w:ascii="Times New Roman" w:eastAsia="Arial" w:hAnsi="Times New Roman" w:cs="Times New Roman"/>
          <w:color w:val="0C0C0C"/>
          <w:sz w:val="24"/>
          <w:szCs w:val="24"/>
        </w:rPr>
        <w:t xml:space="preserve">za </w:t>
      </w:r>
      <w:r w:rsidRPr="00426B12">
        <w:rPr>
          <w:rFonts w:ascii="Times New Roman" w:eastAsia="Arial" w:hAnsi="Times New Roman" w:cs="Times New Roman"/>
          <w:sz w:val="24"/>
          <w:szCs w:val="24"/>
        </w:rPr>
        <w:t xml:space="preserve">najmanj 7 dni s predvidenim zagotavljanjem oskrbe evakuiranih prebivalcev tudi  iz  državnih blagovnih rezerv). </w:t>
      </w:r>
    </w:p>
    <w:p w:rsidR="00B87EC7" w:rsidRPr="00426B12" w:rsidRDefault="00B87EC7" w:rsidP="00A1071F">
      <w:pPr>
        <w:widowControl w:val="0"/>
        <w:numPr>
          <w:ilvl w:val="0"/>
          <w:numId w:val="11"/>
        </w:numPr>
        <w:autoSpaceDE w:val="0"/>
        <w:autoSpaceDN w:val="0"/>
        <w:spacing w:after="0" w:line="240" w:lineRule="auto"/>
        <w:ind w:right="-12"/>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 xml:space="preserve">Načrt sprejema in namestitev izdela občina Makole in sluzi kot </w:t>
      </w:r>
      <w:r w:rsidRPr="00426B12">
        <w:rPr>
          <w:rFonts w:ascii="Times New Roman" w:eastAsia="Arial" w:hAnsi="Times New Roman" w:cs="Times New Roman"/>
          <w:w w:val="95"/>
          <w:sz w:val="24"/>
          <w:szCs w:val="24"/>
        </w:rPr>
        <w:t>dodatek temu</w:t>
      </w:r>
      <w:r w:rsidRPr="00426B12">
        <w:rPr>
          <w:rFonts w:ascii="Times New Roman" w:eastAsia="Arial" w:hAnsi="Times New Roman" w:cs="Times New Roman"/>
          <w:spacing w:val="18"/>
          <w:w w:val="95"/>
          <w:sz w:val="24"/>
          <w:szCs w:val="24"/>
        </w:rPr>
        <w:t xml:space="preserve"> </w:t>
      </w:r>
      <w:r w:rsidRPr="00426B12">
        <w:rPr>
          <w:rFonts w:ascii="Times New Roman" w:eastAsia="Arial" w:hAnsi="Times New Roman" w:cs="Times New Roman"/>
          <w:w w:val="95"/>
          <w:sz w:val="24"/>
          <w:szCs w:val="24"/>
        </w:rPr>
        <w:t>načrtu.</w:t>
      </w:r>
    </w:p>
    <w:p w:rsidR="00B87EC7" w:rsidRPr="00426B12" w:rsidRDefault="00B87EC7" w:rsidP="00A1071F">
      <w:pPr>
        <w:widowControl w:val="0"/>
        <w:numPr>
          <w:ilvl w:val="0"/>
          <w:numId w:val="11"/>
        </w:numPr>
        <w:autoSpaceDE w:val="0"/>
        <w:autoSpaceDN w:val="0"/>
        <w:spacing w:after="0" w:line="240" w:lineRule="auto"/>
        <w:ind w:right="-12"/>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 xml:space="preserve">za sprejem evakuiranih prebivalcev iz Posavja se ustanovi informacijski center </w:t>
      </w:r>
      <w:r w:rsidRPr="00426B12">
        <w:rPr>
          <w:rFonts w:ascii="Times New Roman" w:eastAsia="Arial" w:hAnsi="Times New Roman" w:cs="Times New Roman"/>
          <w:color w:val="161616"/>
          <w:sz w:val="24"/>
          <w:szCs w:val="24"/>
        </w:rPr>
        <w:t xml:space="preserve">v </w:t>
      </w:r>
      <w:r w:rsidRPr="00426B12">
        <w:rPr>
          <w:rFonts w:ascii="Times New Roman" w:eastAsia="Arial" w:hAnsi="Times New Roman" w:cs="Times New Roman"/>
          <w:sz w:val="24"/>
          <w:szCs w:val="24"/>
        </w:rPr>
        <w:t>katerem deluje policija, socialna služba, poizvedovalna služba RK, psihologi, duhovniki in drugi;</w:t>
      </w:r>
    </w:p>
    <w:p w:rsidR="00B87EC7" w:rsidRPr="00426B12" w:rsidRDefault="00B87EC7" w:rsidP="00A1071F">
      <w:pPr>
        <w:widowControl w:val="0"/>
        <w:numPr>
          <w:ilvl w:val="0"/>
          <w:numId w:val="11"/>
        </w:numPr>
        <w:autoSpaceDE w:val="0"/>
        <w:autoSpaceDN w:val="0"/>
        <w:spacing w:before="1" w:after="0" w:line="249" w:lineRule="exact"/>
        <w:ind w:right="-12"/>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sprejem evakuiranih oseb iz Posavja v:</w:t>
      </w:r>
    </w:p>
    <w:p w:rsidR="00B87EC7" w:rsidRPr="00426B12" w:rsidRDefault="00B87EC7" w:rsidP="00B87EC7">
      <w:pPr>
        <w:widowControl w:val="0"/>
        <w:autoSpaceDE w:val="0"/>
        <w:autoSpaceDN w:val="0"/>
        <w:spacing w:after="0" w:line="242" w:lineRule="auto"/>
        <w:ind w:left="567" w:right="-12"/>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 xml:space="preserve">Mestni občini Maribor, Šentilj, Pesnica, Miklavž </w:t>
      </w:r>
      <w:r w:rsidRPr="00426B12">
        <w:rPr>
          <w:rFonts w:ascii="Times New Roman" w:eastAsia="Arial" w:hAnsi="Times New Roman" w:cs="Times New Roman"/>
          <w:color w:val="111111"/>
          <w:sz w:val="24"/>
          <w:szCs w:val="24"/>
        </w:rPr>
        <w:t xml:space="preserve">na </w:t>
      </w:r>
      <w:r w:rsidRPr="00426B12">
        <w:rPr>
          <w:rFonts w:ascii="Times New Roman" w:eastAsia="Arial" w:hAnsi="Times New Roman" w:cs="Times New Roman"/>
          <w:sz w:val="24"/>
          <w:szCs w:val="24"/>
        </w:rPr>
        <w:t>Dr. polju, Starše,  Selnica  ob Dravi, Poljčane, Makole, Ruse, Slovenska Bistrica, Lenart, Race-Fram, Hoče - Slivnica.</w:t>
      </w:r>
    </w:p>
    <w:p w:rsidR="00B87EC7" w:rsidRPr="00426B12" w:rsidRDefault="00B87EC7" w:rsidP="00B87EC7">
      <w:pPr>
        <w:widowControl w:val="0"/>
        <w:autoSpaceDE w:val="0"/>
        <w:autoSpaceDN w:val="0"/>
        <w:spacing w:after="0" w:line="242" w:lineRule="auto"/>
        <w:ind w:right="-12"/>
        <w:jc w:val="both"/>
        <w:rPr>
          <w:rFonts w:ascii="Times New Roman" w:eastAsia="Arial" w:hAnsi="Times New Roman" w:cs="Times New Roman"/>
          <w:sz w:val="24"/>
          <w:szCs w:val="24"/>
        </w:rPr>
      </w:pPr>
    </w:p>
    <w:tbl>
      <w:tblPr>
        <w:tblStyle w:val="Tabelamrea"/>
        <w:tblW w:w="0" w:type="auto"/>
        <w:tblLook w:val="04A0" w:firstRow="1" w:lastRow="0" w:firstColumn="1" w:lastColumn="0" w:noHBand="0" w:noVBand="1"/>
      </w:tblPr>
      <w:tblGrid>
        <w:gridCol w:w="1814"/>
        <w:gridCol w:w="7520"/>
      </w:tblGrid>
      <w:tr w:rsidR="00B87EC7" w:rsidRPr="00426B12" w:rsidTr="00BD1FC6">
        <w:tc>
          <w:tcPr>
            <w:tcW w:w="1838" w:type="dxa"/>
          </w:tcPr>
          <w:p w:rsidR="00B87EC7" w:rsidRPr="00426B12" w:rsidRDefault="005321CB" w:rsidP="00B87EC7">
            <w:pPr>
              <w:spacing w:line="242" w:lineRule="auto"/>
              <w:ind w:right="-12"/>
              <w:jc w:val="both"/>
              <w:rPr>
                <w:rFonts w:ascii="Times New Roman" w:eastAsia="Arial" w:hAnsi="Times New Roman" w:cs="Times New Roman"/>
                <w:sz w:val="24"/>
                <w:szCs w:val="24"/>
              </w:rPr>
            </w:pPr>
            <w:bookmarkStart w:id="30" w:name="_Hlk514241275"/>
            <w:r>
              <w:rPr>
                <w:rFonts w:ascii="Times New Roman" w:eastAsia="Arial" w:hAnsi="Times New Roman" w:cs="Times New Roman"/>
                <w:sz w:val="24"/>
                <w:szCs w:val="24"/>
              </w:rPr>
              <w:t>P</w:t>
            </w:r>
            <w:r w:rsidR="00B87EC7" w:rsidRPr="00426B12">
              <w:rPr>
                <w:rFonts w:ascii="Times New Roman" w:eastAsia="Arial" w:hAnsi="Times New Roman" w:cs="Times New Roman"/>
                <w:sz w:val="24"/>
                <w:szCs w:val="24"/>
              </w:rPr>
              <w:t>-208</w:t>
            </w:r>
          </w:p>
        </w:tc>
        <w:tc>
          <w:tcPr>
            <w:tcW w:w="7638" w:type="dxa"/>
          </w:tcPr>
          <w:p w:rsidR="00B87EC7" w:rsidRPr="005A75EE" w:rsidRDefault="00B87EC7" w:rsidP="00B87EC7">
            <w:pPr>
              <w:spacing w:line="242" w:lineRule="auto"/>
              <w:ind w:right="-12"/>
              <w:jc w:val="both"/>
              <w:rPr>
                <w:rFonts w:ascii="Times New Roman" w:eastAsia="Arial" w:hAnsi="Times New Roman" w:cs="Times New Roman"/>
                <w:sz w:val="24"/>
                <w:szCs w:val="24"/>
                <w:lang w:val="sl-SI"/>
              </w:rPr>
            </w:pPr>
            <w:r w:rsidRPr="005A75EE">
              <w:rPr>
                <w:rFonts w:ascii="Times New Roman" w:eastAsia="Arial" w:hAnsi="Times New Roman" w:cs="Times New Roman"/>
                <w:sz w:val="24"/>
                <w:szCs w:val="24"/>
                <w:lang w:val="sl-SI"/>
              </w:rPr>
              <w:t>Usmeritve za začasno namestitev, standard namestitve in oskrba evakuiranih</w:t>
            </w:r>
          </w:p>
        </w:tc>
      </w:tr>
      <w:bookmarkEnd w:id="30"/>
      <w:tr w:rsidR="00B87EC7" w:rsidRPr="00426B12" w:rsidTr="00BD1FC6">
        <w:tc>
          <w:tcPr>
            <w:tcW w:w="1838" w:type="dxa"/>
          </w:tcPr>
          <w:p w:rsidR="00B87EC7" w:rsidRPr="00426B12" w:rsidRDefault="005321CB" w:rsidP="00B87EC7">
            <w:pPr>
              <w:spacing w:line="242" w:lineRule="auto"/>
              <w:ind w:right="-12"/>
              <w:jc w:val="both"/>
              <w:rPr>
                <w:rFonts w:ascii="Times New Roman" w:eastAsia="Arial" w:hAnsi="Times New Roman" w:cs="Times New Roman"/>
                <w:sz w:val="24"/>
                <w:szCs w:val="24"/>
              </w:rPr>
            </w:pPr>
            <w:r>
              <w:rPr>
                <w:rFonts w:ascii="Times New Roman" w:eastAsia="Arial" w:hAnsi="Times New Roman" w:cs="Times New Roman"/>
                <w:sz w:val="24"/>
                <w:szCs w:val="24"/>
              </w:rPr>
              <w:t>P</w:t>
            </w:r>
            <w:r w:rsidR="00B87EC7" w:rsidRPr="00426B12">
              <w:rPr>
                <w:rFonts w:ascii="Times New Roman" w:eastAsia="Arial" w:hAnsi="Times New Roman" w:cs="Times New Roman"/>
                <w:sz w:val="24"/>
                <w:szCs w:val="24"/>
              </w:rPr>
              <w:t>-201</w:t>
            </w:r>
          </w:p>
        </w:tc>
        <w:tc>
          <w:tcPr>
            <w:tcW w:w="7638" w:type="dxa"/>
          </w:tcPr>
          <w:p w:rsidR="00B87EC7" w:rsidRPr="005A75EE" w:rsidRDefault="00B87EC7" w:rsidP="00B87EC7">
            <w:pPr>
              <w:spacing w:line="242" w:lineRule="auto"/>
              <w:ind w:right="-12"/>
              <w:jc w:val="both"/>
              <w:rPr>
                <w:rFonts w:ascii="Times New Roman" w:eastAsia="Arial" w:hAnsi="Times New Roman" w:cs="Times New Roman"/>
                <w:sz w:val="24"/>
                <w:szCs w:val="24"/>
                <w:lang w:val="sl-SI"/>
              </w:rPr>
            </w:pPr>
            <w:r w:rsidRPr="005A75EE">
              <w:rPr>
                <w:rFonts w:ascii="Times New Roman" w:eastAsia="Arial" w:hAnsi="Times New Roman" w:cs="Times New Roman"/>
                <w:sz w:val="24"/>
                <w:szCs w:val="24"/>
                <w:lang w:val="sl-SI"/>
              </w:rPr>
              <w:t>Načrt sprejema in namestitve ogroženih oseb iz posavske regije</w:t>
            </w:r>
          </w:p>
        </w:tc>
      </w:tr>
    </w:tbl>
    <w:p w:rsidR="00B87EC7" w:rsidRPr="00426B12" w:rsidRDefault="00B87EC7" w:rsidP="00426B12">
      <w:pPr>
        <w:widowControl w:val="0"/>
        <w:autoSpaceDE w:val="0"/>
        <w:autoSpaceDN w:val="0"/>
        <w:spacing w:after="0" w:line="240" w:lineRule="auto"/>
        <w:rPr>
          <w:rFonts w:ascii="Times New Roman" w:eastAsia="Arial" w:hAnsi="Times New Roman" w:cs="Times New Roman"/>
          <w:sz w:val="24"/>
          <w:szCs w:val="24"/>
          <w:lang w:val="en-US"/>
        </w:rPr>
      </w:pPr>
    </w:p>
    <w:p w:rsidR="00B87EC7" w:rsidRPr="00426B12" w:rsidRDefault="00675B8A" w:rsidP="009403E2">
      <w:pPr>
        <w:pStyle w:val="Naslov2"/>
        <w:rPr>
          <w:rFonts w:eastAsia="Arial"/>
          <w:b/>
        </w:rPr>
      </w:pPr>
      <w:r w:rsidRPr="00426B12">
        <w:rPr>
          <w:rFonts w:eastAsia="Arial"/>
          <w:b/>
        </w:rPr>
        <w:t xml:space="preserve"> </w:t>
      </w:r>
      <w:bookmarkStart w:id="31" w:name="_Toc514241804"/>
      <w:r w:rsidR="00B87EC7" w:rsidRPr="00426B12">
        <w:rPr>
          <w:rFonts w:eastAsia="Arial"/>
          <w:b/>
        </w:rPr>
        <w:t xml:space="preserve">UPORABNIKI </w:t>
      </w:r>
      <w:r w:rsidR="00B87EC7" w:rsidRPr="00426B12">
        <w:rPr>
          <w:b/>
        </w:rPr>
        <w:t>IN</w:t>
      </w:r>
      <w:r w:rsidR="00B87EC7" w:rsidRPr="00426B12">
        <w:rPr>
          <w:rFonts w:eastAsia="Arial"/>
          <w:b/>
        </w:rPr>
        <w:t xml:space="preserve"> PREVOZNIKI VIROV</w:t>
      </w:r>
      <w:r w:rsidR="00B87EC7" w:rsidRPr="00426B12">
        <w:rPr>
          <w:rFonts w:eastAsia="Arial"/>
          <w:b/>
          <w:spacing w:val="18"/>
        </w:rPr>
        <w:t xml:space="preserve"> </w:t>
      </w:r>
      <w:r w:rsidR="00B87EC7" w:rsidRPr="00426B12">
        <w:rPr>
          <w:rFonts w:eastAsia="Arial"/>
          <w:b/>
        </w:rPr>
        <w:t>SEVANJA</w:t>
      </w:r>
      <w:bookmarkEnd w:id="31"/>
    </w:p>
    <w:p w:rsidR="00B87EC7" w:rsidRPr="00426B12" w:rsidRDefault="00B87EC7" w:rsidP="00B87EC7">
      <w:pPr>
        <w:widowControl w:val="0"/>
        <w:autoSpaceDE w:val="0"/>
        <w:autoSpaceDN w:val="0"/>
        <w:spacing w:before="10" w:after="0" w:line="240" w:lineRule="auto"/>
        <w:ind w:left="993" w:hanging="709"/>
        <w:rPr>
          <w:rFonts w:ascii="Times New Roman" w:eastAsia="Arial" w:hAnsi="Times New Roman" w:cs="Times New Roman"/>
          <w:sz w:val="24"/>
          <w:szCs w:val="24"/>
        </w:rPr>
      </w:pPr>
    </w:p>
    <w:p w:rsidR="00B87EC7" w:rsidRPr="00426B12" w:rsidRDefault="00B87EC7" w:rsidP="00B87EC7">
      <w:pPr>
        <w:widowControl w:val="0"/>
        <w:autoSpaceDE w:val="0"/>
        <w:autoSpaceDN w:val="0"/>
        <w:spacing w:after="0" w:line="237" w:lineRule="auto"/>
        <w:ind w:right="-12"/>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 xml:space="preserve">Uporabniki virov sevanja morajo v skladu </w:t>
      </w:r>
      <w:r w:rsidRPr="00426B12">
        <w:rPr>
          <w:rFonts w:ascii="Times New Roman" w:eastAsia="Arial" w:hAnsi="Times New Roman" w:cs="Times New Roman"/>
          <w:color w:val="0E0E0E"/>
          <w:sz w:val="24"/>
          <w:szCs w:val="24"/>
        </w:rPr>
        <w:t xml:space="preserve">z </w:t>
      </w:r>
      <w:r w:rsidRPr="00426B12">
        <w:rPr>
          <w:rFonts w:ascii="Times New Roman" w:eastAsia="Arial" w:hAnsi="Times New Roman" w:cs="Times New Roman"/>
          <w:sz w:val="24"/>
          <w:szCs w:val="24"/>
        </w:rPr>
        <w:t xml:space="preserve">Zakonom o varstvu pred ionizirajočimi sevanji in jedrski varnosti za pridobitev dovoljenja </w:t>
      </w:r>
      <w:r w:rsidRPr="00426B12">
        <w:rPr>
          <w:rFonts w:ascii="Times New Roman" w:eastAsia="Arial" w:hAnsi="Times New Roman" w:cs="Times New Roman"/>
          <w:color w:val="0F0F0F"/>
          <w:sz w:val="24"/>
          <w:szCs w:val="24"/>
        </w:rPr>
        <w:t xml:space="preserve">za </w:t>
      </w:r>
      <w:r w:rsidRPr="00426B12">
        <w:rPr>
          <w:rFonts w:ascii="Times New Roman" w:eastAsia="Arial" w:hAnsi="Times New Roman" w:cs="Times New Roman"/>
          <w:sz w:val="24"/>
          <w:szCs w:val="24"/>
        </w:rPr>
        <w:t>uporabo vira poleg ostale  dokumentacije  predložiti tudi dokument o ravnanju ob izrednih dogodkih (obveščanje in ukrepanje ob nesreči).</w:t>
      </w:r>
    </w:p>
    <w:p w:rsidR="00B87EC7" w:rsidRPr="00426B12" w:rsidRDefault="00B87EC7" w:rsidP="00B87EC7">
      <w:pPr>
        <w:widowControl w:val="0"/>
        <w:autoSpaceDE w:val="0"/>
        <w:autoSpaceDN w:val="0"/>
        <w:spacing w:before="9" w:after="0" w:line="240" w:lineRule="auto"/>
        <w:ind w:right="-12" w:hanging="709"/>
        <w:jc w:val="both"/>
        <w:rPr>
          <w:rFonts w:ascii="Times New Roman" w:eastAsia="Arial" w:hAnsi="Times New Roman" w:cs="Times New Roman"/>
          <w:sz w:val="24"/>
          <w:szCs w:val="24"/>
        </w:rPr>
      </w:pPr>
    </w:p>
    <w:p w:rsidR="00B87EC7" w:rsidRPr="00426B12" w:rsidRDefault="00B87EC7" w:rsidP="00B87EC7">
      <w:pPr>
        <w:widowControl w:val="0"/>
        <w:autoSpaceDE w:val="0"/>
        <w:autoSpaceDN w:val="0"/>
        <w:spacing w:after="0" w:line="240" w:lineRule="auto"/>
        <w:ind w:right="-12"/>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 xml:space="preserve">Prevozniki radioaktivnih snovi morajo </w:t>
      </w:r>
      <w:r w:rsidRPr="00426B12">
        <w:rPr>
          <w:rFonts w:ascii="Times New Roman" w:eastAsia="Arial" w:hAnsi="Times New Roman" w:cs="Times New Roman"/>
          <w:color w:val="313131"/>
          <w:sz w:val="24"/>
          <w:szCs w:val="24"/>
        </w:rPr>
        <w:t xml:space="preserve">v </w:t>
      </w:r>
      <w:r w:rsidRPr="00426B12">
        <w:rPr>
          <w:rFonts w:ascii="Times New Roman" w:eastAsia="Arial" w:hAnsi="Times New Roman" w:cs="Times New Roman"/>
          <w:sz w:val="24"/>
          <w:szCs w:val="24"/>
        </w:rPr>
        <w:t xml:space="preserve">skladu z Zakonom o prevozu nevarnega  blaga (Uradni list RS, št. 33/06 - UPB1,41/09 in 79/10) zagotoviti navodila za ukrepanje tako, da jih ima voznik med prevozom pri sebi </w:t>
      </w:r>
      <w:r w:rsidRPr="00426B12">
        <w:rPr>
          <w:rFonts w:ascii="Times New Roman" w:eastAsia="Arial" w:hAnsi="Times New Roman" w:cs="Times New Roman"/>
          <w:color w:val="2B2B2B"/>
          <w:sz w:val="24"/>
          <w:szCs w:val="24"/>
        </w:rPr>
        <w:t xml:space="preserve">v </w:t>
      </w:r>
      <w:r w:rsidRPr="00426B12">
        <w:rPr>
          <w:rFonts w:ascii="Times New Roman" w:eastAsia="Arial" w:hAnsi="Times New Roman" w:cs="Times New Roman"/>
          <w:sz w:val="24"/>
          <w:szCs w:val="24"/>
        </w:rPr>
        <w:t>pisni obliki. Navodila mora priskrbeti pošiljatelj.</w:t>
      </w:r>
    </w:p>
    <w:p w:rsidR="00B87EC7" w:rsidRPr="00426B12" w:rsidRDefault="00B87EC7" w:rsidP="00B87EC7">
      <w:pPr>
        <w:widowControl w:val="0"/>
        <w:autoSpaceDE w:val="0"/>
        <w:autoSpaceDN w:val="0"/>
        <w:spacing w:before="93" w:after="0" w:line="240" w:lineRule="auto"/>
        <w:rPr>
          <w:rFonts w:ascii="Times New Roman" w:eastAsia="Arial" w:hAnsi="Times New Roman" w:cs="Times New Roman"/>
          <w:b/>
          <w:sz w:val="24"/>
          <w:szCs w:val="24"/>
        </w:rPr>
      </w:pPr>
    </w:p>
    <w:p w:rsidR="00B87EC7" w:rsidRPr="00426B12" w:rsidRDefault="00675B8A" w:rsidP="009403E2">
      <w:pPr>
        <w:pStyle w:val="Naslov2"/>
        <w:rPr>
          <w:rFonts w:eastAsia="Arial"/>
          <w:b/>
        </w:rPr>
      </w:pPr>
      <w:r w:rsidRPr="00426B12">
        <w:rPr>
          <w:rFonts w:eastAsia="Arial"/>
          <w:b/>
        </w:rPr>
        <w:t xml:space="preserve"> </w:t>
      </w:r>
      <w:bookmarkStart w:id="32" w:name="_Toc514241805"/>
      <w:r w:rsidR="00B87EC7" w:rsidRPr="00426B12">
        <w:rPr>
          <w:rFonts w:eastAsia="Arial"/>
          <w:b/>
        </w:rPr>
        <w:t>NACELA ZASCITE, RESEVANJA IN POMOCI</w:t>
      </w:r>
      <w:bookmarkEnd w:id="32"/>
    </w:p>
    <w:p w:rsidR="00B87EC7" w:rsidRPr="00426B12" w:rsidRDefault="00B87EC7" w:rsidP="00B87EC7">
      <w:pPr>
        <w:widowControl w:val="0"/>
        <w:autoSpaceDE w:val="0"/>
        <w:autoSpaceDN w:val="0"/>
        <w:spacing w:before="93" w:after="0" w:line="240" w:lineRule="auto"/>
        <w:ind w:left="360"/>
        <w:rPr>
          <w:rFonts w:ascii="Times New Roman" w:eastAsia="Arial" w:hAnsi="Times New Roman" w:cs="Times New Roman"/>
          <w:sz w:val="24"/>
          <w:szCs w:val="24"/>
        </w:rPr>
      </w:pPr>
    </w:p>
    <w:p w:rsidR="00B87EC7" w:rsidRPr="00426B12" w:rsidRDefault="00B87EC7" w:rsidP="00B87EC7">
      <w:pPr>
        <w:widowControl w:val="0"/>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Zaščita, reševanje in pomoč se ob jedrski nesreči organizira v skladu z načeli, ki jih določa Zakon o varstvu pred naravnimi in naravnimi nesrečami.</w:t>
      </w:r>
    </w:p>
    <w:p w:rsidR="00B87EC7" w:rsidRPr="00426B12" w:rsidRDefault="00B87EC7" w:rsidP="00B87EC7">
      <w:pPr>
        <w:widowControl w:val="0"/>
        <w:autoSpaceDE w:val="0"/>
        <w:autoSpaceDN w:val="0"/>
        <w:spacing w:after="0" w:line="240" w:lineRule="auto"/>
        <w:jc w:val="both"/>
        <w:rPr>
          <w:rFonts w:ascii="Times New Roman" w:eastAsia="Arial" w:hAnsi="Times New Roman" w:cs="Times New Roman"/>
          <w:sz w:val="24"/>
          <w:szCs w:val="24"/>
        </w:rPr>
      </w:pPr>
    </w:p>
    <w:p w:rsidR="00B87EC7" w:rsidRPr="00426B12" w:rsidRDefault="00B87EC7" w:rsidP="00B87EC7">
      <w:pPr>
        <w:widowControl w:val="0"/>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Ob jedrski nesreči se upoštevajo predvsem načela pravice do varstva in pomoči, načelo javnosti, preventive, odgovornosti in postopnosti pri uporabi sit za zaščito, reševanje in pomoč, načelo varstva reševalcev in drugega osebja.</w:t>
      </w:r>
    </w:p>
    <w:p w:rsidR="00B87EC7" w:rsidRPr="00426B12" w:rsidRDefault="00B87EC7" w:rsidP="00B87EC7">
      <w:pPr>
        <w:widowControl w:val="0"/>
        <w:autoSpaceDE w:val="0"/>
        <w:autoSpaceDN w:val="0"/>
        <w:spacing w:after="0" w:line="240" w:lineRule="auto"/>
        <w:jc w:val="both"/>
        <w:rPr>
          <w:rFonts w:ascii="Times New Roman" w:eastAsia="Arial" w:hAnsi="Times New Roman" w:cs="Times New Roman"/>
          <w:sz w:val="24"/>
          <w:szCs w:val="24"/>
        </w:rPr>
      </w:pPr>
    </w:p>
    <w:p w:rsidR="00B87EC7" w:rsidRPr="00426B12" w:rsidRDefault="00B87EC7" w:rsidP="00B87EC7">
      <w:pPr>
        <w:widowControl w:val="0"/>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Splošna načela varstva pred naravnimi in drugimi nesrečami določa zakon o varstvu pred naravnimi in drugimi nesrečami. Pri zaščiti in reševanju pa se upoštevajo predvsem naslednja načela:</w:t>
      </w:r>
    </w:p>
    <w:p w:rsidR="00B87EC7" w:rsidRPr="00426B12" w:rsidRDefault="00B87EC7" w:rsidP="00A1071F">
      <w:pPr>
        <w:widowControl w:val="0"/>
        <w:numPr>
          <w:ilvl w:val="0"/>
          <w:numId w:val="11"/>
        </w:numPr>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 xml:space="preserve">načelo pravice do varstva: po zakonu ima vsak zagotovljeno pravico do varstva pred naravnimi in drugimi nesrečami. Ob jedrski nesreči imata zaščita in  reševanje  človeških življenj prednost pred vsemi drugimi zaščitnimi in reševalnimi dejavnostmi; </w:t>
      </w:r>
    </w:p>
    <w:p w:rsidR="00B87EC7" w:rsidRPr="00426B12" w:rsidRDefault="00B87EC7" w:rsidP="00A1071F">
      <w:pPr>
        <w:widowControl w:val="0"/>
        <w:numPr>
          <w:ilvl w:val="0"/>
          <w:numId w:val="11"/>
        </w:numPr>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načelo pomoči: ob jedrski nesreči je vsak dolžan pomagati po svojih močeh in sposobnostih;</w:t>
      </w:r>
    </w:p>
    <w:p w:rsidR="00B87EC7" w:rsidRPr="00426B12" w:rsidRDefault="00B87EC7" w:rsidP="00A1071F">
      <w:pPr>
        <w:widowControl w:val="0"/>
        <w:numPr>
          <w:ilvl w:val="0"/>
          <w:numId w:val="11"/>
        </w:numPr>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načelo javnosti: drzava in občine morajo zagotoviti, da je prebivalstvo na prizadetem območju obveščeno o nevarnostih;</w:t>
      </w:r>
    </w:p>
    <w:p w:rsidR="00B87EC7" w:rsidRPr="00426B12" w:rsidRDefault="00B87EC7" w:rsidP="00A1071F">
      <w:pPr>
        <w:widowControl w:val="0"/>
        <w:numPr>
          <w:ilvl w:val="0"/>
          <w:numId w:val="11"/>
        </w:numPr>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načelo preventive: drzava in občine pri zagotavljanju varstva pred  naravnimi  in drugimi nesrečami v skladu s svojimi pristojnostmi prednostno organizirajo izvajanje preventivnih ukrepov;</w:t>
      </w:r>
    </w:p>
    <w:p w:rsidR="00B87EC7" w:rsidRPr="00426B12" w:rsidRDefault="00B87EC7" w:rsidP="00A1071F">
      <w:pPr>
        <w:widowControl w:val="0"/>
        <w:numPr>
          <w:ilvl w:val="0"/>
          <w:numId w:val="11"/>
        </w:numPr>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načelo odgovornosti: vsaka fizična in pravna oseba je  v  skladu  z  zakonom  odgovorna za izvajanje ukrepov varstva pred naravnimi in drugimi nesrečami;</w:t>
      </w:r>
    </w:p>
    <w:p w:rsidR="00B87EC7" w:rsidRPr="00426B12" w:rsidRDefault="00B87EC7" w:rsidP="00A1071F">
      <w:pPr>
        <w:widowControl w:val="0"/>
        <w:numPr>
          <w:ilvl w:val="0"/>
          <w:numId w:val="11"/>
        </w:numPr>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načelo obveznega izvajanja odločitev: vodenje zasačite in reševanja temelji na obveznem izvajanju odločitev organov, pristojnih za vodenje Civilne zasačite, in drugih sil za zaščito, reševanje in pomoč, skladno z določili tega načrta;</w:t>
      </w:r>
    </w:p>
    <w:p w:rsidR="00B87EC7" w:rsidRPr="00426B12" w:rsidRDefault="00B87EC7" w:rsidP="00A1071F">
      <w:pPr>
        <w:widowControl w:val="0"/>
        <w:numPr>
          <w:ilvl w:val="0"/>
          <w:numId w:val="11"/>
        </w:numPr>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lastRenderedPageBreak/>
        <w:t>nadelo zakonitosti: nihče ni dolžan in ne sme izvajati odločitve, če je očitno, da bi s tern storil kaznivo dejanje ali kršil mednarodno humanitarno pravo;</w:t>
      </w:r>
    </w:p>
    <w:p w:rsidR="00B87EC7" w:rsidRPr="00426B12" w:rsidRDefault="00B87EC7" w:rsidP="00A1071F">
      <w:pPr>
        <w:widowControl w:val="0"/>
        <w:numPr>
          <w:ilvl w:val="0"/>
          <w:numId w:val="11"/>
        </w:numPr>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načelo varstva reševalcev in drugega osebja:  dozne  obremenitve  oseb,  ki sodelujejo pri zaščiti in reševanju, načeloma ne smejo preseči vrednosti doznih omejitev za profesionalne delavce z viri ionizirajočega sevanja, razen če bi s tern obvarovali življenje in zdravje večjega števila ljudi ali preprečili razvoj dogodkov s katastrofalnimi posledicami.</w:t>
      </w:r>
    </w:p>
    <w:p w:rsidR="00B87EC7" w:rsidRDefault="00B87EC7"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426B12"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C37BB4" w:rsidRDefault="00C37BB4"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C37BB4" w:rsidRPr="00426B12" w:rsidRDefault="00C37BB4"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426B12" w:rsidRDefault="00B87EC7" w:rsidP="00A1071F">
      <w:pPr>
        <w:pStyle w:val="Naslov1"/>
        <w:numPr>
          <w:ilvl w:val="0"/>
          <w:numId w:val="31"/>
        </w:numPr>
        <w:rPr>
          <w:rFonts w:ascii="Times New Roman" w:eastAsia="Arial" w:hAnsi="Times New Roman"/>
          <w:b/>
          <w:color w:val="000000" w:themeColor="text1"/>
          <w:sz w:val="28"/>
          <w:szCs w:val="28"/>
        </w:rPr>
      </w:pPr>
      <w:bookmarkStart w:id="33" w:name="_Toc514241806"/>
      <w:r w:rsidRPr="00426B12">
        <w:rPr>
          <w:rFonts w:ascii="Times New Roman" w:hAnsi="Times New Roman"/>
          <w:b/>
          <w:color w:val="000000" w:themeColor="text1"/>
          <w:sz w:val="28"/>
          <w:szCs w:val="28"/>
        </w:rPr>
        <w:lastRenderedPageBreak/>
        <w:t>ZAMISEL</w:t>
      </w:r>
      <w:r w:rsidRPr="00426B12">
        <w:rPr>
          <w:rFonts w:ascii="Times New Roman" w:eastAsia="Arial" w:hAnsi="Times New Roman"/>
          <w:b/>
          <w:color w:val="000000" w:themeColor="text1"/>
          <w:sz w:val="28"/>
          <w:szCs w:val="28"/>
        </w:rPr>
        <w:t xml:space="preserve">  </w:t>
      </w:r>
      <w:r w:rsidRPr="00426B12">
        <w:rPr>
          <w:rFonts w:ascii="Times New Roman" w:hAnsi="Times New Roman"/>
          <w:b/>
          <w:color w:val="000000" w:themeColor="text1"/>
          <w:sz w:val="28"/>
        </w:rPr>
        <w:t>ZAŠČITE</w:t>
      </w:r>
      <w:r w:rsidRPr="00426B12">
        <w:rPr>
          <w:rFonts w:ascii="Times New Roman" w:eastAsia="Arial" w:hAnsi="Times New Roman"/>
          <w:b/>
          <w:color w:val="000000" w:themeColor="text1"/>
          <w:sz w:val="28"/>
          <w:szCs w:val="28"/>
        </w:rPr>
        <w:t xml:space="preserve">, </w:t>
      </w:r>
      <w:r w:rsidRPr="00426B12">
        <w:rPr>
          <w:rFonts w:ascii="Times New Roman" w:hAnsi="Times New Roman"/>
          <w:b/>
          <w:color w:val="000000" w:themeColor="text1"/>
          <w:sz w:val="28"/>
          <w:szCs w:val="28"/>
        </w:rPr>
        <w:t>REŠEVANJA</w:t>
      </w:r>
      <w:r w:rsidRPr="00426B12">
        <w:rPr>
          <w:rFonts w:ascii="Times New Roman" w:eastAsia="Arial" w:hAnsi="Times New Roman"/>
          <w:b/>
          <w:color w:val="000000" w:themeColor="text1"/>
          <w:sz w:val="28"/>
          <w:szCs w:val="28"/>
        </w:rPr>
        <w:t xml:space="preserve">  IN POMOČI OB JEDRSKI NESREČI</w:t>
      </w:r>
      <w:bookmarkEnd w:id="33"/>
    </w:p>
    <w:p w:rsidR="009403E2" w:rsidRPr="00426B12" w:rsidRDefault="009403E2" w:rsidP="00A1071F">
      <w:pPr>
        <w:pStyle w:val="Odstavekseznama"/>
        <w:keepNext/>
        <w:keepLines/>
        <w:widowControl/>
        <w:numPr>
          <w:ilvl w:val="0"/>
          <w:numId w:val="18"/>
        </w:numPr>
        <w:autoSpaceDE/>
        <w:autoSpaceDN/>
        <w:spacing w:before="240" w:line="259" w:lineRule="auto"/>
        <w:outlineLvl w:val="0"/>
        <w:rPr>
          <w:rFonts w:eastAsia="Arial"/>
          <w:vanish/>
          <w:color w:val="365F91"/>
          <w:sz w:val="32"/>
          <w:szCs w:val="32"/>
        </w:rPr>
      </w:pPr>
      <w:bookmarkStart w:id="34" w:name="_Toc509314501"/>
      <w:bookmarkStart w:id="35" w:name="_Toc509316638"/>
      <w:bookmarkStart w:id="36" w:name="_Toc509316810"/>
      <w:bookmarkStart w:id="37" w:name="_Toc509316900"/>
      <w:bookmarkStart w:id="38" w:name="_Toc509316973"/>
      <w:bookmarkStart w:id="39" w:name="_Toc509317046"/>
      <w:bookmarkStart w:id="40" w:name="_Toc509317119"/>
      <w:bookmarkStart w:id="41" w:name="_Toc509317192"/>
      <w:bookmarkStart w:id="42" w:name="_Toc509317266"/>
      <w:bookmarkStart w:id="43" w:name="_Toc509317511"/>
      <w:bookmarkStart w:id="44" w:name="_Toc509485511"/>
      <w:bookmarkStart w:id="45" w:name="_Toc514241807"/>
      <w:bookmarkEnd w:id="34"/>
      <w:bookmarkEnd w:id="35"/>
      <w:bookmarkEnd w:id="36"/>
      <w:bookmarkEnd w:id="37"/>
      <w:bookmarkEnd w:id="38"/>
      <w:bookmarkEnd w:id="39"/>
      <w:bookmarkEnd w:id="40"/>
      <w:bookmarkEnd w:id="41"/>
      <w:bookmarkEnd w:id="42"/>
      <w:bookmarkEnd w:id="43"/>
      <w:bookmarkEnd w:id="44"/>
      <w:bookmarkEnd w:id="45"/>
    </w:p>
    <w:p w:rsidR="00B87EC7" w:rsidRPr="00426B12" w:rsidRDefault="00675B8A" w:rsidP="009403E2">
      <w:pPr>
        <w:pStyle w:val="Naslov2"/>
        <w:rPr>
          <w:rFonts w:eastAsia="Arial"/>
          <w:b/>
        </w:rPr>
      </w:pPr>
      <w:r w:rsidRPr="00426B12">
        <w:rPr>
          <w:rFonts w:eastAsia="Arial"/>
        </w:rPr>
        <w:t xml:space="preserve"> </w:t>
      </w:r>
      <w:bookmarkStart w:id="46" w:name="_Toc514241808"/>
      <w:r w:rsidR="00B87EC7" w:rsidRPr="00426B12">
        <w:rPr>
          <w:rFonts w:eastAsia="Arial"/>
          <w:b/>
        </w:rPr>
        <w:t>TEMELJNE PODMENE NAČRTA</w:t>
      </w:r>
      <w:bookmarkEnd w:id="46"/>
      <w:r w:rsidR="00B87EC7" w:rsidRPr="00426B12">
        <w:rPr>
          <w:rFonts w:eastAsia="Arial"/>
          <w:b/>
        </w:rPr>
        <w:t xml:space="preserve"> </w:t>
      </w:r>
    </w:p>
    <w:p w:rsidR="00B87EC7" w:rsidRPr="00426B12" w:rsidRDefault="00B87EC7" w:rsidP="00B87EC7">
      <w:pPr>
        <w:widowControl w:val="0"/>
        <w:autoSpaceDE w:val="0"/>
        <w:autoSpaceDN w:val="0"/>
        <w:spacing w:before="93" w:after="0" w:line="240" w:lineRule="auto"/>
        <w:ind w:left="579" w:hanging="360"/>
        <w:rPr>
          <w:rFonts w:ascii="Times New Roman" w:eastAsia="Arial" w:hAnsi="Times New Roman" w:cs="Times New Roman"/>
          <w:sz w:val="24"/>
          <w:szCs w:val="24"/>
        </w:rPr>
      </w:pPr>
    </w:p>
    <w:p w:rsidR="00B87EC7" w:rsidRPr="00426B12" w:rsidRDefault="00B87EC7" w:rsidP="00B87EC7">
      <w:pPr>
        <w:widowControl w:val="0"/>
        <w:autoSpaceDE w:val="0"/>
        <w:autoSpaceDN w:val="0"/>
        <w:spacing w:before="93" w:after="0" w:line="240" w:lineRule="auto"/>
        <w:ind w:left="284" w:hanging="284"/>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A.</w:t>
      </w:r>
      <w:r w:rsidRPr="00426B12">
        <w:rPr>
          <w:rFonts w:ascii="Times New Roman" w:eastAsia="Arial" w:hAnsi="Times New Roman" w:cs="Times New Roman"/>
          <w:sz w:val="24"/>
          <w:szCs w:val="24"/>
        </w:rPr>
        <w:tab/>
        <w:t>Načrt zasačite in reševanja ob jedrski nesreči v občini Makole je izdelan za jedrsko nesrečo, pri kateri lahko pride do večjega izpusta radioaktivnih snovi v okolje:</w:t>
      </w:r>
    </w:p>
    <w:p w:rsidR="00B87EC7" w:rsidRPr="00426B12" w:rsidRDefault="00B87EC7" w:rsidP="00A1071F">
      <w:pPr>
        <w:widowControl w:val="0"/>
        <w:numPr>
          <w:ilvl w:val="0"/>
          <w:numId w:val="25"/>
        </w:numPr>
        <w:autoSpaceDE w:val="0"/>
        <w:autoSpaceDN w:val="0"/>
        <w:spacing w:after="0" w:line="240" w:lineRule="auto"/>
        <w:jc w:val="both"/>
        <w:rPr>
          <w:rFonts w:ascii="Times New Roman" w:eastAsia="Arial" w:hAnsi="Times New Roman" w:cs="Times New Roman"/>
          <w:sz w:val="24"/>
        </w:rPr>
      </w:pPr>
      <w:r w:rsidRPr="00426B12">
        <w:rPr>
          <w:rFonts w:ascii="Times New Roman" w:eastAsia="Arial" w:hAnsi="Times New Roman" w:cs="Times New Roman"/>
          <w:sz w:val="24"/>
        </w:rPr>
        <w:t>jedrske nesreče v NEK,</w:t>
      </w:r>
    </w:p>
    <w:p w:rsidR="00B87EC7" w:rsidRPr="00426B12" w:rsidRDefault="00B87EC7" w:rsidP="00A1071F">
      <w:pPr>
        <w:widowControl w:val="0"/>
        <w:numPr>
          <w:ilvl w:val="0"/>
          <w:numId w:val="25"/>
        </w:numPr>
        <w:autoSpaceDE w:val="0"/>
        <w:autoSpaceDN w:val="0"/>
        <w:spacing w:after="0" w:line="240" w:lineRule="auto"/>
        <w:jc w:val="both"/>
        <w:rPr>
          <w:rFonts w:ascii="Times New Roman" w:eastAsia="Arial" w:hAnsi="Times New Roman" w:cs="Times New Roman"/>
          <w:sz w:val="24"/>
        </w:rPr>
      </w:pPr>
      <w:r w:rsidRPr="00426B12">
        <w:rPr>
          <w:rFonts w:ascii="Times New Roman" w:eastAsia="Arial" w:hAnsi="Times New Roman" w:cs="Times New Roman"/>
          <w:sz w:val="24"/>
        </w:rPr>
        <w:t>jedrske nesreče v jedrskih elektrarnah v tujini, s čezmejnimi vplivi na območje občine Makole,</w:t>
      </w:r>
    </w:p>
    <w:p w:rsidR="00B87EC7" w:rsidRPr="00426B12" w:rsidRDefault="00B87EC7" w:rsidP="00A1071F">
      <w:pPr>
        <w:widowControl w:val="0"/>
        <w:numPr>
          <w:ilvl w:val="0"/>
          <w:numId w:val="25"/>
        </w:numPr>
        <w:autoSpaceDE w:val="0"/>
        <w:autoSpaceDN w:val="0"/>
        <w:spacing w:after="0" w:line="240" w:lineRule="auto"/>
        <w:jc w:val="both"/>
        <w:rPr>
          <w:rFonts w:ascii="Times New Roman" w:eastAsia="Arial" w:hAnsi="Times New Roman" w:cs="Times New Roman"/>
          <w:sz w:val="24"/>
        </w:rPr>
      </w:pPr>
      <w:r w:rsidRPr="00426B12">
        <w:rPr>
          <w:rFonts w:ascii="Times New Roman" w:eastAsia="Arial" w:hAnsi="Times New Roman" w:cs="Times New Roman"/>
          <w:sz w:val="24"/>
        </w:rPr>
        <w:t>radiološke nesreče.</w:t>
      </w:r>
    </w:p>
    <w:p w:rsidR="00B87EC7" w:rsidRPr="00426B12" w:rsidRDefault="00B87EC7" w:rsidP="00B87EC7">
      <w:pPr>
        <w:widowControl w:val="0"/>
        <w:autoSpaceDE w:val="0"/>
        <w:autoSpaceDN w:val="0"/>
        <w:spacing w:before="93" w:after="0" w:line="240" w:lineRule="auto"/>
        <w:ind w:left="579" w:hanging="360"/>
        <w:jc w:val="both"/>
        <w:rPr>
          <w:rFonts w:ascii="Times New Roman" w:eastAsia="Arial" w:hAnsi="Times New Roman" w:cs="Times New Roman"/>
          <w:sz w:val="24"/>
          <w:szCs w:val="24"/>
        </w:rPr>
      </w:pPr>
    </w:p>
    <w:p w:rsidR="00B87EC7" w:rsidRPr="00426B12" w:rsidRDefault="00B87EC7" w:rsidP="00B87EC7">
      <w:pPr>
        <w:widowControl w:val="0"/>
        <w:autoSpaceDE w:val="0"/>
        <w:autoSpaceDN w:val="0"/>
        <w:spacing w:before="93" w:after="0" w:line="240" w:lineRule="auto"/>
        <w:ind w:left="284" w:hanging="284"/>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B.</w:t>
      </w:r>
      <w:r w:rsidRPr="00426B12">
        <w:rPr>
          <w:rFonts w:ascii="Times New Roman" w:eastAsia="Arial" w:hAnsi="Times New Roman" w:cs="Times New Roman"/>
          <w:sz w:val="24"/>
          <w:szCs w:val="24"/>
        </w:rPr>
        <w:tab/>
        <w:t>ReCO Maribor je osrednja kontaktna točka za sprejem začetnih obvestil o izrednih dogodkih na območju VŠR. Poleg tega je CORS tudi osrednja kontaktna točka za sprejem začetnih obvestil o izrednih dogodkih iz tujine.</w:t>
      </w:r>
    </w:p>
    <w:p w:rsidR="00B87EC7" w:rsidRPr="00426B12" w:rsidRDefault="00B87EC7" w:rsidP="00B87EC7">
      <w:pPr>
        <w:widowControl w:val="0"/>
        <w:autoSpaceDE w:val="0"/>
        <w:autoSpaceDN w:val="0"/>
        <w:spacing w:before="93" w:after="0" w:line="240" w:lineRule="auto"/>
        <w:ind w:left="579" w:hanging="360"/>
        <w:jc w:val="both"/>
        <w:rPr>
          <w:rFonts w:ascii="Times New Roman" w:eastAsia="Arial" w:hAnsi="Times New Roman" w:cs="Times New Roman"/>
          <w:sz w:val="24"/>
          <w:szCs w:val="24"/>
        </w:rPr>
      </w:pPr>
    </w:p>
    <w:p w:rsidR="00B87EC7" w:rsidRPr="00426B12" w:rsidRDefault="00B87EC7" w:rsidP="00B87EC7">
      <w:pPr>
        <w:widowControl w:val="0"/>
        <w:autoSpaceDE w:val="0"/>
        <w:autoSpaceDN w:val="0"/>
        <w:spacing w:before="93" w:after="0" w:line="240" w:lineRule="auto"/>
        <w:ind w:left="284" w:hanging="284"/>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C.</w:t>
      </w:r>
      <w:r w:rsidRPr="00426B12">
        <w:rPr>
          <w:rFonts w:ascii="Times New Roman" w:eastAsia="Arial" w:hAnsi="Times New Roman" w:cs="Times New Roman"/>
          <w:sz w:val="24"/>
          <w:szCs w:val="24"/>
        </w:rPr>
        <w:tab/>
        <w:t xml:space="preserve">Občinski načrt zaščite in reševanja ob jedrski ali radiološki nesreči v občini </w:t>
      </w:r>
      <w:r w:rsidR="000C1B5E">
        <w:rPr>
          <w:rFonts w:ascii="Times New Roman" w:eastAsia="Arial" w:hAnsi="Times New Roman" w:cs="Times New Roman"/>
          <w:sz w:val="24"/>
          <w:szCs w:val="24"/>
        </w:rPr>
        <w:t>Makole</w:t>
      </w:r>
      <w:r w:rsidRPr="00426B12">
        <w:rPr>
          <w:rFonts w:ascii="Times New Roman" w:eastAsia="Arial" w:hAnsi="Times New Roman" w:cs="Times New Roman"/>
          <w:sz w:val="24"/>
          <w:szCs w:val="24"/>
        </w:rPr>
        <w:t>, temelji na vnaprej določenih intervencijskih in drugih nivojih v skladu z Uredbo o mejnih dozah, radioaktivni kontaminaciji in intervencijskih nivojih (Uradni list RS, št. 49/04):</w:t>
      </w:r>
    </w:p>
    <w:p w:rsidR="00B87EC7" w:rsidRPr="00426B12" w:rsidRDefault="00B87EC7" w:rsidP="00A1071F">
      <w:pPr>
        <w:widowControl w:val="0"/>
        <w:numPr>
          <w:ilvl w:val="0"/>
          <w:numId w:val="26"/>
        </w:numPr>
        <w:autoSpaceDE w:val="0"/>
        <w:autoSpaceDN w:val="0"/>
        <w:spacing w:before="93" w:after="0" w:line="240" w:lineRule="auto"/>
        <w:ind w:left="709" w:hanging="513"/>
        <w:jc w:val="both"/>
        <w:rPr>
          <w:rFonts w:ascii="Times New Roman" w:eastAsia="Arial" w:hAnsi="Times New Roman" w:cs="Times New Roman"/>
          <w:sz w:val="24"/>
          <w:szCs w:val="24"/>
        </w:rPr>
      </w:pPr>
      <w:r w:rsidRPr="00426B12">
        <w:rPr>
          <w:rFonts w:ascii="Times New Roman" w:eastAsia="Arial" w:hAnsi="Times New Roman" w:cs="Times New Roman"/>
          <w:b/>
          <w:sz w:val="24"/>
          <w:szCs w:val="24"/>
        </w:rPr>
        <w:t>intervencijski nivoji</w:t>
      </w:r>
      <w:r w:rsidR="000C1B5E">
        <w:rPr>
          <w:rFonts w:ascii="Times New Roman" w:eastAsia="Arial" w:hAnsi="Times New Roman" w:cs="Times New Roman"/>
          <w:sz w:val="24"/>
          <w:szCs w:val="24"/>
        </w:rPr>
        <w:t xml:space="preserve"> so izogibne doze (i</w:t>
      </w:r>
      <w:r w:rsidRPr="00426B12">
        <w:rPr>
          <w:rFonts w:ascii="Times New Roman" w:eastAsia="Arial" w:hAnsi="Times New Roman" w:cs="Times New Roman"/>
          <w:sz w:val="24"/>
          <w:szCs w:val="24"/>
        </w:rPr>
        <w:t>zogibna  doza je ocenjena  vrednost  med dozo, ki je posledica izrednega dogodka brez izvajanja zaščitnih ukrepov in dozo  zaradi izrednega dogodka ob izvajanju zaščitnih ukrepov), pri katerih začnemo izvajati zaščitne ukrepe za prebivalstvo;</w:t>
      </w:r>
    </w:p>
    <w:p w:rsidR="00B87EC7" w:rsidRPr="00426B12" w:rsidRDefault="00B87EC7" w:rsidP="00A1071F">
      <w:pPr>
        <w:widowControl w:val="0"/>
        <w:numPr>
          <w:ilvl w:val="0"/>
          <w:numId w:val="26"/>
        </w:numPr>
        <w:autoSpaceDE w:val="0"/>
        <w:autoSpaceDN w:val="0"/>
        <w:spacing w:before="93" w:after="0" w:line="240" w:lineRule="auto"/>
        <w:ind w:left="709" w:hanging="513"/>
        <w:jc w:val="both"/>
        <w:rPr>
          <w:rFonts w:ascii="Times New Roman" w:eastAsia="Arial" w:hAnsi="Times New Roman" w:cs="Times New Roman"/>
          <w:sz w:val="24"/>
          <w:szCs w:val="24"/>
        </w:rPr>
      </w:pPr>
      <w:r w:rsidRPr="00426B12">
        <w:rPr>
          <w:rFonts w:ascii="Times New Roman" w:eastAsia="Arial" w:hAnsi="Times New Roman" w:cs="Times New Roman"/>
          <w:b/>
          <w:sz w:val="24"/>
          <w:szCs w:val="24"/>
        </w:rPr>
        <w:t>akcijski nivoji</w:t>
      </w:r>
      <w:r w:rsidRPr="00426B12">
        <w:rPr>
          <w:rFonts w:ascii="Times New Roman" w:eastAsia="Arial" w:hAnsi="Times New Roman" w:cs="Times New Roman"/>
          <w:sz w:val="24"/>
          <w:szCs w:val="24"/>
        </w:rPr>
        <w:t xml:space="preserve"> so nivoji onesnaženja hrane, pri katerih začnemo uvajati kontrolo nad prehrano;</w:t>
      </w:r>
    </w:p>
    <w:p w:rsidR="00B87EC7" w:rsidRPr="00426B12" w:rsidRDefault="00B87EC7" w:rsidP="00A1071F">
      <w:pPr>
        <w:widowControl w:val="0"/>
        <w:numPr>
          <w:ilvl w:val="0"/>
          <w:numId w:val="26"/>
        </w:numPr>
        <w:autoSpaceDE w:val="0"/>
        <w:autoSpaceDN w:val="0"/>
        <w:spacing w:before="93" w:after="0" w:line="240" w:lineRule="auto"/>
        <w:ind w:left="709" w:hanging="513"/>
        <w:jc w:val="both"/>
        <w:rPr>
          <w:rFonts w:ascii="Times New Roman" w:eastAsia="Arial" w:hAnsi="Times New Roman" w:cs="Times New Roman"/>
          <w:sz w:val="24"/>
          <w:szCs w:val="24"/>
        </w:rPr>
      </w:pPr>
      <w:r w:rsidRPr="00426B12">
        <w:rPr>
          <w:rFonts w:ascii="Times New Roman" w:eastAsia="Arial" w:hAnsi="Times New Roman" w:cs="Times New Roman"/>
          <w:b/>
          <w:sz w:val="24"/>
          <w:szCs w:val="24"/>
        </w:rPr>
        <w:t>operativni intervencijski nivoji</w:t>
      </w:r>
      <w:r w:rsidRPr="00426B12">
        <w:rPr>
          <w:rFonts w:ascii="Times New Roman" w:eastAsia="Arial" w:hAnsi="Times New Roman" w:cs="Times New Roman"/>
          <w:sz w:val="24"/>
          <w:szCs w:val="24"/>
        </w:rPr>
        <w:t xml:space="preserve">  so  neposredno  merljivi  nivoji,  pri  katerih  začnemo uvajati zaščitne ukrepe za prebivalstvo, izvedeni so iz intervencijskih oziroma akcijskih nivojev.</w:t>
      </w:r>
    </w:p>
    <w:p w:rsidR="00B87EC7" w:rsidRPr="00426B12" w:rsidRDefault="00B87EC7" w:rsidP="00B87EC7">
      <w:pPr>
        <w:widowControl w:val="0"/>
        <w:autoSpaceDE w:val="0"/>
        <w:autoSpaceDN w:val="0"/>
        <w:spacing w:before="93" w:after="0" w:line="240" w:lineRule="auto"/>
        <w:ind w:left="579" w:hanging="579"/>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Smiselno se ga uporabi tudi ob drugih morebitnih izrednih dogodkih podobne zahtevnosti.</w:t>
      </w:r>
    </w:p>
    <w:p w:rsidR="00B87EC7" w:rsidRPr="00426B12" w:rsidRDefault="00B87EC7" w:rsidP="00B87EC7">
      <w:pPr>
        <w:widowControl w:val="0"/>
        <w:autoSpaceDE w:val="0"/>
        <w:autoSpaceDN w:val="0"/>
        <w:spacing w:before="93"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Načrt za primer nesreče v NEK temelji na vnaprej določenih območjih načrtovanja zaščitnih ukrepov, stopnjah nevarnosti in intervencijskih ravneh, ki so opredeljene v temeljnem načrtu. Ob nesrečah v tujini in v NEK je občina Makole na območju splošne pripravljenosti kar pomeni, da se zaščitni ukrepi izvajajo na podlagi meritev.</w:t>
      </w:r>
    </w:p>
    <w:p w:rsidR="00B87EC7" w:rsidRPr="00426B12" w:rsidRDefault="00B87EC7" w:rsidP="00B87EC7">
      <w:pPr>
        <w:widowControl w:val="0"/>
        <w:autoSpaceDE w:val="0"/>
        <w:autoSpaceDN w:val="0"/>
        <w:spacing w:before="93"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 xml:space="preserve">Prav tako spada občina Makole med tiste, ki zagotavljajo sprejem in nastanitev ogroženih oseb iz Posavske regije (skupaj </w:t>
      </w:r>
      <w:r w:rsidR="00C37BB4" w:rsidRPr="009A6C2C">
        <w:rPr>
          <w:rFonts w:ascii="Times New Roman" w:eastAsia="Arial" w:hAnsi="Times New Roman" w:cs="Times New Roman"/>
          <w:sz w:val="24"/>
          <w:szCs w:val="24"/>
        </w:rPr>
        <w:t>68</w:t>
      </w:r>
      <w:r w:rsidRPr="00C37BB4">
        <w:rPr>
          <w:rFonts w:ascii="Times New Roman" w:eastAsia="Arial" w:hAnsi="Times New Roman" w:cs="Times New Roman"/>
          <w:sz w:val="24"/>
          <w:szCs w:val="24"/>
        </w:rPr>
        <w:t xml:space="preserve"> oseb</w:t>
      </w:r>
      <w:r w:rsidRPr="00426B12">
        <w:rPr>
          <w:rFonts w:ascii="Times New Roman" w:eastAsia="Arial" w:hAnsi="Times New Roman" w:cs="Times New Roman"/>
          <w:sz w:val="24"/>
          <w:szCs w:val="24"/>
        </w:rPr>
        <w:t>).</w:t>
      </w:r>
    </w:p>
    <w:p w:rsidR="00B87EC7" w:rsidRPr="00426B12" w:rsidRDefault="00B87EC7" w:rsidP="00B87EC7">
      <w:pPr>
        <w:widowControl w:val="0"/>
        <w:autoSpaceDE w:val="0"/>
        <w:autoSpaceDN w:val="0"/>
        <w:spacing w:before="93"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 xml:space="preserve">Skladno z državnim in regijskim načrtom zasačite in reševanja ob jedrski ali radiološki nesreči spada področje občine Makole </w:t>
      </w:r>
      <w:r w:rsidRPr="000C1B5E">
        <w:rPr>
          <w:rFonts w:ascii="Times New Roman" w:eastAsia="Arial" w:hAnsi="Times New Roman" w:cs="Times New Roman"/>
          <w:sz w:val="24"/>
          <w:szCs w:val="24"/>
        </w:rPr>
        <w:t>v 2</w:t>
      </w:r>
      <w:r w:rsidRPr="00426B12">
        <w:rPr>
          <w:rFonts w:ascii="Times New Roman" w:eastAsia="Arial" w:hAnsi="Times New Roman" w:cs="Times New Roman"/>
          <w:sz w:val="24"/>
          <w:szCs w:val="24"/>
        </w:rPr>
        <w:t xml:space="preserve">. razred ogroženosti (Območje oddaljenosti več kot </w:t>
      </w:r>
      <w:r w:rsidRPr="000C1B5E">
        <w:rPr>
          <w:rFonts w:ascii="Times New Roman" w:eastAsia="Arial" w:hAnsi="Times New Roman" w:cs="Times New Roman"/>
          <w:sz w:val="24"/>
          <w:szCs w:val="24"/>
        </w:rPr>
        <w:t>25</w:t>
      </w:r>
      <w:r w:rsidRPr="00426B12">
        <w:rPr>
          <w:rFonts w:ascii="Times New Roman" w:eastAsia="Arial" w:hAnsi="Times New Roman" w:cs="Times New Roman"/>
          <w:sz w:val="24"/>
          <w:szCs w:val="24"/>
        </w:rPr>
        <w:t xml:space="preserve"> km od NEK, regija pa v 2. razred ogroženosti, kar pomeni, da občina izdela </w:t>
      </w:r>
      <w:r w:rsidR="000C1B5E">
        <w:rPr>
          <w:rFonts w:ascii="Times New Roman" w:eastAsia="Arial" w:hAnsi="Times New Roman" w:cs="Times New Roman"/>
          <w:sz w:val="24"/>
          <w:szCs w:val="24"/>
        </w:rPr>
        <w:t>celotni</w:t>
      </w:r>
      <w:r w:rsidRPr="00426B12">
        <w:rPr>
          <w:rFonts w:ascii="Times New Roman" w:eastAsia="Arial" w:hAnsi="Times New Roman" w:cs="Times New Roman"/>
          <w:sz w:val="24"/>
          <w:szCs w:val="24"/>
        </w:rPr>
        <w:t xml:space="preserve"> načrt zasačite in reševanja v primeru jedrske ali radiološke nesreče.</w:t>
      </w:r>
    </w:p>
    <w:p w:rsidR="00B87EC7" w:rsidRPr="00426B12" w:rsidRDefault="00B87EC7" w:rsidP="00B87EC7">
      <w:pPr>
        <w:widowControl w:val="0"/>
        <w:autoSpaceDE w:val="0"/>
        <w:autoSpaceDN w:val="0"/>
        <w:spacing w:after="0" w:line="240" w:lineRule="auto"/>
        <w:rPr>
          <w:rFonts w:ascii="Times New Roman" w:eastAsia="Arial" w:hAnsi="Times New Roman" w:cs="Times New Roman"/>
          <w:sz w:val="24"/>
        </w:rPr>
      </w:pPr>
      <w:r w:rsidRPr="00426B12">
        <w:rPr>
          <w:rFonts w:ascii="Times New Roman" w:eastAsia="Arial" w:hAnsi="Times New Roman" w:cs="Times New Roman"/>
          <w:sz w:val="24"/>
        </w:rPr>
        <w:t>Koncept  odziva ob jedrski nesreči v NEK temelji na stopnjah nevarnosti  oziroma  klasifikaciji</w:t>
      </w:r>
    </w:p>
    <w:p w:rsidR="00B87EC7" w:rsidRPr="00426B12" w:rsidRDefault="00B87EC7" w:rsidP="00B87EC7">
      <w:pPr>
        <w:widowControl w:val="0"/>
        <w:autoSpaceDE w:val="0"/>
        <w:autoSpaceDN w:val="0"/>
        <w:spacing w:after="0" w:line="240" w:lineRule="auto"/>
        <w:rPr>
          <w:rFonts w:ascii="Times New Roman" w:eastAsia="Arial" w:hAnsi="Times New Roman" w:cs="Times New Roman"/>
          <w:sz w:val="24"/>
        </w:rPr>
      </w:pPr>
      <w:r w:rsidRPr="00426B12">
        <w:rPr>
          <w:rFonts w:ascii="Times New Roman" w:eastAsia="Arial" w:hAnsi="Times New Roman" w:cs="Times New Roman"/>
          <w:sz w:val="24"/>
        </w:rPr>
        <w:t>izrednega dogodka — nesreče.</w:t>
      </w:r>
    </w:p>
    <w:p w:rsidR="00B87EC7" w:rsidRPr="00426B12" w:rsidRDefault="00B87EC7" w:rsidP="00B87EC7">
      <w:pPr>
        <w:widowControl w:val="0"/>
        <w:autoSpaceDE w:val="0"/>
        <w:autoSpaceDN w:val="0"/>
        <w:spacing w:after="0" w:line="240" w:lineRule="auto"/>
        <w:rPr>
          <w:rFonts w:ascii="Times New Roman" w:eastAsia="Arial" w:hAnsi="Times New Roman" w:cs="Times New Roman"/>
          <w:sz w:val="24"/>
        </w:rPr>
      </w:pPr>
    </w:p>
    <w:p w:rsidR="00B87EC7" w:rsidRPr="00426B12" w:rsidRDefault="00B87EC7" w:rsidP="00B87EC7">
      <w:pPr>
        <w:widowControl w:val="0"/>
        <w:tabs>
          <w:tab w:val="left" w:pos="567"/>
        </w:tabs>
        <w:autoSpaceDE w:val="0"/>
        <w:autoSpaceDN w:val="0"/>
        <w:spacing w:before="93"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D. Za razvrščanje odstopanj od normalnega obratovanja elektrarne je izdelana naslednja štiri stopenjska lestvica:</w:t>
      </w:r>
    </w:p>
    <w:p w:rsidR="00B87EC7" w:rsidRPr="00426B12" w:rsidRDefault="00B87EC7" w:rsidP="00A1071F">
      <w:pPr>
        <w:widowControl w:val="0"/>
        <w:numPr>
          <w:ilvl w:val="0"/>
          <w:numId w:val="13"/>
        </w:numPr>
        <w:autoSpaceDE w:val="0"/>
        <w:autoSpaceDN w:val="0"/>
        <w:spacing w:before="93"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 xml:space="preserve">Nenormalni dogodek (unusual event) — STOPNJA 0 (razglasi se ob nastanku dogodkov, ki bi lahko ob nepravilnem ukrepanju ali razvoju stanja, ki ga osebje v izmeni jedrske </w:t>
      </w:r>
      <w:r w:rsidRPr="00426B12">
        <w:rPr>
          <w:rFonts w:ascii="Times New Roman" w:eastAsia="Arial" w:hAnsi="Times New Roman" w:cs="Times New Roman"/>
          <w:sz w:val="24"/>
          <w:szCs w:val="24"/>
        </w:rPr>
        <w:lastRenderedPageBreak/>
        <w:t>elektrarne ne bi imelo več pad nadzorom, vplivali na varnost elektrarne in bi vodili v višjo stopnjo nevarnosti).</w:t>
      </w:r>
    </w:p>
    <w:p w:rsidR="00B87EC7" w:rsidRPr="00426B12" w:rsidRDefault="00B87EC7" w:rsidP="00A1071F">
      <w:pPr>
        <w:widowControl w:val="0"/>
        <w:numPr>
          <w:ilvl w:val="0"/>
          <w:numId w:val="13"/>
        </w:numPr>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Začetna nevarnost (alert) - STOPNJA 1 (se razglasi pri nastanku ali razvoju dogodkov, ki imajo ali bi lahko imeli za posledico zmanjševanje varnosti v jedrski elektrarni. Možen je manjši izpust radioaktivnih snovi, ni pa pričakoval večjega tveganja za okolje.</w:t>
      </w:r>
    </w:p>
    <w:p w:rsidR="00B87EC7" w:rsidRPr="00426B12" w:rsidRDefault="00B87EC7" w:rsidP="00A1071F">
      <w:pPr>
        <w:widowControl w:val="0"/>
        <w:numPr>
          <w:ilvl w:val="0"/>
          <w:numId w:val="13"/>
        </w:numPr>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b/>
          <w:sz w:val="24"/>
          <w:szCs w:val="24"/>
        </w:rPr>
        <w:t>Objektna nevarnost (site emergency) - STOPNJA 2</w:t>
      </w:r>
      <w:r w:rsidRPr="00426B12">
        <w:rPr>
          <w:rFonts w:ascii="Times New Roman" w:eastAsia="Arial" w:hAnsi="Times New Roman" w:cs="Times New Roman"/>
          <w:sz w:val="24"/>
          <w:szCs w:val="24"/>
        </w:rPr>
        <w:t xml:space="preserve"> (se razglasi pri nastanku ali razvoju dogodkov, ki imajo ali bi lahko imeli za posledico večjo odpoved varnostnih funkcij elektrarne in posledično ogroženost osebja jedrske elektrarne in okoliškega prebivalstva. Obstaja možnost ali pa je že prišlo do izpusta radioaktivnih snovi v takem obsegu, ki zahteva zaščitne ukrepe v jedrski elektrarni, vključno z evakuacijo območja jedrske elektrarne in območja, ki je pod neposrednim nadzorom jedrske elektrarne).</w:t>
      </w:r>
    </w:p>
    <w:p w:rsidR="00B87EC7" w:rsidRPr="00426B12" w:rsidRDefault="00B87EC7" w:rsidP="00A1071F">
      <w:pPr>
        <w:widowControl w:val="0"/>
        <w:numPr>
          <w:ilvl w:val="0"/>
          <w:numId w:val="13"/>
        </w:numPr>
        <w:autoSpaceDE w:val="0"/>
        <w:autoSpaceDN w:val="0"/>
        <w:spacing w:after="0" w:line="240" w:lineRule="auto"/>
        <w:jc w:val="both"/>
        <w:rPr>
          <w:rFonts w:ascii="Times New Roman" w:eastAsia="Arial" w:hAnsi="Times New Roman" w:cs="Times New Roman"/>
          <w:sz w:val="24"/>
          <w:szCs w:val="24"/>
        </w:rPr>
      </w:pPr>
      <w:r w:rsidRPr="00426B12">
        <w:rPr>
          <w:rFonts w:ascii="Times New Roman" w:eastAsia="Arial" w:hAnsi="Times New Roman" w:cs="Times New Roman"/>
          <w:b/>
          <w:sz w:val="24"/>
          <w:szCs w:val="24"/>
        </w:rPr>
        <w:t xml:space="preserve">Splošna nevarnost (general emergency) - STOPNJA 3 </w:t>
      </w:r>
      <w:r w:rsidRPr="00426B12">
        <w:rPr>
          <w:rFonts w:ascii="Times New Roman" w:eastAsia="Arial" w:hAnsi="Times New Roman" w:cs="Times New Roman"/>
          <w:sz w:val="24"/>
          <w:szCs w:val="24"/>
        </w:rPr>
        <w:t>(se razglasi,  ko  grozi  oziroma je prišlo do poškodbe ali taljenja sredice z možnostjo poškodovanja zadrževalnega hrama. Obstaja mo2nost ali pa je prišlo do izpusta radioaktivnih snovi v okolje v tolikšnem obsegu, ki zahteva zaščitne ukrepe na območju izven jedrske elektrarne.</w:t>
      </w:r>
    </w:p>
    <w:p w:rsidR="00B87EC7" w:rsidRPr="00426B12" w:rsidRDefault="00B87EC7" w:rsidP="00B87EC7">
      <w:pPr>
        <w:widowControl w:val="0"/>
        <w:autoSpaceDE w:val="0"/>
        <w:autoSpaceDN w:val="0"/>
        <w:spacing w:before="93" w:after="0" w:line="240" w:lineRule="auto"/>
        <w:ind w:left="360"/>
        <w:jc w:val="both"/>
        <w:rPr>
          <w:rFonts w:ascii="Times New Roman" w:eastAsia="Arial" w:hAnsi="Times New Roman" w:cs="Times New Roman"/>
          <w:sz w:val="24"/>
          <w:szCs w:val="24"/>
        </w:rPr>
      </w:pPr>
    </w:p>
    <w:p w:rsidR="00B87EC7" w:rsidRPr="00426B12" w:rsidRDefault="00B87EC7" w:rsidP="00B87EC7">
      <w:pPr>
        <w:widowControl w:val="0"/>
        <w:autoSpaceDE w:val="0"/>
        <w:autoSpaceDN w:val="0"/>
        <w:spacing w:after="0" w:line="240" w:lineRule="auto"/>
        <w:ind w:left="709" w:hanging="425"/>
        <w:jc w:val="both"/>
        <w:rPr>
          <w:rFonts w:ascii="Times New Roman" w:eastAsia="Arial" w:hAnsi="Times New Roman" w:cs="Times New Roman"/>
          <w:sz w:val="24"/>
        </w:rPr>
      </w:pPr>
      <w:r w:rsidRPr="00426B12">
        <w:rPr>
          <w:rFonts w:ascii="Times New Roman" w:eastAsia="Arial" w:hAnsi="Times New Roman" w:cs="Times New Roman"/>
          <w:sz w:val="24"/>
        </w:rPr>
        <w:t>E.   Občinski načrt zaščite in reševanja ob jedrski ali radiološki nesreči za jedrsko nesrečo v NEK poteka po vnaprej določenem območju načrtovanja zaščitnih ukrepov, in sicer:</w:t>
      </w:r>
    </w:p>
    <w:p w:rsidR="00B87EC7" w:rsidRPr="00426B12" w:rsidRDefault="00B87EC7" w:rsidP="00B87EC7">
      <w:pPr>
        <w:widowControl w:val="0"/>
        <w:autoSpaceDE w:val="0"/>
        <w:autoSpaceDN w:val="0"/>
        <w:spacing w:after="0" w:line="240" w:lineRule="auto"/>
        <w:ind w:left="709" w:hanging="425"/>
        <w:jc w:val="both"/>
        <w:rPr>
          <w:rFonts w:ascii="Times New Roman" w:eastAsia="Arial" w:hAnsi="Times New Roman" w:cs="Times New Roman"/>
          <w:sz w:val="24"/>
        </w:rPr>
      </w:pPr>
    </w:p>
    <w:p w:rsidR="00B87EC7" w:rsidRPr="00426B12" w:rsidRDefault="00B87EC7" w:rsidP="00A1071F">
      <w:pPr>
        <w:widowControl w:val="0"/>
        <w:numPr>
          <w:ilvl w:val="0"/>
          <w:numId w:val="27"/>
        </w:numPr>
        <w:autoSpaceDE w:val="0"/>
        <w:autoSpaceDN w:val="0"/>
        <w:spacing w:after="0" w:line="240" w:lineRule="auto"/>
        <w:jc w:val="both"/>
        <w:rPr>
          <w:rFonts w:ascii="Times New Roman" w:eastAsia="Arial" w:hAnsi="Times New Roman" w:cs="Times New Roman"/>
          <w:sz w:val="24"/>
        </w:rPr>
      </w:pPr>
      <w:r w:rsidRPr="00426B12">
        <w:rPr>
          <w:rFonts w:ascii="Times New Roman" w:eastAsia="Arial" w:hAnsi="Times New Roman" w:cs="Times New Roman"/>
          <w:sz w:val="24"/>
        </w:rPr>
        <w:t>Območje preventivnih zaščitnih ukrepov (OPU) je območje s polmerom 3 km  okoli NEK. Znotraj tega območja se takoj po razglasitvi splošne nevarnosti preventivno evakuira prebivalstvo, če je to mogoče.</w:t>
      </w:r>
    </w:p>
    <w:p w:rsidR="00B87EC7" w:rsidRPr="00426B12" w:rsidRDefault="00B87EC7" w:rsidP="00B87EC7">
      <w:pPr>
        <w:widowControl w:val="0"/>
        <w:autoSpaceDE w:val="0"/>
        <w:autoSpaceDN w:val="0"/>
        <w:spacing w:after="0" w:line="240" w:lineRule="auto"/>
        <w:ind w:left="709"/>
        <w:jc w:val="both"/>
        <w:rPr>
          <w:rFonts w:ascii="Times New Roman" w:eastAsia="Arial" w:hAnsi="Times New Roman" w:cs="Times New Roman"/>
          <w:sz w:val="24"/>
        </w:rPr>
      </w:pPr>
    </w:p>
    <w:p w:rsidR="00B87EC7" w:rsidRPr="00426B12" w:rsidRDefault="00B87EC7" w:rsidP="00A1071F">
      <w:pPr>
        <w:widowControl w:val="0"/>
        <w:numPr>
          <w:ilvl w:val="0"/>
          <w:numId w:val="27"/>
        </w:numPr>
        <w:autoSpaceDE w:val="0"/>
        <w:autoSpaceDN w:val="0"/>
        <w:spacing w:after="0" w:line="240" w:lineRule="auto"/>
        <w:jc w:val="both"/>
        <w:rPr>
          <w:rFonts w:ascii="Times New Roman" w:eastAsia="Arial" w:hAnsi="Times New Roman" w:cs="Times New Roman"/>
          <w:sz w:val="24"/>
        </w:rPr>
      </w:pPr>
      <w:r w:rsidRPr="00426B12">
        <w:rPr>
          <w:rFonts w:ascii="Times New Roman" w:eastAsia="Arial" w:hAnsi="Times New Roman" w:cs="Times New Roman"/>
          <w:sz w:val="24"/>
        </w:rPr>
        <w:t>Območje  takojšnjih  zaščitnih  ukrepov  (OTU)  je območje  s  polmerom  10 km okoli</w:t>
      </w:r>
    </w:p>
    <w:p w:rsidR="00B87EC7" w:rsidRPr="00426B12" w:rsidRDefault="00B87EC7" w:rsidP="00B87EC7">
      <w:pPr>
        <w:widowControl w:val="0"/>
        <w:autoSpaceDE w:val="0"/>
        <w:autoSpaceDN w:val="0"/>
        <w:spacing w:after="0" w:line="240" w:lineRule="auto"/>
        <w:ind w:left="709"/>
        <w:jc w:val="both"/>
        <w:rPr>
          <w:rFonts w:ascii="Times New Roman" w:eastAsia="Arial" w:hAnsi="Times New Roman" w:cs="Times New Roman"/>
          <w:sz w:val="24"/>
        </w:rPr>
      </w:pPr>
      <w:r w:rsidRPr="00426B12">
        <w:rPr>
          <w:rFonts w:ascii="Times New Roman" w:eastAsia="Arial" w:hAnsi="Times New Roman" w:cs="Times New Roman"/>
          <w:sz w:val="24"/>
        </w:rPr>
        <w:t xml:space="preserve">NEK. Na tem območju se zaščitni ukrepi izvajajo na podlagi razvoja nesreč in meritev. </w:t>
      </w:r>
    </w:p>
    <w:p w:rsidR="00B87EC7" w:rsidRPr="00426B12" w:rsidRDefault="00B87EC7" w:rsidP="00B87EC7">
      <w:pPr>
        <w:widowControl w:val="0"/>
        <w:autoSpaceDE w:val="0"/>
        <w:autoSpaceDN w:val="0"/>
        <w:spacing w:after="0" w:line="240" w:lineRule="auto"/>
        <w:ind w:left="579"/>
        <w:jc w:val="both"/>
        <w:rPr>
          <w:rFonts w:ascii="Times New Roman" w:eastAsia="Arial" w:hAnsi="Times New Roman" w:cs="Times New Roman"/>
          <w:sz w:val="24"/>
        </w:rPr>
      </w:pPr>
    </w:p>
    <w:p w:rsidR="00B87EC7" w:rsidRPr="00426B12" w:rsidRDefault="00B87EC7" w:rsidP="00A1071F">
      <w:pPr>
        <w:widowControl w:val="0"/>
        <w:numPr>
          <w:ilvl w:val="0"/>
          <w:numId w:val="28"/>
        </w:numPr>
        <w:autoSpaceDE w:val="0"/>
        <w:autoSpaceDN w:val="0"/>
        <w:spacing w:after="0" w:line="240" w:lineRule="auto"/>
        <w:jc w:val="both"/>
        <w:rPr>
          <w:rFonts w:ascii="Times New Roman" w:eastAsia="Arial" w:hAnsi="Times New Roman" w:cs="Times New Roman"/>
          <w:sz w:val="24"/>
        </w:rPr>
      </w:pPr>
      <w:r w:rsidRPr="00426B12">
        <w:rPr>
          <w:rFonts w:ascii="Times New Roman" w:eastAsia="Arial" w:hAnsi="Times New Roman" w:cs="Times New Roman"/>
          <w:sz w:val="24"/>
        </w:rPr>
        <w:t>Območje dolgoročnih zaščitnih ukrepov (ODU) je območje s polmerom 25 km okoli NEK. Zaščitni ukrepi se izvajajo na podlagi meritev.</w:t>
      </w:r>
    </w:p>
    <w:p w:rsidR="00B87EC7" w:rsidRPr="00426B12" w:rsidRDefault="00B87EC7" w:rsidP="00B87EC7">
      <w:pPr>
        <w:widowControl w:val="0"/>
        <w:autoSpaceDE w:val="0"/>
        <w:autoSpaceDN w:val="0"/>
        <w:spacing w:after="0" w:line="240" w:lineRule="auto"/>
        <w:ind w:left="579"/>
        <w:jc w:val="both"/>
        <w:rPr>
          <w:rFonts w:ascii="Times New Roman" w:eastAsia="Arial" w:hAnsi="Times New Roman" w:cs="Times New Roman"/>
          <w:sz w:val="24"/>
        </w:rPr>
      </w:pPr>
    </w:p>
    <w:p w:rsidR="00B87EC7" w:rsidRPr="00426B12" w:rsidRDefault="00B87EC7" w:rsidP="00A1071F">
      <w:pPr>
        <w:widowControl w:val="0"/>
        <w:numPr>
          <w:ilvl w:val="0"/>
          <w:numId w:val="28"/>
        </w:numPr>
        <w:autoSpaceDE w:val="0"/>
        <w:autoSpaceDN w:val="0"/>
        <w:spacing w:after="0" w:line="240" w:lineRule="auto"/>
        <w:jc w:val="both"/>
        <w:rPr>
          <w:rFonts w:ascii="Times New Roman" w:eastAsia="Arial" w:hAnsi="Times New Roman" w:cs="Times New Roman"/>
          <w:sz w:val="24"/>
        </w:rPr>
      </w:pPr>
      <w:r w:rsidRPr="00426B12">
        <w:rPr>
          <w:rFonts w:ascii="Times New Roman" w:eastAsia="Arial" w:hAnsi="Times New Roman" w:cs="Times New Roman"/>
          <w:b/>
          <w:sz w:val="24"/>
        </w:rPr>
        <w:t xml:space="preserve">Območje splošne pripravljenosti je celotno območje RS. </w:t>
      </w:r>
      <w:r w:rsidRPr="00426B12">
        <w:rPr>
          <w:rFonts w:ascii="Times New Roman" w:eastAsia="Arial" w:hAnsi="Times New Roman" w:cs="Times New Roman"/>
          <w:sz w:val="24"/>
        </w:rPr>
        <w:t>Zaščitni ukrepi se izvajajo na podlagi meritev. V slednje spada občina Makole.</w:t>
      </w:r>
    </w:p>
    <w:p w:rsidR="00B87EC7" w:rsidRPr="00426B12" w:rsidRDefault="00B87EC7" w:rsidP="00B87EC7">
      <w:pPr>
        <w:widowControl w:val="0"/>
        <w:autoSpaceDE w:val="0"/>
        <w:autoSpaceDN w:val="0"/>
        <w:spacing w:before="93" w:after="0" w:line="240" w:lineRule="auto"/>
        <w:rPr>
          <w:rFonts w:ascii="Times New Roman" w:eastAsia="Arial" w:hAnsi="Times New Roman" w:cs="Times New Roman"/>
          <w:sz w:val="24"/>
          <w:szCs w:val="24"/>
        </w:rPr>
      </w:pPr>
    </w:p>
    <w:p w:rsidR="00B87EC7" w:rsidRPr="00426B12" w:rsidRDefault="00B87EC7" w:rsidP="00B87EC7">
      <w:pPr>
        <w:widowControl w:val="0"/>
        <w:autoSpaceDE w:val="0"/>
        <w:autoSpaceDN w:val="0"/>
        <w:spacing w:before="93" w:after="0" w:line="240" w:lineRule="auto"/>
        <w:ind w:left="284"/>
        <w:jc w:val="both"/>
        <w:rPr>
          <w:rFonts w:ascii="Times New Roman" w:eastAsia="Arial" w:hAnsi="Times New Roman" w:cs="Times New Roman"/>
          <w:sz w:val="24"/>
          <w:szCs w:val="24"/>
        </w:rPr>
      </w:pPr>
      <w:r w:rsidRPr="00426B12">
        <w:rPr>
          <w:rFonts w:ascii="Times New Roman" w:eastAsia="Arial" w:hAnsi="Times New Roman" w:cs="Times New Roman"/>
          <w:sz w:val="24"/>
          <w:szCs w:val="24"/>
        </w:rPr>
        <w:t>F. Prebivalci na ogroženem območju se pravočasno in objektivno obveščajo o razsežnostih nesreče, njenih posledicah, o ukrepanju za zmanjševanje in odpravo posledic ter ravnanju ob nesreči.</w:t>
      </w:r>
    </w:p>
    <w:p w:rsidR="00B87EC7" w:rsidRPr="00426B12" w:rsidRDefault="00B87EC7" w:rsidP="00B87EC7">
      <w:pPr>
        <w:widowControl w:val="0"/>
        <w:autoSpaceDE w:val="0"/>
        <w:autoSpaceDN w:val="0"/>
        <w:spacing w:before="93" w:after="0" w:line="240" w:lineRule="auto"/>
        <w:ind w:left="360"/>
        <w:rPr>
          <w:rFonts w:ascii="Times New Roman" w:eastAsia="Arial" w:hAnsi="Times New Roman" w:cs="Times New Roman"/>
          <w:sz w:val="24"/>
          <w:szCs w:val="24"/>
        </w:rPr>
      </w:pPr>
    </w:p>
    <w:tbl>
      <w:tblPr>
        <w:tblStyle w:val="Tabelamrea"/>
        <w:tblW w:w="0" w:type="auto"/>
        <w:tblInd w:w="421" w:type="dxa"/>
        <w:tblLook w:val="04A0" w:firstRow="1" w:lastRow="0" w:firstColumn="1" w:lastColumn="0" w:noHBand="0" w:noVBand="1"/>
      </w:tblPr>
      <w:tblGrid>
        <w:gridCol w:w="1530"/>
        <w:gridCol w:w="7291"/>
      </w:tblGrid>
      <w:tr w:rsidR="00B87EC7" w:rsidRPr="00426B12" w:rsidTr="00BD1FC6">
        <w:tc>
          <w:tcPr>
            <w:tcW w:w="1530" w:type="dxa"/>
          </w:tcPr>
          <w:p w:rsidR="00B87EC7" w:rsidRPr="00426B12" w:rsidRDefault="005321CB" w:rsidP="00B87EC7">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B87EC7" w:rsidRPr="00426B12">
              <w:rPr>
                <w:rFonts w:ascii="Times New Roman" w:eastAsia="Times New Roman" w:hAnsi="Times New Roman" w:cs="Times New Roman"/>
                <w:sz w:val="24"/>
                <w:szCs w:val="24"/>
              </w:rPr>
              <w:t>-203</w:t>
            </w:r>
          </w:p>
        </w:tc>
        <w:tc>
          <w:tcPr>
            <w:tcW w:w="7291" w:type="dxa"/>
          </w:tcPr>
          <w:p w:rsidR="00B87EC7" w:rsidRPr="000C1B5E" w:rsidRDefault="00B87EC7" w:rsidP="00B87EC7">
            <w:pPr>
              <w:rPr>
                <w:rFonts w:ascii="Times New Roman" w:eastAsia="Times New Roman" w:hAnsi="Times New Roman" w:cs="Times New Roman"/>
                <w:sz w:val="24"/>
                <w:szCs w:val="24"/>
                <w:lang w:val="sl-SI"/>
              </w:rPr>
            </w:pPr>
            <w:r w:rsidRPr="000C1B5E">
              <w:rPr>
                <w:rFonts w:ascii="Times New Roman" w:eastAsia="Times New Roman" w:hAnsi="Times New Roman" w:cs="Times New Roman"/>
                <w:sz w:val="24"/>
                <w:szCs w:val="24"/>
                <w:lang w:val="sl-SI"/>
              </w:rPr>
              <w:t>Navodilo za vodenje intervencije ob radioloških nesrečah (URSZR)</w:t>
            </w:r>
          </w:p>
        </w:tc>
      </w:tr>
    </w:tbl>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szCs w:val="24"/>
        </w:rPr>
      </w:pPr>
    </w:p>
    <w:p w:rsidR="00B87EC7" w:rsidRPr="00426B12" w:rsidRDefault="00B87EC7" w:rsidP="009403E2">
      <w:pPr>
        <w:pStyle w:val="Naslov2"/>
        <w:rPr>
          <w:b/>
        </w:rPr>
      </w:pPr>
      <w:bookmarkStart w:id="47" w:name="_Toc514241809"/>
      <w:r w:rsidRPr="00426B12">
        <w:rPr>
          <w:b/>
        </w:rPr>
        <w:t xml:space="preserve">ZAMISEL </w:t>
      </w:r>
      <w:r w:rsidRPr="00426B12">
        <w:rPr>
          <w:rFonts w:eastAsia="Arial"/>
          <w:b/>
        </w:rPr>
        <w:t>ODZIVA</w:t>
      </w:r>
      <w:r w:rsidRPr="00426B12">
        <w:rPr>
          <w:b/>
        </w:rPr>
        <w:t xml:space="preserve"> IN </w:t>
      </w:r>
      <w:r w:rsidRPr="00426B12">
        <w:rPr>
          <w:rFonts w:eastAsia="Arial"/>
          <w:b/>
        </w:rPr>
        <w:t>AKTIVIRANJA</w:t>
      </w:r>
      <w:r w:rsidRPr="00426B12">
        <w:rPr>
          <w:b/>
        </w:rPr>
        <w:t xml:space="preserve"> OBČINSKEGA NAČRTA OB JEDRSKI NESREČI V NEK</w:t>
      </w:r>
      <w:bookmarkEnd w:id="47"/>
    </w:p>
    <w:p w:rsidR="00B87EC7" w:rsidRPr="00426B12" w:rsidRDefault="00B87EC7" w:rsidP="00B87EC7">
      <w:pPr>
        <w:widowControl w:val="0"/>
        <w:autoSpaceDE w:val="0"/>
        <w:autoSpaceDN w:val="0"/>
        <w:spacing w:after="0" w:line="240" w:lineRule="auto"/>
        <w:ind w:left="579" w:hanging="360"/>
        <w:rPr>
          <w:rFonts w:ascii="Times New Roman" w:eastAsia="Times New Roman" w:hAnsi="Times New Roman" w:cs="Times New Roman"/>
          <w:color w:val="000000" w:themeColor="text1"/>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Potek glavnih zaščitno reševalnih dejavnosti ob jedrski nesreči v NEK je prikazan na naslednjem diagramu poteka dejavnosti.</w:t>
      </w:r>
    </w:p>
    <w:p w:rsidR="00B87EC7" w:rsidRPr="00426B12" w:rsidRDefault="00B87EC7" w:rsidP="00B87EC7">
      <w:pPr>
        <w:widowControl w:val="0"/>
        <w:autoSpaceDE w:val="0"/>
        <w:autoSpaceDN w:val="0"/>
        <w:spacing w:after="0" w:line="240" w:lineRule="auto"/>
        <w:ind w:left="-426" w:hanging="141"/>
        <w:rPr>
          <w:rFonts w:ascii="Times New Roman" w:eastAsia="Times New Roman" w:hAnsi="Times New Roman" w:cs="Times New Roman"/>
          <w:sz w:val="24"/>
          <w:szCs w:val="24"/>
        </w:rPr>
      </w:pPr>
      <w:r w:rsidRPr="00426B12">
        <w:rPr>
          <w:rFonts w:ascii="Times New Roman" w:eastAsia="Times New Roman" w:hAnsi="Times New Roman" w:cs="Times New Roman"/>
          <w:noProof/>
          <w:color w:val="000000"/>
          <w:sz w:val="23"/>
          <w:lang w:eastAsia="sl-SI"/>
        </w:rPr>
        <w:lastRenderedPageBreak/>
        <mc:AlternateContent>
          <mc:Choice Requires="wpc">
            <w:drawing>
              <wp:inline distT="0" distB="0" distL="0" distR="0" wp14:anchorId="405E4C8B" wp14:editId="7CAB5951">
                <wp:extent cx="6229350" cy="7439660"/>
                <wp:effectExtent l="0" t="0" r="514350" b="408940"/>
                <wp:docPr id="114" name="Platno 1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9" name="Diagram poteka: proces 50"/>
                        <wps:cNvSpPr>
                          <a:spLocks noChangeArrowheads="1"/>
                        </wps:cNvSpPr>
                        <wps:spPr bwMode="auto">
                          <a:xfrm>
                            <a:off x="2505198" y="432270"/>
                            <a:ext cx="2053108" cy="319200"/>
                          </a:xfrm>
                          <a:prstGeom prst="flowChartProcess">
                            <a:avLst/>
                          </a:prstGeom>
                          <a:solidFill>
                            <a:srgbClr val="FF0000"/>
                          </a:solidFill>
                          <a:ln w="25400">
                            <a:solidFill>
                              <a:srgbClr val="243F60"/>
                            </a:solidFill>
                            <a:miter lim="800000"/>
                            <a:headEnd/>
                            <a:tailEnd/>
                          </a:ln>
                        </wps:spPr>
                        <wps:txbx>
                          <w:txbxContent>
                            <w:p w:rsidR="000726C1" w:rsidRPr="0065720E" w:rsidRDefault="000726C1" w:rsidP="00B87EC7">
                              <w:pPr>
                                <w:pStyle w:val="Brezrazmikov"/>
                                <w:rPr>
                                  <w:color w:val="000000"/>
                                </w:rPr>
                              </w:pPr>
                              <w:r>
                                <w:rPr>
                                  <w:color w:val="000000"/>
                                </w:rPr>
                                <w:t xml:space="preserve"> </w:t>
                              </w:r>
                              <w:r w:rsidRPr="0065720E">
                                <w:rPr>
                                  <w:color w:val="000000"/>
                                </w:rPr>
                                <w:t>IZREDNI DOGODEK V NEK</w:t>
                              </w:r>
                            </w:p>
                          </w:txbxContent>
                        </wps:txbx>
                        <wps:bodyPr rot="0" vert="horz" wrap="square" lIns="91440" tIns="45720" rIns="91440" bIns="45720" anchor="ctr" anchorCtr="0" upright="1">
                          <a:noAutofit/>
                        </wps:bodyPr>
                      </wps:wsp>
                      <wps:wsp>
                        <wps:cNvPr id="60" name="Pravokotnik 51"/>
                        <wps:cNvSpPr>
                          <a:spLocks noChangeArrowheads="1"/>
                        </wps:cNvSpPr>
                        <wps:spPr bwMode="auto">
                          <a:xfrm>
                            <a:off x="615490" y="958471"/>
                            <a:ext cx="2113508" cy="414101"/>
                          </a:xfrm>
                          <a:prstGeom prst="rect">
                            <a:avLst/>
                          </a:prstGeom>
                          <a:solidFill>
                            <a:srgbClr val="FFC000"/>
                          </a:solidFill>
                          <a:ln w="25400">
                            <a:solidFill>
                              <a:srgbClr val="243F60"/>
                            </a:solidFill>
                            <a:miter lim="800000"/>
                            <a:headEnd/>
                            <a:tailEnd/>
                          </a:ln>
                        </wps:spPr>
                        <wps:txbx>
                          <w:txbxContent>
                            <w:p w:rsidR="000726C1" w:rsidRPr="006716D8" w:rsidRDefault="000726C1" w:rsidP="00B87EC7">
                              <w:pPr>
                                <w:pStyle w:val="Brezrazmikov"/>
                                <w:jc w:val="center"/>
                                <w:rPr>
                                  <w:color w:val="000000"/>
                                </w:rPr>
                              </w:pPr>
                              <w:r w:rsidRPr="006716D8">
                                <w:rPr>
                                  <w:color w:val="000000"/>
                                </w:rPr>
                                <w:t>Klasifikacija dogodka</w:t>
                              </w:r>
                            </w:p>
                            <w:p w:rsidR="000726C1" w:rsidRPr="006716D8" w:rsidRDefault="000726C1" w:rsidP="00B87EC7">
                              <w:pPr>
                                <w:pStyle w:val="Brezrazmikov"/>
                                <w:jc w:val="center"/>
                                <w:rPr>
                                  <w:color w:val="000000"/>
                                </w:rPr>
                              </w:pPr>
                              <w:r w:rsidRPr="006716D8">
                                <w:rPr>
                                  <w:color w:val="000000"/>
                                </w:rPr>
                                <w:t>Razglasitev stopnje nevarnosti</w:t>
                              </w:r>
                            </w:p>
                          </w:txbxContent>
                        </wps:txbx>
                        <wps:bodyPr rot="0" vert="horz" wrap="square" lIns="91440" tIns="45720" rIns="91440" bIns="45720" anchor="ctr" anchorCtr="0" upright="1">
                          <a:noAutofit/>
                        </wps:bodyPr>
                      </wps:wsp>
                      <wps:wsp>
                        <wps:cNvPr id="61" name="Pravokotnik 53"/>
                        <wps:cNvSpPr>
                          <a:spLocks noChangeArrowheads="1"/>
                        </wps:cNvSpPr>
                        <wps:spPr bwMode="auto">
                          <a:xfrm>
                            <a:off x="1952595" y="1602972"/>
                            <a:ext cx="1561406" cy="304300"/>
                          </a:xfrm>
                          <a:prstGeom prst="rect">
                            <a:avLst/>
                          </a:prstGeom>
                          <a:solidFill>
                            <a:srgbClr val="92D05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6"/>
                                  <w:szCs w:val="16"/>
                                </w:rPr>
                              </w:pPr>
                              <w:r w:rsidRPr="006716D8">
                                <w:rPr>
                                  <w:color w:val="000000"/>
                                  <w:sz w:val="16"/>
                                  <w:szCs w:val="16"/>
                                </w:rPr>
                                <w:t>NENORMALNI DOGODEK</w:t>
                              </w:r>
                            </w:p>
                          </w:txbxContent>
                        </wps:txbx>
                        <wps:bodyPr rot="0" vert="horz" wrap="square" lIns="91440" tIns="45720" rIns="91440" bIns="45720" anchor="ctr" anchorCtr="0" upright="1">
                          <a:noAutofit/>
                        </wps:bodyPr>
                      </wps:wsp>
                      <wps:wsp>
                        <wps:cNvPr id="62" name="Pravokotnik 54"/>
                        <wps:cNvSpPr>
                          <a:spLocks noChangeArrowheads="1"/>
                        </wps:cNvSpPr>
                        <wps:spPr bwMode="auto">
                          <a:xfrm>
                            <a:off x="1322893" y="2261073"/>
                            <a:ext cx="1406105" cy="301900"/>
                          </a:xfrm>
                          <a:prstGeom prst="rect">
                            <a:avLst/>
                          </a:prstGeom>
                          <a:solidFill>
                            <a:srgbClr val="F79646"/>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6"/>
                                  <w:szCs w:val="16"/>
                                </w:rPr>
                              </w:pPr>
                              <w:r w:rsidRPr="006716D8">
                                <w:rPr>
                                  <w:color w:val="000000"/>
                                  <w:sz w:val="16"/>
                                  <w:szCs w:val="16"/>
                                </w:rPr>
                                <w:t>ZAČETNA NEVARNOST</w:t>
                              </w:r>
                            </w:p>
                          </w:txbxContent>
                        </wps:txbx>
                        <wps:bodyPr rot="0" vert="horz" wrap="square" lIns="91440" tIns="45720" rIns="91440" bIns="45720" anchor="ctr" anchorCtr="0" upright="1">
                          <a:noAutofit/>
                        </wps:bodyPr>
                      </wps:wsp>
                      <wps:wsp>
                        <wps:cNvPr id="63" name="Pravokotnik 55"/>
                        <wps:cNvSpPr>
                          <a:spLocks noChangeArrowheads="1"/>
                        </wps:cNvSpPr>
                        <wps:spPr bwMode="auto">
                          <a:xfrm>
                            <a:off x="615490" y="2857773"/>
                            <a:ext cx="1406205" cy="302100"/>
                          </a:xfrm>
                          <a:prstGeom prst="rect">
                            <a:avLst/>
                          </a:prstGeom>
                          <a:solidFill>
                            <a:srgbClr val="00B0F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6"/>
                                  <w:szCs w:val="16"/>
                                </w:rPr>
                              </w:pPr>
                              <w:r w:rsidRPr="006716D8">
                                <w:rPr>
                                  <w:color w:val="000000"/>
                                  <w:sz w:val="16"/>
                                  <w:szCs w:val="16"/>
                                </w:rPr>
                                <w:t>OBJEKTNA NEVARNOST</w:t>
                              </w:r>
                            </w:p>
                          </w:txbxContent>
                        </wps:txbx>
                        <wps:bodyPr rot="0" vert="horz" wrap="square" lIns="91440" tIns="45720" rIns="91440" bIns="45720" anchor="ctr" anchorCtr="0" upright="1">
                          <a:noAutofit/>
                        </wps:bodyPr>
                      </wps:wsp>
                      <wps:wsp>
                        <wps:cNvPr id="64" name="Pravokotnik 57"/>
                        <wps:cNvSpPr>
                          <a:spLocks noChangeArrowheads="1"/>
                        </wps:cNvSpPr>
                        <wps:spPr bwMode="auto">
                          <a:xfrm>
                            <a:off x="399889" y="3608474"/>
                            <a:ext cx="1406105" cy="3021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6"/>
                                  <w:szCs w:val="16"/>
                                </w:rPr>
                              </w:pPr>
                              <w:r w:rsidRPr="006716D8">
                                <w:rPr>
                                  <w:color w:val="000000"/>
                                  <w:sz w:val="16"/>
                                  <w:szCs w:val="16"/>
                                </w:rPr>
                                <w:t>SPLOŠNA NEVARNOST</w:t>
                              </w:r>
                            </w:p>
                          </w:txbxContent>
                        </wps:txbx>
                        <wps:bodyPr rot="0" vert="horz" wrap="square" lIns="91440" tIns="45720" rIns="91440" bIns="45720" anchor="ctr" anchorCtr="0" upright="1">
                          <a:noAutofit/>
                        </wps:bodyPr>
                      </wps:wsp>
                      <wps:wsp>
                        <wps:cNvPr id="65" name="Pravokotnik 58"/>
                        <wps:cNvSpPr>
                          <a:spLocks noChangeArrowheads="1"/>
                        </wps:cNvSpPr>
                        <wps:spPr bwMode="auto">
                          <a:xfrm>
                            <a:off x="3755502" y="1628972"/>
                            <a:ext cx="802803" cy="278300"/>
                          </a:xfrm>
                          <a:prstGeom prst="rect">
                            <a:avLst/>
                          </a:prstGeom>
                          <a:solidFill>
                            <a:srgbClr val="92D050"/>
                          </a:solidFill>
                          <a:ln w="25400">
                            <a:solidFill>
                              <a:srgbClr val="243F60"/>
                            </a:solidFill>
                            <a:miter lim="800000"/>
                            <a:headEnd/>
                            <a:tailEnd/>
                          </a:ln>
                        </wps:spPr>
                        <wps:txbx>
                          <w:txbxContent>
                            <w:p w:rsidR="000726C1" w:rsidRPr="00E0266E" w:rsidRDefault="000726C1" w:rsidP="00B87EC7">
                              <w:pPr>
                                <w:pStyle w:val="Brezrazmikov"/>
                                <w:shd w:val="clear" w:color="auto" w:fill="92D050"/>
                                <w:jc w:val="center"/>
                                <w:rPr>
                                  <w:sz w:val="16"/>
                                  <w:szCs w:val="16"/>
                                </w:rPr>
                              </w:pPr>
                              <w:r>
                                <w:rPr>
                                  <w:sz w:val="16"/>
                                  <w:szCs w:val="16"/>
                                </w:rPr>
                                <w:t>Obveščanje</w:t>
                              </w:r>
                            </w:p>
                          </w:txbxContent>
                        </wps:txbx>
                        <wps:bodyPr rot="0" vert="horz" wrap="square" lIns="91440" tIns="45720" rIns="91440" bIns="45720" anchor="ctr" anchorCtr="0" upright="1">
                          <a:noAutofit/>
                        </wps:bodyPr>
                      </wps:wsp>
                      <wps:wsp>
                        <wps:cNvPr id="66" name="Pravokotnik 59"/>
                        <wps:cNvSpPr>
                          <a:spLocks noChangeArrowheads="1"/>
                        </wps:cNvSpPr>
                        <wps:spPr bwMode="auto">
                          <a:xfrm>
                            <a:off x="4721606" y="1631172"/>
                            <a:ext cx="897203" cy="276100"/>
                          </a:xfrm>
                          <a:prstGeom prst="rect">
                            <a:avLst/>
                          </a:prstGeom>
                          <a:solidFill>
                            <a:srgbClr val="92D050"/>
                          </a:solidFill>
                          <a:ln w="25400">
                            <a:solidFill>
                              <a:srgbClr val="243F60"/>
                            </a:solidFill>
                            <a:miter lim="800000"/>
                            <a:headEnd/>
                            <a:tailEnd/>
                          </a:ln>
                        </wps:spPr>
                        <wps:txbx>
                          <w:txbxContent>
                            <w:p w:rsidR="000726C1" w:rsidRPr="00E0266E" w:rsidRDefault="000726C1" w:rsidP="00B87EC7">
                              <w:pPr>
                                <w:pStyle w:val="Brezrazmikov"/>
                                <w:shd w:val="clear" w:color="auto" w:fill="92D050"/>
                                <w:jc w:val="center"/>
                                <w:rPr>
                                  <w:sz w:val="16"/>
                                  <w:szCs w:val="16"/>
                                </w:rPr>
                              </w:pPr>
                              <w:r>
                                <w:rPr>
                                  <w:sz w:val="16"/>
                                  <w:szCs w:val="16"/>
                                </w:rPr>
                                <w:t>Dokumentiranje</w:t>
                              </w:r>
                            </w:p>
                          </w:txbxContent>
                        </wps:txbx>
                        <wps:bodyPr rot="0" vert="horz" wrap="square" lIns="91440" tIns="45720" rIns="91440" bIns="45720" anchor="ctr" anchorCtr="0" upright="1">
                          <a:noAutofit/>
                        </wps:bodyPr>
                      </wps:wsp>
                      <wps:wsp>
                        <wps:cNvPr id="67" name="Pravokotnik 60"/>
                        <wps:cNvSpPr>
                          <a:spLocks noChangeArrowheads="1"/>
                        </wps:cNvSpPr>
                        <wps:spPr bwMode="auto">
                          <a:xfrm>
                            <a:off x="2943999" y="2261073"/>
                            <a:ext cx="802803" cy="301900"/>
                          </a:xfrm>
                          <a:prstGeom prst="rect">
                            <a:avLst/>
                          </a:prstGeom>
                          <a:solidFill>
                            <a:srgbClr val="F79646"/>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6"/>
                                  <w:szCs w:val="16"/>
                                </w:rPr>
                              </w:pPr>
                              <w:r w:rsidRPr="006716D8">
                                <w:rPr>
                                  <w:color w:val="000000"/>
                                  <w:sz w:val="16"/>
                                  <w:szCs w:val="16"/>
                                </w:rPr>
                                <w:t>Obveščanje</w:t>
                              </w:r>
                            </w:p>
                          </w:txbxContent>
                        </wps:txbx>
                        <wps:bodyPr rot="0" vert="horz" wrap="square" lIns="91440" tIns="45720" rIns="91440" bIns="45720" anchor="ctr" anchorCtr="0" upright="1">
                          <a:noAutofit/>
                        </wps:bodyPr>
                      </wps:wsp>
                      <wps:wsp>
                        <wps:cNvPr id="68" name="Pravokotnik 61"/>
                        <wps:cNvSpPr>
                          <a:spLocks noChangeArrowheads="1"/>
                        </wps:cNvSpPr>
                        <wps:spPr bwMode="auto">
                          <a:xfrm>
                            <a:off x="2210896" y="2857773"/>
                            <a:ext cx="802803" cy="302100"/>
                          </a:xfrm>
                          <a:prstGeom prst="rect">
                            <a:avLst/>
                          </a:prstGeom>
                          <a:solidFill>
                            <a:srgbClr val="00B0F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6"/>
                                  <w:szCs w:val="16"/>
                                </w:rPr>
                              </w:pPr>
                              <w:r w:rsidRPr="006716D8">
                                <w:rPr>
                                  <w:color w:val="000000"/>
                                  <w:sz w:val="16"/>
                                  <w:szCs w:val="16"/>
                                </w:rPr>
                                <w:t>Obveščanje</w:t>
                              </w:r>
                            </w:p>
                          </w:txbxContent>
                        </wps:txbx>
                        <wps:bodyPr rot="0" vert="horz" wrap="square" lIns="91440" tIns="45720" rIns="91440" bIns="45720" anchor="ctr" anchorCtr="0" upright="1">
                          <a:noAutofit/>
                        </wps:bodyPr>
                      </wps:wsp>
                      <wps:wsp>
                        <wps:cNvPr id="69" name="Pravokotnik 62"/>
                        <wps:cNvSpPr>
                          <a:spLocks noChangeArrowheads="1"/>
                        </wps:cNvSpPr>
                        <wps:spPr bwMode="auto">
                          <a:xfrm>
                            <a:off x="1926195" y="3608274"/>
                            <a:ext cx="802803" cy="3022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6"/>
                                  <w:szCs w:val="16"/>
                                </w:rPr>
                              </w:pPr>
                              <w:r w:rsidRPr="006716D8">
                                <w:rPr>
                                  <w:color w:val="000000"/>
                                  <w:sz w:val="16"/>
                                  <w:szCs w:val="16"/>
                                </w:rPr>
                                <w:t>Obveščanje</w:t>
                              </w:r>
                            </w:p>
                          </w:txbxContent>
                        </wps:txbx>
                        <wps:bodyPr rot="0" vert="horz" wrap="square" lIns="91440" tIns="45720" rIns="91440" bIns="45720" anchor="ctr" anchorCtr="0" upright="1">
                          <a:noAutofit/>
                        </wps:bodyPr>
                      </wps:wsp>
                      <wps:wsp>
                        <wps:cNvPr id="70" name="Pravokotnik 63"/>
                        <wps:cNvSpPr>
                          <a:spLocks noChangeArrowheads="1"/>
                        </wps:cNvSpPr>
                        <wps:spPr bwMode="auto">
                          <a:xfrm>
                            <a:off x="3953403" y="2269673"/>
                            <a:ext cx="862603" cy="302000"/>
                          </a:xfrm>
                          <a:prstGeom prst="rect">
                            <a:avLst/>
                          </a:prstGeom>
                          <a:solidFill>
                            <a:srgbClr val="F79646"/>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Stanje pripravljenosti</w:t>
                              </w:r>
                            </w:p>
                          </w:txbxContent>
                        </wps:txbx>
                        <wps:bodyPr rot="0" vert="horz" wrap="square" lIns="91440" tIns="45720" rIns="91440" bIns="45720" anchor="ctr" anchorCtr="0" upright="1">
                          <a:noAutofit/>
                        </wps:bodyPr>
                      </wps:wsp>
                      <wps:wsp>
                        <wps:cNvPr id="71" name="Pravokotnik 65"/>
                        <wps:cNvSpPr>
                          <a:spLocks noChangeArrowheads="1"/>
                        </wps:cNvSpPr>
                        <wps:spPr bwMode="auto">
                          <a:xfrm>
                            <a:off x="4998307" y="2269673"/>
                            <a:ext cx="862603" cy="302000"/>
                          </a:xfrm>
                          <a:prstGeom prst="rect">
                            <a:avLst/>
                          </a:prstGeom>
                          <a:solidFill>
                            <a:srgbClr val="F79646"/>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Spremljanje dogodka</w:t>
                              </w:r>
                            </w:p>
                          </w:txbxContent>
                        </wps:txbx>
                        <wps:bodyPr rot="0" vert="horz" wrap="square" lIns="91440" tIns="45720" rIns="91440" bIns="45720" anchor="ctr" anchorCtr="0" upright="1">
                          <a:noAutofit/>
                        </wps:bodyPr>
                      </wps:wsp>
                      <wps:wsp>
                        <wps:cNvPr id="72" name="Pravokotnik 66"/>
                        <wps:cNvSpPr>
                          <a:spLocks noChangeArrowheads="1"/>
                        </wps:cNvSpPr>
                        <wps:spPr bwMode="auto">
                          <a:xfrm>
                            <a:off x="3203400" y="2857773"/>
                            <a:ext cx="802803" cy="302100"/>
                          </a:xfrm>
                          <a:prstGeom prst="rect">
                            <a:avLst/>
                          </a:prstGeom>
                          <a:solidFill>
                            <a:srgbClr val="00B0F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6"/>
                                  <w:szCs w:val="16"/>
                                </w:rPr>
                              </w:pPr>
                              <w:r w:rsidRPr="006716D8">
                                <w:rPr>
                                  <w:color w:val="000000"/>
                                  <w:sz w:val="16"/>
                                  <w:szCs w:val="16"/>
                                </w:rPr>
                                <w:t>Aktiviranje</w:t>
                              </w:r>
                            </w:p>
                          </w:txbxContent>
                        </wps:txbx>
                        <wps:bodyPr rot="0" vert="horz" wrap="square" lIns="91440" tIns="45720" rIns="91440" bIns="45720" anchor="ctr" anchorCtr="0" upright="1">
                          <a:noAutofit/>
                        </wps:bodyPr>
                      </wps:wsp>
                      <wps:wsp>
                        <wps:cNvPr id="73" name="Pravokotnik 67"/>
                        <wps:cNvSpPr>
                          <a:spLocks noChangeArrowheads="1"/>
                        </wps:cNvSpPr>
                        <wps:spPr bwMode="auto">
                          <a:xfrm>
                            <a:off x="4195504" y="2857773"/>
                            <a:ext cx="802803" cy="302100"/>
                          </a:xfrm>
                          <a:prstGeom prst="rect">
                            <a:avLst/>
                          </a:prstGeom>
                          <a:solidFill>
                            <a:srgbClr val="00B0F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Napoved poteka nesreče</w:t>
                              </w:r>
                            </w:p>
                          </w:txbxContent>
                        </wps:txbx>
                        <wps:bodyPr rot="0" vert="horz" wrap="square" lIns="91440" tIns="45720" rIns="91440" bIns="45720" anchor="ctr" anchorCtr="0" upright="1">
                          <a:noAutofit/>
                        </wps:bodyPr>
                      </wps:wsp>
                      <wps:wsp>
                        <wps:cNvPr id="74" name="Pravokotnik 68"/>
                        <wps:cNvSpPr>
                          <a:spLocks noChangeArrowheads="1"/>
                        </wps:cNvSpPr>
                        <wps:spPr bwMode="auto">
                          <a:xfrm>
                            <a:off x="5153008" y="2857773"/>
                            <a:ext cx="802803" cy="302100"/>
                          </a:xfrm>
                          <a:prstGeom prst="rect">
                            <a:avLst/>
                          </a:prstGeom>
                          <a:solidFill>
                            <a:srgbClr val="00B0F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Nadzor v okolju</w:t>
                              </w:r>
                            </w:p>
                          </w:txbxContent>
                        </wps:txbx>
                        <wps:bodyPr rot="0" vert="horz" wrap="square" lIns="91440" tIns="45720" rIns="91440" bIns="45720" anchor="ctr" anchorCtr="0" upright="1">
                          <a:noAutofit/>
                        </wps:bodyPr>
                      </wps:wsp>
                      <wps:wsp>
                        <wps:cNvPr id="75" name="Pravokotnik 69"/>
                        <wps:cNvSpPr>
                          <a:spLocks noChangeArrowheads="1"/>
                        </wps:cNvSpPr>
                        <wps:spPr bwMode="auto">
                          <a:xfrm>
                            <a:off x="2850299" y="3608474"/>
                            <a:ext cx="802803" cy="302100"/>
                          </a:xfrm>
                          <a:prstGeom prst="rect">
                            <a:avLst/>
                          </a:prstGeom>
                          <a:solidFill>
                            <a:srgbClr val="996600"/>
                          </a:solidFill>
                          <a:ln w="25400">
                            <a:solidFill>
                              <a:srgbClr val="243F60"/>
                            </a:solidFill>
                            <a:miter lim="800000"/>
                            <a:headEnd/>
                            <a:tailEnd/>
                          </a:ln>
                        </wps:spPr>
                        <wps:txbx>
                          <w:txbxContent>
                            <w:p w:rsidR="000726C1" w:rsidRPr="00E0266E" w:rsidRDefault="000726C1" w:rsidP="00B87EC7">
                              <w:pPr>
                                <w:pStyle w:val="Brezrazmikov"/>
                                <w:jc w:val="center"/>
                                <w:rPr>
                                  <w:sz w:val="16"/>
                                  <w:szCs w:val="16"/>
                                </w:rPr>
                              </w:pPr>
                              <w:r w:rsidRPr="006716D8">
                                <w:rPr>
                                  <w:color w:val="000000"/>
                                  <w:sz w:val="16"/>
                                  <w:szCs w:val="16"/>
                                </w:rPr>
                                <w:t>Aktiviranje</w:t>
                              </w:r>
                            </w:p>
                          </w:txbxContent>
                        </wps:txbx>
                        <wps:bodyPr rot="0" vert="horz" wrap="square" lIns="91440" tIns="45720" rIns="91440" bIns="45720" anchor="ctr" anchorCtr="0" upright="1">
                          <a:noAutofit/>
                        </wps:bodyPr>
                      </wps:wsp>
                      <wps:wsp>
                        <wps:cNvPr id="76" name="Pravokotnik 70"/>
                        <wps:cNvSpPr>
                          <a:spLocks noChangeArrowheads="1"/>
                        </wps:cNvSpPr>
                        <wps:spPr bwMode="auto">
                          <a:xfrm>
                            <a:off x="3798703" y="3601374"/>
                            <a:ext cx="802803" cy="3021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Napoved poteka nesreče</w:t>
                              </w:r>
                            </w:p>
                          </w:txbxContent>
                        </wps:txbx>
                        <wps:bodyPr rot="0" vert="horz" wrap="square" lIns="91440" tIns="45720" rIns="91440" bIns="45720" anchor="ctr" anchorCtr="0" upright="1">
                          <a:noAutofit/>
                        </wps:bodyPr>
                      </wps:wsp>
                      <wps:wsp>
                        <wps:cNvPr id="77" name="Pravokotnik 71"/>
                        <wps:cNvSpPr>
                          <a:spLocks noChangeArrowheads="1"/>
                        </wps:cNvSpPr>
                        <wps:spPr bwMode="auto">
                          <a:xfrm>
                            <a:off x="4721706" y="3608474"/>
                            <a:ext cx="802803" cy="3021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Nadzor v okolju</w:t>
                              </w:r>
                            </w:p>
                          </w:txbxContent>
                        </wps:txbx>
                        <wps:bodyPr rot="0" vert="horz" wrap="square" lIns="91440" tIns="45720" rIns="91440" bIns="45720" anchor="ctr" anchorCtr="0" upright="1">
                          <a:noAutofit/>
                        </wps:bodyPr>
                      </wps:wsp>
                      <wps:wsp>
                        <wps:cNvPr id="78" name="Pravokotnik 72"/>
                        <wps:cNvSpPr>
                          <a:spLocks noChangeArrowheads="1"/>
                        </wps:cNvSpPr>
                        <wps:spPr bwMode="auto">
                          <a:xfrm>
                            <a:off x="5670610" y="3608474"/>
                            <a:ext cx="923104" cy="3021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Ocena radiološke situacije</w:t>
                              </w:r>
                            </w:p>
                          </w:txbxContent>
                        </wps:txbx>
                        <wps:bodyPr rot="0" vert="horz" wrap="square" lIns="91440" tIns="45720" rIns="91440" bIns="45720" anchor="ctr" anchorCtr="0" upright="1">
                          <a:noAutofit/>
                        </wps:bodyPr>
                      </wps:wsp>
                      <wps:wsp>
                        <wps:cNvPr id="79" name="Pravokotnik 73"/>
                        <wps:cNvSpPr>
                          <a:spLocks noChangeArrowheads="1"/>
                        </wps:cNvSpPr>
                        <wps:spPr bwMode="auto">
                          <a:xfrm>
                            <a:off x="2849799" y="4161175"/>
                            <a:ext cx="1613106" cy="3021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Priporočila in predlogi za izvajanje zaščitnih ukrepov</w:t>
                              </w:r>
                            </w:p>
                          </w:txbxContent>
                        </wps:txbx>
                        <wps:bodyPr rot="0" vert="horz" wrap="square" lIns="91440" tIns="45720" rIns="91440" bIns="45720" anchor="ctr" anchorCtr="0" upright="1">
                          <a:noAutofit/>
                        </wps:bodyPr>
                      </wps:wsp>
                      <wps:wsp>
                        <wps:cNvPr id="80" name="Pravokotnik 74"/>
                        <wps:cNvSpPr>
                          <a:spLocks noChangeArrowheads="1"/>
                        </wps:cNvSpPr>
                        <wps:spPr bwMode="auto">
                          <a:xfrm>
                            <a:off x="2841599" y="4635676"/>
                            <a:ext cx="1613206" cy="3020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Ovrednotenje priporočil in predlogov NEK, URSZR in ministrstev</w:t>
                              </w:r>
                            </w:p>
                          </w:txbxContent>
                        </wps:txbx>
                        <wps:bodyPr rot="0" vert="horz" wrap="square" lIns="91440" tIns="45720" rIns="91440" bIns="45720" anchor="ctr" anchorCtr="0" upright="1">
                          <a:noAutofit/>
                        </wps:bodyPr>
                      </wps:wsp>
                      <wps:wsp>
                        <wps:cNvPr id="81" name="Pravokotnik 75"/>
                        <wps:cNvSpPr>
                          <a:spLocks noChangeArrowheads="1"/>
                        </wps:cNvSpPr>
                        <wps:spPr bwMode="auto">
                          <a:xfrm>
                            <a:off x="2849799" y="5127376"/>
                            <a:ext cx="1613106" cy="3020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Določitev zaščitnih ukrepov</w:t>
                              </w:r>
                            </w:p>
                          </w:txbxContent>
                        </wps:txbx>
                        <wps:bodyPr rot="0" vert="horz" wrap="square" lIns="91440" tIns="45720" rIns="91440" bIns="45720" anchor="ctr" anchorCtr="0" upright="1">
                          <a:noAutofit/>
                        </wps:bodyPr>
                      </wps:wsp>
                      <wps:wsp>
                        <wps:cNvPr id="82" name="Pravokotnik 76"/>
                        <wps:cNvSpPr>
                          <a:spLocks noChangeArrowheads="1"/>
                        </wps:cNvSpPr>
                        <wps:spPr bwMode="auto">
                          <a:xfrm>
                            <a:off x="2850299" y="5619077"/>
                            <a:ext cx="1613106" cy="3020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Seznanitev občanov z odločitvijo o izvajanju zaščitnih ukrepov</w:t>
                              </w:r>
                            </w:p>
                          </w:txbxContent>
                        </wps:txbx>
                        <wps:bodyPr rot="0" vert="horz" wrap="square" lIns="91440" tIns="45720" rIns="91440" bIns="45720" anchor="ctr" anchorCtr="0" upright="1">
                          <a:noAutofit/>
                        </wps:bodyPr>
                      </wps:wsp>
                      <wps:wsp>
                        <wps:cNvPr id="83" name="Pravokotnik 77"/>
                        <wps:cNvSpPr>
                          <a:spLocks noChangeArrowheads="1"/>
                        </wps:cNvSpPr>
                        <wps:spPr bwMode="auto">
                          <a:xfrm>
                            <a:off x="2849799" y="6093477"/>
                            <a:ext cx="1613106" cy="3021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Izvajanje zaščite, reševanja in pomoči</w:t>
                              </w:r>
                            </w:p>
                          </w:txbxContent>
                        </wps:txbx>
                        <wps:bodyPr rot="0" vert="horz" wrap="square" lIns="91440" tIns="45720" rIns="91440" bIns="45720" anchor="ctr" anchorCtr="0" upright="1">
                          <a:noAutofit/>
                        </wps:bodyPr>
                      </wps:wsp>
                      <wps:wsp>
                        <wps:cNvPr id="84" name="Pravokotnik 78"/>
                        <wps:cNvSpPr>
                          <a:spLocks noChangeArrowheads="1"/>
                        </wps:cNvSpPr>
                        <wps:spPr bwMode="auto">
                          <a:xfrm>
                            <a:off x="2849799" y="6585178"/>
                            <a:ext cx="1613106" cy="3021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Priprava informacij za javnost</w:t>
                              </w:r>
                            </w:p>
                          </w:txbxContent>
                        </wps:txbx>
                        <wps:bodyPr rot="0" vert="horz" wrap="square" lIns="91440" tIns="45720" rIns="91440" bIns="45720" anchor="ctr" anchorCtr="0" upright="1">
                          <a:noAutofit/>
                        </wps:bodyPr>
                      </wps:wsp>
                      <wps:wsp>
                        <wps:cNvPr id="85" name="Pravokotnik 79"/>
                        <wps:cNvSpPr>
                          <a:spLocks noChangeArrowheads="1"/>
                        </wps:cNvSpPr>
                        <wps:spPr bwMode="auto">
                          <a:xfrm>
                            <a:off x="2832399" y="7076879"/>
                            <a:ext cx="1613206" cy="3021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Spremljanje situacije in aktivnosti</w:t>
                              </w:r>
                            </w:p>
                          </w:txbxContent>
                        </wps:txbx>
                        <wps:bodyPr rot="0" vert="horz" wrap="square" lIns="91440" tIns="45720" rIns="91440" bIns="45720" anchor="ctr" anchorCtr="0" upright="1">
                          <a:noAutofit/>
                        </wps:bodyPr>
                      </wps:wsp>
                      <wps:wsp>
                        <wps:cNvPr id="86" name="Pravokotnik 80"/>
                        <wps:cNvSpPr>
                          <a:spLocks noChangeArrowheads="1"/>
                        </wps:cNvSpPr>
                        <wps:spPr bwMode="auto">
                          <a:xfrm>
                            <a:off x="2832399" y="7534079"/>
                            <a:ext cx="1613206" cy="302100"/>
                          </a:xfrm>
                          <a:prstGeom prst="rect">
                            <a:avLst/>
                          </a:prstGeom>
                          <a:solidFill>
                            <a:srgbClr val="996600"/>
                          </a:solidFill>
                          <a:ln w="25400">
                            <a:solidFill>
                              <a:srgbClr val="243F60"/>
                            </a:solidFill>
                            <a:miter lim="800000"/>
                            <a:headEnd/>
                            <a:tailEnd/>
                          </a:ln>
                        </wps:spPr>
                        <wps:txbx>
                          <w:txbxContent>
                            <w:p w:rsidR="000726C1" w:rsidRPr="006716D8" w:rsidRDefault="000726C1" w:rsidP="00B87EC7">
                              <w:pPr>
                                <w:pStyle w:val="Brezrazmikov"/>
                                <w:jc w:val="center"/>
                                <w:rPr>
                                  <w:color w:val="000000"/>
                                  <w:sz w:val="14"/>
                                  <w:szCs w:val="14"/>
                                </w:rPr>
                              </w:pPr>
                              <w:r w:rsidRPr="006716D8">
                                <w:rPr>
                                  <w:color w:val="000000"/>
                                  <w:sz w:val="14"/>
                                  <w:szCs w:val="14"/>
                                </w:rPr>
                                <w:t>Prilagajanje aktivnosti nastalim razmeram</w:t>
                              </w:r>
                            </w:p>
                          </w:txbxContent>
                        </wps:txbx>
                        <wps:bodyPr rot="0" vert="horz" wrap="square" lIns="91440" tIns="45720" rIns="91440" bIns="45720" anchor="ctr" anchorCtr="0" upright="1">
                          <a:noAutofit/>
                        </wps:bodyPr>
                      </wps:wsp>
                      <wps:wsp>
                        <wps:cNvPr id="87" name="Kolenski povezovalnik 81"/>
                        <wps:cNvCnPr>
                          <a:cxnSpLocks noChangeShapeType="1"/>
                        </wps:cNvCnPr>
                        <wps:spPr bwMode="auto">
                          <a:xfrm rot="5400000">
                            <a:off x="2498498" y="-74733"/>
                            <a:ext cx="207000" cy="1859407"/>
                          </a:xfrm>
                          <a:prstGeom prst="bentConnector3">
                            <a:avLst>
                              <a:gd name="adj1" fmla="val 50000"/>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wps:wsp>
                        <wps:cNvPr id="88" name="Kolenski povezovalnik 84"/>
                        <wps:cNvCnPr>
                          <a:cxnSpLocks noChangeShapeType="1"/>
                        </wps:cNvCnPr>
                        <wps:spPr bwMode="auto">
                          <a:xfrm rot="5400000">
                            <a:off x="977893" y="1717571"/>
                            <a:ext cx="1039401" cy="349401"/>
                          </a:xfrm>
                          <a:prstGeom prst="bentConnector4">
                            <a:avLst>
                              <a:gd name="adj1" fmla="val 42736"/>
                              <a:gd name="adj2" fmla="val 165431"/>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wps:wsp>
                        <wps:cNvPr id="89" name="Kolenski povezovalnik 85"/>
                        <wps:cNvCnPr>
                          <a:cxnSpLocks noChangeShapeType="1"/>
                        </wps:cNvCnPr>
                        <wps:spPr bwMode="auto">
                          <a:xfrm rot="5400000">
                            <a:off x="325791" y="1662270"/>
                            <a:ext cx="1636202" cy="1056804"/>
                          </a:xfrm>
                          <a:prstGeom prst="bentConnector4">
                            <a:avLst>
                              <a:gd name="adj1" fmla="val 19551"/>
                              <a:gd name="adj2" fmla="val 112648"/>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wps:wsp>
                        <wps:cNvPr id="90" name="Kolenski povezovalnik 86"/>
                        <wps:cNvCnPr>
                          <a:cxnSpLocks noChangeShapeType="1"/>
                        </wps:cNvCnPr>
                        <wps:spPr bwMode="auto">
                          <a:xfrm rot="5400000">
                            <a:off x="-157410" y="1929870"/>
                            <a:ext cx="2387003" cy="1272405"/>
                          </a:xfrm>
                          <a:prstGeom prst="bentConnector4">
                            <a:avLst>
                              <a:gd name="adj1" fmla="val 7444"/>
                              <a:gd name="adj2" fmla="val 105079"/>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wps:wsp>
                        <wps:cNvPr id="91" name="Raven puščični povezovalnik 87"/>
                        <wps:cNvCnPr>
                          <a:cxnSpLocks noChangeShapeType="1"/>
                        </wps:cNvCnPr>
                        <wps:spPr bwMode="auto">
                          <a:xfrm>
                            <a:off x="3514001" y="1755172"/>
                            <a:ext cx="241501" cy="130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92" name="Raven puščični povezovalnik 88"/>
                        <wps:cNvCnPr>
                          <a:cxnSpLocks noChangeShapeType="1"/>
                        </wps:cNvCnPr>
                        <wps:spPr bwMode="auto">
                          <a:xfrm>
                            <a:off x="4558305" y="1768172"/>
                            <a:ext cx="163301" cy="10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93" name="Raven puščični povezovalnik 90"/>
                        <wps:cNvCnPr>
                          <a:cxnSpLocks noChangeShapeType="1"/>
                        </wps:cNvCnPr>
                        <wps:spPr bwMode="auto">
                          <a:xfrm flipV="1">
                            <a:off x="2728998" y="2411973"/>
                            <a:ext cx="215001"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94" name="Raven puščični povezovalnik 91"/>
                        <wps:cNvCnPr>
                          <a:cxnSpLocks noChangeShapeType="1"/>
                        </wps:cNvCnPr>
                        <wps:spPr bwMode="auto">
                          <a:xfrm>
                            <a:off x="3755402" y="2411973"/>
                            <a:ext cx="198001" cy="87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95" name="Raven puščični povezovalnik 92"/>
                        <wps:cNvCnPr>
                          <a:cxnSpLocks noChangeShapeType="1"/>
                        </wps:cNvCnPr>
                        <wps:spPr bwMode="auto">
                          <a:xfrm flipV="1">
                            <a:off x="4816006" y="2420673"/>
                            <a:ext cx="182301"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96" name="Raven puščični povezovalnik 98"/>
                        <wps:cNvCnPr>
                          <a:cxnSpLocks noChangeShapeType="1"/>
                        </wps:cNvCnPr>
                        <wps:spPr bwMode="auto">
                          <a:xfrm>
                            <a:off x="2021696" y="3008773"/>
                            <a:ext cx="189201"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97" name="Raven puščični povezovalnik 99"/>
                        <wps:cNvCnPr>
                          <a:cxnSpLocks noChangeShapeType="1"/>
                        </wps:cNvCnPr>
                        <wps:spPr bwMode="auto">
                          <a:xfrm>
                            <a:off x="3013700" y="3008773"/>
                            <a:ext cx="189701"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98" name="Raven puščični povezovalnik 100"/>
                        <wps:cNvCnPr>
                          <a:cxnSpLocks noChangeShapeType="1"/>
                        </wps:cNvCnPr>
                        <wps:spPr bwMode="auto">
                          <a:xfrm>
                            <a:off x="4006203" y="3008773"/>
                            <a:ext cx="189301"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99" name="Raven puščični povezovalnik 101"/>
                        <wps:cNvCnPr>
                          <a:cxnSpLocks noChangeShapeType="1"/>
                        </wps:cNvCnPr>
                        <wps:spPr bwMode="auto">
                          <a:xfrm>
                            <a:off x="4998307" y="3008773"/>
                            <a:ext cx="154701"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00" name="Raven puščični povezovalnik 102"/>
                        <wps:cNvCnPr>
                          <a:cxnSpLocks noChangeShapeType="1"/>
                        </wps:cNvCnPr>
                        <wps:spPr bwMode="auto">
                          <a:xfrm flipV="1">
                            <a:off x="1805995" y="3759374"/>
                            <a:ext cx="120200" cy="2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01" name="Raven puščični povezovalnik 103"/>
                        <wps:cNvCnPr>
                          <a:cxnSpLocks noChangeShapeType="1"/>
                        </wps:cNvCnPr>
                        <wps:spPr bwMode="auto">
                          <a:xfrm>
                            <a:off x="2728998" y="3759374"/>
                            <a:ext cx="121300" cy="1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02" name="Raven puščični povezovalnik 104"/>
                        <wps:cNvCnPr>
                          <a:cxnSpLocks noChangeShapeType="1"/>
                        </wps:cNvCnPr>
                        <wps:spPr bwMode="auto">
                          <a:xfrm flipV="1">
                            <a:off x="3653102" y="3752374"/>
                            <a:ext cx="145601" cy="71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03" name="Raven puščični povezovalnik 105"/>
                        <wps:cNvCnPr>
                          <a:cxnSpLocks noChangeShapeType="1"/>
                        </wps:cNvCnPr>
                        <wps:spPr bwMode="auto">
                          <a:xfrm>
                            <a:off x="4601506" y="3752374"/>
                            <a:ext cx="120200" cy="71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04" name="Raven puščični povezovalnik 106"/>
                        <wps:cNvCnPr>
                          <a:cxnSpLocks noChangeShapeType="1"/>
                        </wps:cNvCnPr>
                        <wps:spPr bwMode="auto">
                          <a:xfrm>
                            <a:off x="5524509" y="3759474"/>
                            <a:ext cx="146101" cy="1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05" name="Kolenski povezovalnik 107"/>
                        <wps:cNvCnPr>
                          <a:cxnSpLocks noChangeShapeType="1"/>
                        </wps:cNvCnPr>
                        <wps:spPr bwMode="auto">
                          <a:xfrm flipH="1">
                            <a:off x="3656402" y="3759574"/>
                            <a:ext cx="2937311" cy="401601"/>
                          </a:xfrm>
                          <a:prstGeom prst="bentConnector4">
                            <a:avLst>
                              <a:gd name="adj1" fmla="val -3963"/>
                              <a:gd name="adj2" fmla="val 68806"/>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wps:wsp>
                        <wps:cNvPr id="106" name="Kolenski povezovalnik 109"/>
                        <wps:cNvCnPr>
                          <a:cxnSpLocks noChangeShapeType="1"/>
                        </wps:cNvCnPr>
                        <wps:spPr bwMode="auto">
                          <a:xfrm rot="16200000" flipH="1">
                            <a:off x="1621195" y="1423671"/>
                            <a:ext cx="382600" cy="280301"/>
                          </a:xfrm>
                          <a:prstGeom prst="bentConnector2">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wps:wsp>
                        <wps:cNvPr id="107" name="Raven puščični povezovalnik 110"/>
                        <wps:cNvCnPr>
                          <a:cxnSpLocks noChangeShapeType="1"/>
                        </wps:cNvCnPr>
                        <wps:spPr bwMode="auto">
                          <a:xfrm flipH="1">
                            <a:off x="3648202" y="4463275"/>
                            <a:ext cx="8200" cy="1724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08" name="Raven puščični povezovalnik 111"/>
                        <wps:cNvCnPr>
                          <a:cxnSpLocks noChangeShapeType="1"/>
                        </wps:cNvCnPr>
                        <wps:spPr bwMode="auto">
                          <a:xfrm>
                            <a:off x="3648202" y="4937676"/>
                            <a:ext cx="8200" cy="1897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09" name="Raven puščični povezovalnik 112"/>
                        <wps:cNvCnPr>
                          <a:cxnSpLocks noChangeShapeType="1"/>
                        </wps:cNvCnPr>
                        <wps:spPr bwMode="auto">
                          <a:xfrm>
                            <a:off x="3656402" y="5429377"/>
                            <a:ext cx="500" cy="1897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10" name="Raven puščični povezovalnik 113"/>
                        <wps:cNvCnPr>
                          <a:cxnSpLocks noChangeShapeType="1"/>
                        </wps:cNvCnPr>
                        <wps:spPr bwMode="auto">
                          <a:xfrm flipH="1">
                            <a:off x="3656402" y="5921077"/>
                            <a:ext cx="500" cy="1724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11" name="Raven puščični povezovalnik 114"/>
                        <wps:cNvCnPr>
                          <a:cxnSpLocks noChangeShapeType="1"/>
                        </wps:cNvCnPr>
                        <wps:spPr bwMode="auto">
                          <a:xfrm>
                            <a:off x="3656402" y="6395578"/>
                            <a:ext cx="0" cy="1896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12" name="Raven puščični povezovalnik 115"/>
                        <wps:cNvCnPr>
                          <a:cxnSpLocks noChangeShapeType="1"/>
                        </wps:cNvCnPr>
                        <wps:spPr bwMode="auto">
                          <a:xfrm>
                            <a:off x="3656402" y="6887278"/>
                            <a:ext cx="400" cy="1895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13" name="Raven puščični povezovalnik 116"/>
                        <wps:cNvCnPr>
                          <a:cxnSpLocks noChangeShapeType="1"/>
                        </wps:cNvCnPr>
                        <wps:spPr bwMode="auto">
                          <a:xfrm>
                            <a:off x="3639002" y="7378979"/>
                            <a:ext cx="0" cy="1551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05E4C8B" id="Platno 114" o:spid="_x0000_s1026" editas="canvas" style="width:490.5pt;height:585.8pt;mso-position-horizontal-relative:char;mso-position-vertical-relative:line" coordsize="62293,7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293;height:74396;visibility:visible;mso-wrap-style:square">
                  <v:fill o:detectmouseclick="t"/>
                  <v:path o:connecttype="none"/>
                </v:shape>
                <v:shapetype id="_x0000_t109" coordsize="21600,21600" o:spt="109" path="m,l,21600r21600,l21600,xe">
                  <v:stroke joinstyle="miter"/>
                  <v:path gradientshapeok="t" o:connecttype="rect"/>
                </v:shapetype>
                <v:shape id="Diagram poteka: proces 50" o:spid="_x0000_s1028" type="#_x0000_t109" style="position:absolute;left:25051;top:4322;width:20532;height:3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" fillcolor="red" strokecolor="#243f60" strokeweight="2pt">
                  <v:textbox>
                    <w:txbxContent>
                      <w:p w:rsidR="000726C1" w:rsidRPr="0065720E" w:rsidRDefault="000726C1" w:rsidP="00B87EC7">
                        <w:pPr>
                          <w:pStyle w:val="Brezrazmikov"/>
                          <w:rPr>
                            <w:color w:val="000000"/>
                          </w:rPr>
                        </w:pPr>
                        <w:r>
                          <w:rPr>
                            <w:color w:val="000000"/>
                          </w:rPr>
                          <w:t xml:space="preserve"> </w:t>
                        </w:r>
                        <w:r w:rsidRPr="0065720E">
                          <w:rPr>
                            <w:color w:val="000000"/>
                          </w:rPr>
                          <w:t>IZREDNI DOGODEK V NEK</w:t>
                        </w:r>
                      </w:p>
                    </w:txbxContent>
                  </v:textbox>
                </v:shape>
                <v:rect id="Pravokotnik 51" o:spid="_x0000_s1029" style="position:absolute;left:6154;top:9584;width:21135;height:4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" fillcolor="#ffc000" strokecolor="#243f60" strokeweight="2pt">
                  <v:textbox>
                    <w:txbxContent>
                      <w:p w:rsidR="000726C1" w:rsidRPr="006716D8" w:rsidRDefault="000726C1" w:rsidP="00B87EC7">
                        <w:pPr>
                          <w:pStyle w:val="Brezrazmikov"/>
                          <w:jc w:val="center"/>
                          <w:rPr>
                            <w:color w:val="000000"/>
                          </w:rPr>
                        </w:pPr>
                        <w:r w:rsidRPr="006716D8">
                          <w:rPr>
                            <w:color w:val="000000"/>
                          </w:rPr>
                          <w:t>Klasifikacija dogodka</w:t>
                        </w:r>
                      </w:p>
                      <w:p w:rsidR="000726C1" w:rsidRPr="006716D8" w:rsidRDefault="000726C1" w:rsidP="00B87EC7">
                        <w:pPr>
                          <w:pStyle w:val="Brezrazmikov"/>
                          <w:jc w:val="center"/>
                          <w:rPr>
                            <w:color w:val="000000"/>
                          </w:rPr>
                        </w:pPr>
                        <w:r w:rsidRPr="006716D8">
                          <w:rPr>
                            <w:color w:val="000000"/>
                          </w:rPr>
                          <w:t>Razglasitev stopnje nevarnosti</w:t>
                        </w:r>
                      </w:p>
                    </w:txbxContent>
                  </v:textbox>
                </v:rect>
                <v:rect id="Pravokotnik 53" o:spid="_x0000_s1030" style="position:absolute;left:19525;top:16029;width:15615;height:3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" fillcolor="#92d050" strokecolor="#243f60" strokeweight="2pt">
                  <v:textbox>
                    <w:txbxContent>
                      <w:p w:rsidR="000726C1" w:rsidRPr="006716D8" w:rsidRDefault="000726C1" w:rsidP="00B87EC7">
                        <w:pPr>
                          <w:pStyle w:val="Brezrazmikov"/>
                          <w:jc w:val="center"/>
                          <w:rPr>
                            <w:color w:val="000000"/>
                            <w:sz w:val="16"/>
                            <w:szCs w:val="16"/>
                          </w:rPr>
                        </w:pPr>
                        <w:r w:rsidRPr="006716D8">
                          <w:rPr>
                            <w:color w:val="000000"/>
                            <w:sz w:val="16"/>
                            <w:szCs w:val="16"/>
                          </w:rPr>
                          <w:t>NENORMALNI DOGODEK</w:t>
                        </w:r>
                      </w:p>
                    </w:txbxContent>
                  </v:textbox>
                </v:rect>
                <v:rect id="Pravokotnik 54" o:spid="_x0000_s1031" style="position:absolute;left:13228;top:22610;width:14061;height:3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" fillcolor="#f79646" strokecolor="#243f60" strokeweight="2pt">
                  <v:textbox>
                    <w:txbxContent>
                      <w:p w:rsidR="000726C1" w:rsidRPr="006716D8" w:rsidRDefault="000726C1" w:rsidP="00B87EC7">
                        <w:pPr>
                          <w:pStyle w:val="Brezrazmikov"/>
                          <w:jc w:val="center"/>
                          <w:rPr>
                            <w:color w:val="000000"/>
                            <w:sz w:val="16"/>
                            <w:szCs w:val="16"/>
                          </w:rPr>
                        </w:pPr>
                        <w:r w:rsidRPr="006716D8">
                          <w:rPr>
                            <w:color w:val="000000"/>
                            <w:sz w:val="16"/>
                            <w:szCs w:val="16"/>
                          </w:rPr>
                          <w:t>ZAČETNA NEVARNOST</w:t>
                        </w:r>
                      </w:p>
                    </w:txbxContent>
                  </v:textbox>
                </v:rect>
                <v:rect id="Pravokotnik 55" o:spid="_x0000_s1032" style="position:absolute;left:6154;top:28577;width:14062;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" fillcolor="#00b0f0" strokecolor="#243f60" strokeweight="2pt">
                  <v:textbox>
                    <w:txbxContent>
                      <w:p w:rsidR="000726C1" w:rsidRPr="006716D8" w:rsidRDefault="000726C1" w:rsidP="00B87EC7">
                        <w:pPr>
                          <w:pStyle w:val="Brezrazmikov"/>
                          <w:jc w:val="center"/>
                          <w:rPr>
                            <w:color w:val="000000"/>
                            <w:sz w:val="16"/>
                            <w:szCs w:val="16"/>
                          </w:rPr>
                        </w:pPr>
                        <w:r w:rsidRPr="006716D8">
                          <w:rPr>
                            <w:color w:val="000000"/>
                            <w:sz w:val="16"/>
                            <w:szCs w:val="16"/>
                          </w:rPr>
                          <w:t>OBJEKTNA NEVARNOST</w:t>
                        </w:r>
                      </w:p>
                    </w:txbxContent>
                  </v:textbox>
                </v:rect>
                <v:rect id="Pravokotnik 57" o:spid="_x0000_s1033" style="position:absolute;left:3998;top:36084;width:14061;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" fillcolor="#960" strokecolor="#243f60" strokeweight="2pt">
                  <v:textbox>
                    <w:txbxContent>
                      <w:p w:rsidR="000726C1" w:rsidRPr="006716D8" w:rsidRDefault="000726C1" w:rsidP="00B87EC7">
                        <w:pPr>
                          <w:pStyle w:val="Brezrazmikov"/>
                          <w:jc w:val="center"/>
                          <w:rPr>
                            <w:color w:val="000000"/>
                            <w:sz w:val="16"/>
                            <w:szCs w:val="16"/>
                          </w:rPr>
                        </w:pPr>
                        <w:r w:rsidRPr="006716D8">
                          <w:rPr>
                            <w:color w:val="000000"/>
                            <w:sz w:val="16"/>
                            <w:szCs w:val="16"/>
                          </w:rPr>
                          <w:t>SPLOŠNA NEVARNOST</w:t>
                        </w:r>
                      </w:p>
                    </w:txbxContent>
                  </v:textbox>
                </v:rect>
                <v:rect id="Pravokotnik 58" o:spid="_x0000_s1034" style="position:absolute;left:37555;top:16289;width:8028;height: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" fillcolor="#92d050" strokecolor="#243f60" strokeweight="2pt">
                  <v:textbox>
                    <w:txbxContent>
                      <w:p w:rsidR="000726C1" w:rsidRPr="00E0266E" w:rsidRDefault="000726C1" w:rsidP="00B87EC7">
                        <w:pPr>
                          <w:pStyle w:val="Brezrazmikov"/>
                          <w:shd w:val="clear" w:color="auto" w:fill="92D050"/>
                          <w:jc w:val="center"/>
                          <w:rPr>
                            <w:sz w:val="16"/>
                            <w:szCs w:val="16"/>
                          </w:rPr>
                        </w:pPr>
                        <w:r>
                          <w:rPr>
                            <w:sz w:val="16"/>
                            <w:szCs w:val="16"/>
                          </w:rPr>
                          <w:t>Obveščanje</w:t>
                        </w:r>
                      </w:p>
                    </w:txbxContent>
                  </v:textbox>
                </v:rect>
                <v:rect id="Pravokotnik 59" o:spid="_x0000_s1035" style="position:absolute;left:47216;top:16311;width:8972;height:2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" fillcolor="#92d050" strokecolor="#243f60" strokeweight="2pt">
                  <v:textbox>
                    <w:txbxContent>
                      <w:p w:rsidR="000726C1" w:rsidRPr="00E0266E" w:rsidRDefault="000726C1" w:rsidP="00B87EC7">
                        <w:pPr>
                          <w:pStyle w:val="Brezrazmikov"/>
                          <w:shd w:val="clear" w:color="auto" w:fill="92D050"/>
                          <w:jc w:val="center"/>
                          <w:rPr>
                            <w:sz w:val="16"/>
                            <w:szCs w:val="16"/>
                          </w:rPr>
                        </w:pPr>
                        <w:r>
                          <w:rPr>
                            <w:sz w:val="16"/>
                            <w:szCs w:val="16"/>
                          </w:rPr>
                          <w:t>Dokumentiranje</w:t>
                        </w:r>
                      </w:p>
                    </w:txbxContent>
                  </v:textbox>
                </v:rect>
                <v:rect id="Pravokotnik 60" o:spid="_x0000_s1036" style="position:absolute;left:29439;top:22610;width:8029;height:3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" fillcolor="#f79646" strokecolor="#243f60" strokeweight="2pt">
                  <v:textbox>
                    <w:txbxContent>
                      <w:p w:rsidR="000726C1" w:rsidRPr="006716D8" w:rsidRDefault="000726C1" w:rsidP="00B87EC7">
                        <w:pPr>
                          <w:pStyle w:val="Brezrazmikov"/>
                          <w:jc w:val="center"/>
                          <w:rPr>
                            <w:color w:val="000000"/>
                            <w:sz w:val="16"/>
                            <w:szCs w:val="16"/>
                          </w:rPr>
                        </w:pPr>
                        <w:r w:rsidRPr="006716D8">
                          <w:rPr>
                            <w:color w:val="000000"/>
                            <w:sz w:val="16"/>
                            <w:szCs w:val="16"/>
                          </w:rPr>
                          <w:t>Obveščanje</w:t>
                        </w:r>
                      </w:p>
                    </w:txbxContent>
                  </v:textbox>
                </v:rect>
                <v:rect id="Pravokotnik 61" o:spid="_x0000_s1037" style="position:absolute;left:22108;top:28577;width:8028;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" fillcolor="#00b0f0" strokecolor="#243f60" strokeweight="2pt">
                  <v:textbox>
                    <w:txbxContent>
                      <w:p w:rsidR="000726C1" w:rsidRPr="006716D8" w:rsidRDefault="000726C1" w:rsidP="00B87EC7">
                        <w:pPr>
                          <w:pStyle w:val="Brezrazmikov"/>
                          <w:jc w:val="center"/>
                          <w:rPr>
                            <w:color w:val="000000"/>
                            <w:sz w:val="16"/>
                            <w:szCs w:val="16"/>
                          </w:rPr>
                        </w:pPr>
                        <w:r w:rsidRPr="006716D8">
                          <w:rPr>
                            <w:color w:val="000000"/>
                            <w:sz w:val="16"/>
                            <w:szCs w:val="16"/>
                          </w:rPr>
                          <w:t>Obveščanje</w:t>
                        </w:r>
                      </w:p>
                    </w:txbxContent>
                  </v:textbox>
                </v:rect>
                <v:rect id="Pravokotnik 62" o:spid="_x0000_s1038" style="position:absolute;left:19261;top:36082;width:8028;height: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" fillcolor="#960" strokecolor="#243f60" strokeweight="2pt">
                  <v:textbox>
                    <w:txbxContent>
                      <w:p w:rsidR="000726C1" w:rsidRPr="006716D8" w:rsidRDefault="000726C1" w:rsidP="00B87EC7">
                        <w:pPr>
                          <w:pStyle w:val="Brezrazmikov"/>
                          <w:jc w:val="center"/>
                          <w:rPr>
                            <w:color w:val="000000"/>
                            <w:sz w:val="16"/>
                            <w:szCs w:val="16"/>
                          </w:rPr>
                        </w:pPr>
                        <w:r w:rsidRPr="006716D8">
                          <w:rPr>
                            <w:color w:val="000000"/>
                            <w:sz w:val="16"/>
                            <w:szCs w:val="16"/>
                          </w:rPr>
                          <w:t>Obveščanje</w:t>
                        </w:r>
                      </w:p>
                    </w:txbxContent>
                  </v:textbox>
                </v:rect>
                <v:rect id="Pravokotnik 63" o:spid="_x0000_s1039" style="position:absolute;left:39534;top:22696;width:8626;height:3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" fillcolor="#f79646"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Stanje pripravljenosti</w:t>
                        </w:r>
                      </w:p>
                    </w:txbxContent>
                  </v:textbox>
                </v:rect>
                <v:rect id="Pravokotnik 65" o:spid="_x0000_s1040" style="position:absolute;left:49983;top:22696;width:8626;height:3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" fillcolor="#f79646"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Spremljanje dogodka</w:t>
                        </w:r>
                      </w:p>
                    </w:txbxContent>
                  </v:textbox>
                </v:rect>
                <v:rect id="Pravokotnik 66" o:spid="_x0000_s1041" style="position:absolute;left:32034;top:28577;width:8028;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" fillcolor="#00b0f0" strokecolor="#243f60" strokeweight="2pt">
                  <v:textbox>
                    <w:txbxContent>
                      <w:p w:rsidR="000726C1" w:rsidRPr="006716D8" w:rsidRDefault="000726C1" w:rsidP="00B87EC7">
                        <w:pPr>
                          <w:pStyle w:val="Brezrazmikov"/>
                          <w:jc w:val="center"/>
                          <w:rPr>
                            <w:color w:val="000000"/>
                            <w:sz w:val="16"/>
                            <w:szCs w:val="16"/>
                          </w:rPr>
                        </w:pPr>
                        <w:r w:rsidRPr="006716D8">
                          <w:rPr>
                            <w:color w:val="000000"/>
                            <w:sz w:val="16"/>
                            <w:szCs w:val="16"/>
                          </w:rPr>
                          <w:t>Aktiviranje</w:t>
                        </w:r>
                      </w:p>
                    </w:txbxContent>
                  </v:textbox>
                </v:rect>
                <v:rect id="Pravokotnik 67" o:spid="_x0000_s1042" style="position:absolute;left:41955;top:28577;width:8028;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" fillcolor="#00b0f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Napoved poteka nesreče</w:t>
                        </w:r>
                      </w:p>
                    </w:txbxContent>
                  </v:textbox>
                </v:rect>
                <v:rect id="Pravokotnik 68" o:spid="_x0000_s1043" style="position:absolute;left:51530;top:28577;width:8028;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" fillcolor="#00b0f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Nadzor v okolju</w:t>
                        </w:r>
                      </w:p>
                    </w:txbxContent>
                  </v:textbox>
                </v:rect>
                <v:rect id="Pravokotnik 69" o:spid="_x0000_s1044" style="position:absolute;left:28502;top:36084;width:8029;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" fillcolor="#960" strokecolor="#243f60" strokeweight="2pt">
                  <v:textbox>
                    <w:txbxContent>
                      <w:p w:rsidR="000726C1" w:rsidRPr="00E0266E" w:rsidRDefault="000726C1" w:rsidP="00B87EC7">
                        <w:pPr>
                          <w:pStyle w:val="Brezrazmikov"/>
                          <w:jc w:val="center"/>
                          <w:rPr>
                            <w:sz w:val="16"/>
                            <w:szCs w:val="16"/>
                          </w:rPr>
                        </w:pPr>
                        <w:r w:rsidRPr="006716D8">
                          <w:rPr>
                            <w:color w:val="000000"/>
                            <w:sz w:val="16"/>
                            <w:szCs w:val="16"/>
                          </w:rPr>
                          <w:t>Aktiviranje</w:t>
                        </w:r>
                      </w:p>
                    </w:txbxContent>
                  </v:textbox>
                </v:rect>
                <v:rect id="Pravokotnik 70" o:spid="_x0000_s1045" style="position:absolute;left:37987;top:36013;width:8028;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" fillcolor="#96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Napoved poteka nesreče</w:t>
                        </w:r>
                      </w:p>
                    </w:txbxContent>
                  </v:textbox>
                </v:rect>
                <v:rect id="Pravokotnik 71" o:spid="_x0000_s1046" style="position:absolute;left:47217;top:36084;width:8028;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" fillcolor="#96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Nadzor v okolju</w:t>
                        </w:r>
                      </w:p>
                    </w:txbxContent>
                  </v:textbox>
                </v:rect>
                <v:rect id="Pravokotnik 72" o:spid="_x0000_s1047" style="position:absolute;left:56706;top:36084;width:9231;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" fillcolor="#96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Ocena radiološke situacije</w:t>
                        </w:r>
                      </w:p>
                    </w:txbxContent>
                  </v:textbox>
                </v:rect>
                <v:rect id="Pravokotnik 73" o:spid="_x0000_s1048" style="position:absolute;left:28497;top:41611;width:16132;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" fillcolor="#96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Priporočila in predlogi za izvajanje zaščitnih ukrepov</w:t>
                        </w:r>
                      </w:p>
                    </w:txbxContent>
                  </v:textbox>
                </v:rect>
                <v:rect id="Pravokotnik 74" o:spid="_x0000_s1049" style="position:absolute;left:28415;top:46356;width:16133;height:3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" fillcolor="#96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Ovrednotenje priporočil in predlogov NEK, URSZR in ministrstev</w:t>
                        </w:r>
                      </w:p>
                    </w:txbxContent>
                  </v:textbox>
                </v:rect>
                <v:rect id="Pravokotnik 75" o:spid="_x0000_s1050" style="position:absolute;left:28497;top:51273;width:16132;height:3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" fillcolor="#96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Določitev zaščitnih ukrepov</w:t>
                        </w:r>
                      </w:p>
                    </w:txbxContent>
                  </v:textbox>
                </v:rect>
                <v:rect id="Pravokotnik 76" o:spid="_x0000_s1051" style="position:absolute;left:28502;top:56190;width:16132;height:3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" fillcolor="#96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Seznanitev občanov z odločitvijo o izvajanju zaščitnih ukrepov</w:t>
                        </w:r>
                      </w:p>
                    </w:txbxContent>
                  </v:textbox>
                </v:rect>
                <v:rect id="Pravokotnik 77" o:spid="_x0000_s1052" style="position:absolute;left:28497;top:60934;width:16132;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" fillcolor="#96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Izvajanje zaščite, reševanja in pomoči</w:t>
                        </w:r>
                      </w:p>
                    </w:txbxContent>
                  </v:textbox>
                </v:rect>
                <v:rect id="Pravokotnik 78" o:spid="_x0000_s1053" style="position:absolute;left:28497;top:65851;width:16132;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" fillcolor="#96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Priprava informacij za javnost</w:t>
                        </w:r>
                      </w:p>
                    </w:txbxContent>
                  </v:textbox>
                </v:rect>
                <v:rect id="Pravokotnik 79" o:spid="_x0000_s1054" style="position:absolute;left:28323;top:70768;width:16133;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" fillcolor="#96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Spremljanje situacije in aktivnosti</w:t>
                        </w:r>
                      </w:p>
                    </w:txbxContent>
                  </v:textbox>
                </v:rect>
                <v:rect id="Pravokotnik 80" o:spid="_x0000_s1055" style="position:absolute;left:28323;top:75340;width:16133;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" fillcolor="#960" strokecolor="#243f60" strokeweight="2pt">
                  <v:textbox>
                    <w:txbxContent>
                      <w:p w:rsidR="000726C1" w:rsidRPr="006716D8" w:rsidRDefault="000726C1" w:rsidP="00B87EC7">
                        <w:pPr>
                          <w:pStyle w:val="Brezrazmikov"/>
                          <w:jc w:val="center"/>
                          <w:rPr>
                            <w:color w:val="000000"/>
                            <w:sz w:val="14"/>
                            <w:szCs w:val="14"/>
                          </w:rPr>
                        </w:pPr>
                        <w:r w:rsidRPr="006716D8">
                          <w:rPr>
                            <w:color w:val="000000"/>
                            <w:sz w:val="14"/>
                            <w:szCs w:val="14"/>
                          </w:rPr>
                          <w:t>Prilagajanje aktivnosti nastalim razmeram</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Kolenski povezovalnik 81" o:spid="_x0000_s1056" type="#_x0000_t34" style="position:absolute;left:24985;top:-749;width:2070;height:1859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" strokecolor="#4579b8">
                  <v:stroke endarrow="open"/>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Kolenski povezovalnik 84" o:spid="_x0000_s1057" type="#_x0000_t35" style="position:absolute;left:9778;top:17175;width:10394;height:349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" adj="9231,35733" strokecolor="#4579b8">
                  <v:stroke endarrow="open"/>
                </v:shape>
                <v:shape id="Kolenski povezovalnik 85" o:spid="_x0000_s1058" type="#_x0000_t35" style="position:absolute;left:3257;top:16622;width:16362;height:105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" adj="4223,24332" strokecolor="#4579b8">
                  <v:stroke endarrow="open"/>
                </v:shape>
                <v:shape id="Kolenski povezovalnik 86" o:spid="_x0000_s1059" type="#_x0000_t35" style="position:absolute;left:-1575;top:19298;width:23870;height:1272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" adj="1608,22697" strokecolor="#4579b8">
                  <v:stroke endarrow="open"/>
                </v:shape>
                <v:shapetype id="_x0000_t32" coordsize="21600,21600" o:spt="32" o:oned="t" path="m,l21600,21600e" filled="f">
                  <v:path arrowok="t" fillok="f" o:connecttype="none"/>
                  <o:lock v:ext="edit" shapetype="t"/>
                </v:shapetype>
                <v:shape id="Raven puščični povezovalnik 87" o:spid="_x0000_s1060" type="#_x0000_t32" style="position:absolute;left:35140;top:17551;width:2415;height: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" strokecolor="#4579b8">
                  <v:stroke endarrow="open"/>
                </v:shape>
                <v:shape id="Raven puščični povezovalnik 88" o:spid="_x0000_s1061" type="#_x0000_t32" style="position:absolute;left:45583;top:17681;width:1633;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" strokecolor="#4579b8">
                  <v:stroke endarrow="open"/>
                </v:shape>
                <v:shape id="Raven puščični povezovalnik 90" o:spid="_x0000_s1062" type="#_x0000_t32" style="position:absolute;left:27289;top:24119;width:215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" strokecolor="#4579b8">
                  <v:stroke endarrow="open"/>
                </v:shape>
                <v:shape id="Raven puščični povezovalnik 91" o:spid="_x0000_s1063" type="#_x0000_t32" style="position:absolute;left:37554;top:24119;width:1980;height: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" strokecolor="#4579b8">
                  <v:stroke endarrow="open"/>
                </v:shape>
                <v:shape id="Raven puščični povezovalnik 92" o:spid="_x0000_s1064" type="#_x0000_t32" style="position:absolute;left:48160;top:24206;width:182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" strokecolor="#4579b8">
                  <v:stroke endarrow="open"/>
                </v:shape>
                <v:shape id="Raven puščični povezovalnik 98" o:spid="_x0000_s1065" type="#_x0000_t32" style="position:absolute;left:20216;top:30087;width:18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" strokecolor="#4579b8">
                  <v:stroke endarrow="open"/>
                </v:shape>
                <v:shape id="Raven puščični povezovalnik 99" o:spid="_x0000_s1066" type="#_x0000_t32" style="position:absolute;left:30137;top:30087;width:18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" strokecolor="#4579b8">
                  <v:stroke endarrow="open"/>
                </v:shape>
                <v:shape id="Raven puščični povezovalnik 100" o:spid="_x0000_s1067" type="#_x0000_t32" style="position:absolute;left:40062;top:30087;width:18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" strokecolor="#4579b8">
                  <v:stroke endarrow="open"/>
                </v:shape>
                <v:shape id="Raven puščični povezovalnik 101" o:spid="_x0000_s1068" type="#_x0000_t32" style="position:absolute;left:49983;top:30087;width:1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" strokecolor="#4579b8">
                  <v:stroke endarrow="open"/>
                </v:shape>
                <v:shape id="Raven puščični povezovalnik 102" o:spid="_x0000_s1069" type="#_x0000_t32" style="position:absolute;left:18059;top:37593;width:1202;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" strokecolor="#4579b8">
                  <v:stroke endarrow="open"/>
                </v:shape>
                <v:shape id="Raven puščični povezovalnik 103" o:spid="_x0000_s1070" type="#_x0000_t32" style="position:absolute;left:27289;top:37593;width:121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" strokecolor="#4579b8">
                  <v:stroke endarrow="open"/>
                </v:shape>
                <v:shape id="Raven puščični povezovalnik 104" o:spid="_x0000_s1071" type="#_x0000_t32" style="position:absolute;left:36531;top:37523;width:1456;height: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" strokecolor="#4579b8">
                  <v:stroke endarrow="open"/>
                </v:shape>
                <v:shape id="Raven puščični povezovalnik 105" o:spid="_x0000_s1072" type="#_x0000_t32" style="position:absolute;left:46015;top:37523;width:1202;height: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" strokecolor="#4579b8">
                  <v:stroke endarrow="open"/>
                </v:shape>
                <v:shape id="Raven puščični povezovalnik 106" o:spid="_x0000_s1073" type="#_x0000_t32" style="position:absolute;left:55245;top:37594;width:146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" strokecolor="#4579b8">
                  <v:stroke endarrow="open"/>
                </v:shape>
                <v:shape id="Kolenski povezovalnik 107" o:spid="_x0000_s1074" type="#_x0000_t35" style="position:absolute;left:36564;top:37595;width:29373;height:401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" adj="-856,14862" strokecolor="#4579b8">
                  <v:stroke endarrow="open"/>
                </v:shape>
                <v:shapetype id="_x0000_t33" coordsize="21600,21600" o:spt="33" o:oned="t" path="m,l21600,r,21600e" filled="f">
                  <v:stroke joinstyle="miter"/>
                  <v:path arrowok="t" fillok="f" o:connecttype="none"/>
                  <o:lock v:ext="edit" shapetype="t"/>
                </v:shapetype>
                <v:shape id="Kolenski povezovalnik 109" o:spid="_x0000_s1075" type="#_x0000_t33" style="position:absolute;left:16212;top:14236;width:3826;height:28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" strokecolor="#4579b8">
                  <v:stroke endarrow="open"/>
                </v:shape>
                <v:shape id="Raven puščični povezovalnik 110" o:spid="_x0000_s1076" type="#_x0000_t32" style="position:absolute;left:36482;top:44632;width:82;height:17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" strokecolor="#4579b8">
                  <v:stroke endarrow="open"/>
                </v:shape>
                <v:shape id="Raven puščični povezovalnik 111" o:spid="_x0000_s1077" type="#_x0000_t32" style="position:absolute;left:36482;top:49376;width:82;height:1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" strokecolor="#4579b8">
                  <v:stroke endarrow="open"/>
                </v:shape>
                <v:shape id="Raven puščični povezovalnik 112" o:spid="_x0000_s1078" type="#_x0000_t32" style="position:absolute;left:36564;top:54293;width:5;height:1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" strokecolor="#4579b8">
                  <v:stroke endarrow="open"/>
                </v:shape>
                <v:shape id="Raven puščični povezovalnik 113" o:spid="_x0000_s1079" type="#_x0000_t32" style="position:absolute;left:36564;top:59210;width:5;height:17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" strokecolor="#4579b8">
                  <v:stroke endarrow="open"/>
                </v:shape>
                <v:shape id="Raven puščični povezovalnik 114" o:spid="_x0000_s1080" type="#_x0000_t32" style="position:absolute;left:36564;top:63955;width:0;height:1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" strokecolor="#4579b8">
                  <v:stroke endarrow="open"/>
                </v:shape>
                <v:shape id="Raven puščični povezovalnik 115" o:spid="_x0000_s1081" type="#_x0000_t32" style="position:absolute;left:36564;top:68872;width:4;height:1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" strokecolor="#4579b8">
                  <v:stroke endarrow="open"/>
                </v:shape>
                <v:shape id="Raven puščični povezovalnik 116" o:spid="_x0000_s1082" type="#_x0000_t32" style="position:absolute;left:36390;top:73789;width:0;height:1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" strokecolor="#4579b8">
                  <v:stroke endarrow="open"/>
                </v:shape>
                <w10:anchorlock/>
              </v:group>
            </w:pict>
          </mc:Fallback>
        </mc:AlternateConten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szCs w:val="24"/>
        </w:rPr>
      </w:pPr>
    </w:p>
    <w:p w:rsidR="00B87EC7" w:rsidRPr="00426B12" w:rsidRDefault="00B87EC7" w:rsidP="00B87EC7">
      <w:pPr>
        <w:widowControl w:val="0"/>
        <w:autoSpaceDE w:val="0"/>
        <w:autoSpaceDN w:val="0"/>
        <w:spacing w:after="0" w:line="240" w:lineRule="auto"/>
        <w:jc w:val="center"/>
        <w:rPr>
          <w:rFonts w:ascii="Times New Roman" w:eastAsia="Times New Roman" w:hAnsi="Times New Roman" w:cs="Times New Roman"/>
          <w:sz w:val="18"/>
          <w:szCs w:val="24"/>
        </w:rPr>
      </w:pPr>
      <w:r w:rsidRPr="00426B12">
        <w:rPr>
          <w:rFonts w:ascii="Times New Roman" w:eastAsia="Times New Roman" w:hAnsi="Times New Roman" w:cs="Times New Roman"/>
          <w:sz w:val="18"/>
          <w:szCs w:val="24"/>
        </w:rPr>
        <w:t xml:space="preserve">Shema 1: Koncept odziva ob jedrski nesreči </w:t>
      </w:r>
    </w:p>
    <w:p w:rsidR="00B87EC7" w:rsidRPr="00426B12" w:rsidRDefault="00B87EC7" w:rsidP="00B87EC7">
      <w:pPr>
        <w:widowControl w:val="0"/>
        <w:autoSpaceDE w:val="0"/>
        <w:autoSpaceDN w:val="0"/>
        <w:spacing w:after="0" w:line="240" w:lineRule="auto"/>
        <w:jc w:val="center"/>
        <w:rPr>
          <w:rFonts w:ascii="Times New Roman" w:eastAsia="Times New Roman" w:hAnsi="Times New Roman" w:cs="Times New Roman"/>
          <w:sz w:val="18"/>
          <w:szCs w:val="24"/>
        </w:rPr>
      </w:pP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Koncept odziva in aktiviranje temeljnega načrta je opisan v poglavju 3.2 Državnega načrta ZIR ob jedrski ali radiološki nesreči (verzija 3.0), sprejetega v letu 2010 in temelji na klasifikaciji stopnje nevarnosti s katero CORS obvesti ReCO.</w:t>
      </w: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lastRenderedPageBreak/>
        <w:t>Regijski načrt zaščite in reševanja ob jedrski ali radiološki nesreči se lahko v skladu z načelom postopnosti aktivira v celoti ali delno. Regijski načrt se aktivira v celoti ob razglašeni objektni ali splošni nevarnosti v NEK (stopnji 2 ali 3). Istočasno se v regiji vzpostavi informacijski center ali ob drugih izrednih dogodkih po posvetu s poveljnikom CZ RS.</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szCs w:val="24"/>
        </w:rPr>
      </w:pP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Občinski načrt zaščite in reševanja ob jedrski ali radiološki nesreči se v občini Makole aktivira ob razglašeni objektni nevarnosti stopnje 2 in ob razglašeni objektni ali splošni nevarnosti v NEK .</w:t>
      </w: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Prav tako se ob tem aktivira načrt sprejema ogroženih prebivalcev iz Posavske regije.</w:t>
      </w: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Ob razglašeni splošni nevarnosti v NEK (stopnja 3) se aktivirajo v vseh občinah deli načrtov  zaščite in reševanja ob jedrski ali radiološki nesreči.</w:t>
      </w: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Odločitev o aktiviranju regijskega načrta zaščite in reševanja ob jedrski ali radiološki nesreči sprejme poveljnik CZ VŠR s sklepom, kar pomeni hierarhično aktiviranje na nivo občine.</w:t>
      </w: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Sklep o aktiviranju Občinskega načrta zaščite in reševanja ob jedrski ali radiološki nesreči v občini Makole sprejme župan občine Makole na predlog poveljnika Civilne zaščite občine.</w:t>
      </w: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Tabelamrea"/>
        <w:tblW w:w="0" w:type="auto"/>
        <w:tblLook w:val="04A0" w:firstRow="1" w:lastRow="0" w:firstColumn="1" w:lastColumn="0" w:noHBand="0" w:noVBand="1"/>
      </w:tblPr>
      <w:tblGrid>
        <w:gridCol w:w="1555"/>
        <w:gridCol w:w="7638"/>
      </w:tblGrid>
      <w:tr w:rsidR="00B87EC7" w:rsidRPr="00426B12" w:rsidTr="00BD1FC6">
        <w:tc>
          <w:tcPr>
            <w:tcW w:w="1555" w:type="dxa"/>
          </w:tcPr>
          <w:p w:rsidR="00B87EC7" w:rsidRPr="000C1B5E" w:rsidRDefault="00B87EC7" w:rsidP="00B87EC7">
            <w:pPr>
              <w:jc w:val="both"/>
              <w:rPr>
                <w:rFonts w:ascii="Times New Roman" w:eastAsia="Times New Roman" w:hAnsi="Times New Roman" w:cs="Times New Roman"/>
                <w:sz w:val="24"/>
                <w:szCs w:val="24"/>
                <w:lang w:val="sl-SI"/>
              </w:rPr>
            </w:pPr>
            <w:r w:rsidRPr="000C1B5E">
              <w:rPr>
                <w:rFonts w:ascii="Times New Roman" w:eastAsia="Times New Roman" w:hAnsi="Times New Roman" w:cs="Times New Roman"/>
                <w:sz w:val="24"/>
                <w:szCs w:val="24"/>
                <w:lang w:val="sl-SI"/>
              </w:rPr>
              <w:t>D-19</w:t>
            </w:r>
          </w:p>
        </w:tc>
        <w:tc>
          <w:tcPr>
            <w:tcW w:w="7638" w:type="dxa"/>
          </w:tcPr>
          <w:p w:rsidR="00B87EC7" w:rsidRPr="000C1B5E" w:rsidRDefault="00B87EC7" w:rsidP="00B87EC7">
            <w:pPr>
              <w:jc w:val="both"/>
              <w:rPr>
                <w:rFonts w:ascii="Times New Roman" w:eastAsia="Times New Roman" w:hAnsi="Times New Roman" w:cs="Times New Roman"/>
                <w:sz w:val="24"/>
                <w:szCs w:val="24"/>
                <w:lang w:val="sl-SI"/>
              </w:rPr>
            </w:pPr>
            <w:r w:rsidRPr="000C1B5E">
              <w:rPr>
                <w:rFonts w:ascii="Times New Roman" w:eastAsia="Times New Roman" w:hAnsi="Times New Roman" w:cs="Times New Roman"/>
                <w:sz w:val="24"/>
                <w:szCs w:val="24"/>
                <w:lang w:val="sl-SI"/>
              </w:rPr>
              <w:t>Vzorec sklepa o aktiviranju ZIR ob nesreči</w:t>
            </w:r>
          </w:p>
        </w:tc>
      </w:tr>
      <w:tr w:rsidR="00B87EC7" w:rsidRPr="00426B12" w:rsidTr="00BD1FC6">
        <w:tc>
          <w:tcPr>
            <w:tcW w:w="1555" w:type="dxa"/>
          </w:tcPr>
          <w:p w:rsidR="00B87EC7" w:rsidRPr="000C1B5E" w:rsidRDefault="00B87EC7" w:rsidP="00B87EC7">
            <w:pPr>
              <w:jc w:val="both"/>
              <w:rPr>
                <w:rFonts w:ascii="Times New Roman" w:eastAsia="Times New Roman" w:hAnsi="Times New Roman" w:cs="Times New Roman"/>
                <w:sz w:val="24"/>
                <w:szCs w:val="24"/>
                <w:lang w:val="sl-SI"/>
              </w:rPr>
            </w:pPr>
            <w:r w:rsidRPr="000C1B5E">
              <w:rPr>
                <w:rFonts w:ascii="Times New Roman" w:eastAsia="Times New Roman" w:hAnsi="Times New Roman" w:cs="Times New Roman"/>
                <w:sz w:val="24"/>
                <w:szCs w:val="24"/>
                <w:lang w:val="sl-SI"/>
              </w:rPr>
              <w:t>P-26</w:t>
            </w:r>
          </w:p>
        </w:tc>
        <w:tc>
          <w:tcPr>
            <w:tcW w:w="7638" w:type="dxa"/>
          </w:tcPr>
          <w:p w:rsidR="00B87EC7" w:rsidRPr="000C1B5E" w:rsidRDefault="00B87EC7" w:rsidP="00B87EC7">
            <w:pPr>
              <w:jc w:val="both"/>
              <w:rPr>
                <w:rFonts w:ascii="Times New Roman" w:eastAsia="Times New Roman" w:hAnsi="Times New Roman" w:cs="Times New Roman"/>
                <w:sz w:val="24"/>
                <w:szCs w:val="24"/>
                <w:lang w:val="sl-SI"/>
              </w:rPr>
            </w:pPr>
            <w:r w:rsidRPr="000C1B5E">
              <w:rPr>
                <w:rFonts w:ascii="Times New Roman" w:eastAsia="Times New Roman" w:hAnsi="Times New Roman" w:cs="Times New Roman"/>
                <w:sz w:val="24"/>
                <w:szCs w:val="24"/>
                <w:lang w:val="sl-SI"/>
              </w:rPr>
              <w:t>Pregled centrov za socialno delo</w:t>
            </w:r>
          </w:p>
        </w:tc>
      </w:tr>
    </w:tbl>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 w:val="24"/>
          <w:szCs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szCs w:val="24"/>
        </w:rPr>
      </w:pPr>
    </w:p>
    <w:p w:rsidR="00B87EC7" w:rsidRPr="00426B12" w:rsidRDefault="00B87EC7" w:rsidP="00B87EC7">
      <w:pPr>
        <w:spacing w:after="0" w:line="240" w:lineRule="auto"/>
        <w:jc w:val="both"/>
        <w:rPr>
          <w:rFonts w:ascii="Times New Roman" w:eastAsia="Times New Roman" w:hAnsi="Times New Roman" w:cs="Times New Roman"/>
          <w:szCs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szCs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szCs w:val="24"/>
        </w:rPr>
      </w:pPr>
    </w:p>
    <w:p w:rsidR="00B87EC7" w:rsidRDefault="00B87EC7"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4E027F" w:rsidP="004E027F">
      <w:pPr>
        <w:widowControl w:val="0"/>
        <w:tabs>
          <w:tab w:val="left" w:pos="483"/>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F01FA9" w:rsidRPr="00426B12" w:rsidRDefault="00F01FA9" w:rsidP="00B87EC7">
      <w:pPr>
        <w:widowControl w:val="0"/>
        <w:autoSpaceDE w:val="0"/>
        <w:autoSpaceDN w:val="0"/>
        <w:spacing w:after="0" w:line="240" w:lineRule="auto"/>
        <w:rPr>
          <w:rFonts w:ascii="Times New Roman" w:eastAsia="Times New Roman" w:hAnsi="Times New Roman" w:cs="Times New Roman"/>
          <w:sz w:val="24"/>
          <w:szCs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szCs w:val="24"/>
        </w:rPr>
      </w:pPr>
    </w:p>
    <w:p w:rsidR="00B87EC7" w:rsidRDefault="00B87EC7" w:rsidP="00A1071F">
      <w:pPr>
        <w:pStyle w:val="Naslov1"/>
        <w:numPr>
          <w:ilvl w:val="0"/>
          <w:numId w:val="31"/>
        </w:numPr>
        <w:rPr>
          <w:rFonts w:ascii="Times New Roman" w:hAnsi="Times New Roman"/>
          <w:b/>
          <w:color w:val="000000" w:themeColor="text1"/>
          <w:sz w:val="28"/>
          <w:szCs w:val="24"/>
        </w:rPr>
      </w:pPr>
      <w:bookmarkStart w:id="48" w:name="_Toc514241810"/>
      <w:r w:rsidRPr="00426B12">
        <w:rPr>
          <w:rFonts w:ascii="Times New Roman" w:hAnsi="Times New Roman"/>
          <w:b/>
          <w:color w:val="000000" w:themeColor="text1"/>
          <w:sz w:val="28"/>
          <w:szCs w:val="24"/>
        </w:rPr>
        <w:lastRenderedPageBreak/>
        <w:t>POTREBNE SILE, SREDSTVA IN RAZPOLOŽLJIVI VIRI ZA IZVAJANJE</w:t>
      </w:r>
      <w:r w:rsidRPr="00426B12">
        <w:rPr>
          <w:rFonts w:ascii="Times New Roman" w:hAnsi="Times New Roman"/>
          <w:b/>
          <w:color w:val="000000" w:themeColor="text1"/>
          <w:spacing w:val="-25"/>
          <w:sz w:val="28"/>
          <w:szCs w:val="24"/>
        </w:rPr>
        <w:t xml:space="preserve"> </w:t>
      </w:r>
      <w:r w:rsidRPr="00426B12">
        <w:rPr>
          <w:rFonts w:ascii="Times New Roman" w:hAnsi="Times New Roman"/>
          <w:b/>
          <w:color w:val="000000" w:themeColor="text1"/>
          <w:sz w:val="28"/>
          <w:szCs w:val="24"/>
        </w:rPr>
        <w:t>NAČRTA</w:t>
      </w:r>
      <w:bookmarkEnd w:id="48"/>
    </w:p>
    <w:p w:rsidR="009403E2" w:rsidRPr="00426B12" w:rsidRDefault="009403E2" w:rsidP="00A1071F">
      <w:pPr>
        <w:pStyle w:val="Odstavekseznama"/>
        <w:keepNext/>
        <w:keepLines/>
        <w:widowControl/>
        <w:numPr>
          <w:ilvl w:val="0"/>
          <w:numId w:val="18"/>
        </w:numPr>
        <w:autoSpaceDE/>
        <w:autoSpaceDN/>
        <w:spacing w:before="240" w:line="259" w:lineRule="auto"/>
        <w:outlineLvl w:val="0"/>
        <w:rPr>
          <w:vanish/>
          <w:color w:val="365F91"/>
          <w:sz w:val="32"/>
          <w:szCs w:val="32"/>
        </w:rPr>
      </w:pPr>
      <w:bookmarkStart w:id="49" w:name="_Toc509314505"/>
      <w:bookmarkStart w:id="50" w:name="_Toc509316642"/>
      <w:bookmarkStart w:id="51" w:name="_Toc509316814"/>
      <w:bookmarkStart w:id="52" w:name="_Toc509316904"/>
      <w:bookmarkStart w:id="53" w:name="_Toc509316977"/>
      <w:bookmarkStart w:id="54" w:name="_Toc509317050"/>
      <w:bookmarkStart w:id="55" w:name="_Toc509317123"/>
      <w:bookmarkStart w:id="56" w:name="_Toc509317196"/>
      <w:bookmarkStart w:id="57" w:name="_Toc509317270"/>
      <w:bookmarkStart w:id="58" w:name="_Toc509317515"/>
      <w:bookmarkStart w:id="59" w:name="_Toc509485515"/>
      <w:bookmarkStart w:id="60" w:name="_Toc514241811"/>
      <w:bookmarkEnd w:id="49"/>
      <w:bookmarkEnd w:id="50"/>
      <w:bookmarkEnd w:id="51"/>
      <w:bookmarkEnd w:id="52"/>
      <w:bookmarkEnd w:id="53"/>
      <w:bookmarkEnd w:id="54"/>
      <w:bookmarkEnd w:id="55"/>
      <w:bookmarkEnd w:id="56"/>
      <w:bookmarkEnd w:id="57"/>
      <w:bookmarkEnd w:id="58"/>
      <w:bookmarkEnd w:id="59"/>
      <w:bookmarkEnd w:id="60"/>
    </w:p>
    <w:p w:rsidR="00B87EC7" w:rsidRPr="00426B12" w:rsidRDefault="00426B12" w:rsidP="009403E2">
      <w:pPr>
        <w:pStyle w:val="Naslov2"/>
        <w:rPr>
          <w:b/>
        </w:rPr>
      </w:pPr>
      <w:bookmarkStart w:id="61" w:name="_Toc514241812"/>
      <w:r w:rsidRPr="00426B12">
        <w:rPr>
          <w:b/>
        </w:rPr>
        <w:t>PREGLED ORGANOV IN ORGANIZACIJ, KI SODELUJEJO PRI IZVEDBI NALOG IZ OBČINSKE</w:t>
      </w:r>
      <w:r w:rsidRPr="00426B12">
        <w:rPr>
          <w:b/>
          <w:spacing w:val="-21"/>
        </w:rPr>
        <w:t xml:space="preserve"> </w:t>
      </w:r>
      <w:r w:rsidRPr="00426B12">
        <w:rPr>
          <w:b/>
        </w:rPr>
        <w:t>PRISTOJNOSTI</w:t>
      </w:r>
      <w:bookmarkEnd w:id="61"/>
    </w:p>
    <w:p w:rsidR="00B87EC7" w:rsidRPr="00426B12" w:rsidRDefault="00B87EC7" w:rsidP="00B87EC7">
      <w:pPr>
        <w:widowControl w:val="0"/>
        <w:autoSpaceDE w:val="0"/>
        <w:autoSpaceDN w:val="0"/>
        <w:spacing w:before="1" w:after="0" w:line="240" w:lineRule="auto"/>
        <w:rPr>
          <w:rFonts w:ascii="Times New Roman" w:eastAsia="Times New Roman" w:hAnsi="Times New Roman" w:cs="Times New Roman"/>
          <w:b/>
          <w:sz w:val="25"/>
        </w:rPr>
      </w:pPr>
    </w:p>
    <w:p w:rsidR="00B87EC7" w:rsidRPr="00426B12" w:rsidRDefault="00B87EC7" w:rsidP="00B87EC7">
      <w:pPr>
        <w:widowControl w:val="0"/>
        <w:autoSpaceDE w:val="0"/>
        <w:autoSpaceDN w:val="0"/>
        <w:spacing w:before="1" w:after="0" w:line="250" w:lineRule="exact"/>
        <w:ind w:left="993" w:hanging="709"/>
        <w:rPr>
          <w:rFonts w:ascii="Times New Roman" w:eastAsia="Times New Roman" w:hAnsi="Times New Roman" w:cs="Times New Roman"/>
          <w:b/>
        </w:rPr>
      </w:pPr>
      <w:r w:rsidRPr="00426B12">
        <w:rPr>
          <w:rFonts w:ascii="Times New Roman" w:eastAsia="Times New Roman" w:hAnsi="Times New Roman" w:cs="Times New Roman"/>
          <w:b/>
          <w:u w:val="thick"/>
        </w:rPr>
        <w:t>Občinski organi in službe:</w:t>
      </w:r>
    </w:p>
    <w:p w:rsidR="00B87EC7" w:rsidRPr="00426B12" w:rsidRDefault="00B87EC7" w:rsidP="00A1071F">
      <w:pPr>
        <w:widowControl w:val="0"/>
        <w:numPr>
          <w:ilvl w:val="0"/>
          <w:numId w:val="9"/>
        </w:numPr>
        <w:tabs>
          <w:tab w:val="left" w:pos="1479"/>
          <w:tab w:val="left" w:pos="1480"/>
        </w:tabs>
        <w:autoSpaceDE w:val="0"/>
        <w:autoSpaceDN w:val="0"/>
        <w:spacing w:after="0" w:line="250" w:lineRule="exact"/>
        <w:ind w:left="993" w:hanging="709"/>
        <w:rPr>
          <w:rFonts w:ascii="Times New Roman" w:eastAsia="Times New Roman" w:hAnsi="Times New Roman" w:cs="Times New Roman"/>
        </w:rPr>
      </w:pPr>
      <w:r w:rsidRPr="00426B12">
        <w:rPr>
          <w:rFonts w:ascii="Times New Roman" w:eastAsia="Times New Roman" w:hAnsi="Times New Roman" w:cs="Times New Roman"/>
        </w:rPr>
        <w:t>župan</w:t>
      </w:r>
    </w:p>
    <w:p w:rsidR="00B87EC7" w:rsidRPr="00426B12" w:rsidRDefault="00B87EC7" w:rsidP="00A1071F">
      <w:pPr>
        <w:widowControl w:val="0"/>
        <w:numPr>
          <w:ilvl w:val="0"/>
          <w:numId w:val="9"/>
        </w:numPr>
        <w:tabs>
          <w:tab w:val="left" w:pos="1479"/>
          <w:tab w:val="left" w:pos="1480"/>
        </w:tabs>
        <w:autoSpaceDE w:val="0"/>
        <w:autoSpaceDN w:val="0"/>
        <w:spacing w:before="2" w:after="0" w:line="240" w:lineRule="auto"/>
        <w:ind w:left="993" w:hanging="709"/>
        <w:rPr>
          <w:rFonts w:ascii="Times New Roman" w:eastAsia="Times New Roman" w:hAnsi="Times New Roman" w:cs="Times New Roman"/>
        </w:rPr>
      </w:pPr>
      <w:r w:rsidRPr="00426B12">
        <w:rPr>
          <w:rFonts w:ascii="Times New Roman" w:eastAsia="Times New Roman" w:hAnsi="Times New Roman" w:cs="Times New Roman"/>
        </w:rPr>
        <w:t>podžupan</w:t>
      </w:r>
    </w:p>
    <w:p w:rsidR="00B87EC7" w:rsidRPr="00426B12" w:rsidRDefault="00B87EC7" w:rsidP="00A1071F">
      <w:pPr>
        <w:widowControl w:val="0"/>
        <w:numPr>
          <w:ilvl w:val="0"/>
          <w:numId w:val="9"/>
        </w:numPr>
        <w:tabs>
          <w:tab w:val="left" w:pos="1479"/>
          <w:tab w:val="left" w:pos="1480"/>
        </w:tabs>
        <w:autoSpaceDE w:val="0"/>
        <w:autoSpaceDN w:val="0"/>
        <w:spacing w:before="2" w:after="0" w:line="240" w:lineRule="auto"/>
        <w:ind w:left="993" w:hanging="709"/>
        <w:rPr>
          <w:rFonts w:ascii="Times New Roman" w:eastAsia="Times New Roman" w:hAnsi="Times New Roman" w:cs="Times New Roman"/>
        </w:rPr>
      </w:pPr>
      <w:r w:rsidRPr="00426B12">
        <w:rPr>
          <w:rFonts w:ascii="Times New Roman" w:eastAsia="Times New Roman" w:hAnsi="Times New Roman" w:cs="Times New Roman"/>
        </w:rPr>
        <w:t>direktor občinske uprave</w:t>
      </w:r>
    </w:p>
    <w:p w:rsidR="00B87EC7" w:rsidRPr="00426B12" w:rsidRDefault="00B87EC7" w:rsidP="00A1071F">
      <w:pPr>
        <w:widowControl w:val="0"/>
        <w:numPr>
          <w:ilvl w:val="0"/>
          <w:numId w:val="9"/>
        </w:numPr>
        <w:tabs>
          <w:tab w:val="left" w:pos="1479"/>
          <w:tab w:val="left" w:pos="1480"/>
        </w:tabs>
        <w:autoSpaceDE w:val="0"/>
        <w:autoSpaceDN w:val="0"/>
        <w:spacing w:before="2" w:after="0" w:line="240" w:lineRule="auto"/>
        <w:ind w:left="993" w:hanging="709"/>
        <w:rPr>
          <w:rFonts w:ascii="Times New Roman" w:eastAsia="Times New Roman" w:hAnsi="Times New Roman" w:cs="Times New Roman"/>
        </w:rPr>
      </w:pPr>
      <w:r w:rsidRPr="00426B12">
        <w:rPr>
          <w:rFonts w:ascii="Times New Roman" w:eastAsia="Times New Roman" w:hAnsi="Times New Roman" w:cs="Times New Roman"/>
        </w:rPr>
        <w:t>služba za zaščito in reševanje</w:t>
      </w:r>
    </w:p>
    <w:p w:rsidR="00B87EC7" w:rsidRPr="00426B12" w:rsidRDefault="00B87EC7" w:rsidP="00B87EC7">
      <w:pPr>
        <w:widowControl w:val="0"/>
        <w:autoSpaceDE w:val="0"/>
        <w:autoSpaceDN w:val="0"/>
        <w:spacing w:before="6" w:after="0" w:line="240" w:lineRule="auto"/>
        <w:ind w:left="993" w:hanging="709"/>
        <w:rPr>
          <w:rFonts w:ascii="Times New Roman" w:eastAsia="Times New Roman" w:hAnsi="Times New Roman" w:cs="Times New Roman"/>
        </w:rPr>
      </w:pPr>
    </w:p>
    <w:tbl>
      <w:tblPr>
        <w:tblStyle w:val="Tabelamrea"/>
        <w:tblW w:w="0" w:type="auto"/>
        <w:tblInd w:w="279" w:type="dxa"/>
        <w:tblLook w:val="04A0" w:firstRow="1" w:lastRow="0" w:firstColumn="1" w:lastColumn="0" w:noHBand="0" w:noVBand="1"/>
      </w:tblPr>
      <w:tblGrid>
        <w:gridCol w:w="1276"/>
        <w:gridCol w:w="7207"/>
      </w:tblGrid>
      <w:tr w:rsidR="00B87EC7" w:rsidRPr="00426B12" w:rsidTr="00BD1FC6">
        <w:tc>
          <w:tcPr>
            <w:tcW w:w="1276" w:type="dxa"/>
          </w:tcPr>
          <w:p w:rsidR="00B87EC7" w:rsidRPr="00426B12" w:rsidRDefault="00B87EC7" w:rsidP="00B87EC7">
            <w:pPr>
              <w:spacing w:before="6"/>
              <w:rPr>
                <w:rFonts w:ascii="Times New Roman" w:eastAsia="Times New Roman" w:hAnsi="Times New Roman" w:cs="Times New Roman"/>
              </w:rPr>
            </w:pPr>
            <w:r w:rsidRPr="00426B12">
              <w:rPr>
                <w:rFonts w:ascii="Times New Roman" w:eastAsia="Times New Roman" w:hAnsi="Times New Roman" w:cs="Times New Roman"/>
              </w:rPr>
              <w:t>P-15</w:t>
            </w:r>
          </w:p>
        </w:tc>
        <w:tc>
          <w:tcPr>
            <w:tcW w:w="7207" w:type="dxa"/>
          </w:tcPr>
          <w:p w:rsidR="00B87EC7" w:rsidRPr="000C1B5E" w:rsidRDefault="00B87EC7" w:rsidP="00B87EC7">
            <w:pPr>
              <w:spacing w:before="6"/>
              <w:rPr>
                <w:rFonts w:ascii="Times New Roman" w:eastAsia="Times New Roman" w:hAnsi="Times New Roman" w:cs="Times New Roman"/>
                <w:lang w:val="sl-SI"/>
              </w:rPr>
            </w:pPr>
            <w:r w:rsidRPr="000C1B5E">
              <w:rPr>
                <w:rFonts w:ascii="Times New Roman" w:eastAsia="Times New Roman" w:hAnsi="Times New Roman" w:cs="Times New Roman"/>
                <w:lang w:val="sl-SI"/>
              </w:rPr>
              <w:t>Seznam odgovornih oseb v občini</w:t>
            </w:r>
          </w:p>
        </w:tc>
      </w:tr>
    </w:tbl>
    <w:p w:rsidR="00B87EC7" w:rsidRPr="00426B12" w:rsidRDefault="00B87EC7" w:rsidP="00B87EC7">
      <w:pPr>
        <w:widowControl w:val="0"/>
        <w:autoSpaceDE w:val="0"/>
        <w:autoSpaceDN w:val="0"/>
        <w:spacing w:before="6" w:after="0" w:line="240" w:lineRule="auto"/>
        <w:ind w:left="993" w:hanging="993"/>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ind w:left="993" w:hanging="709"/>
        <w:rPr>
          <w:rFonts w:ascii="Times New Roman" w:eastAsia="Times New Roman" w:hAnsi="Times New Roman" w:cs="Times New Roman"/>
        </w:rPr>
      </w:pPr>
    </w:p>
    <w:p w:rsidR="00B87EC7" w:rsidRPr="00426B12" w:rsidRDefault="00B87EC7" w:rsidP="00B87EC7">
      <w:pPr>
        <w:widowControl w:val="0"/>
        <w:autoSpaceDE w:val="0"/>
        <w:autoSpaceDN w:val="0"/>
        <w:spacing w:after="0" w:line="252" w:lineRule="exact"/>
        <w:ind w:left="993" w:hanging="709"/>
        <w:rPr>
          <w:rFonts w:ascii="Times New Roman" w:eastAsia="Times New Roman" w:hAnsi="Times New Roman" w:cs="Times New Roman"/>
          <w:b/>
        </w:rPr>
      </w:pPr>
      <w:r w:rsidRPr="00426B12">
        <w:rPr>
          <w:rFonts w:ascii="Times New Roman" w:eastAsia="Times New Roman" w:hAnsi="Times New Roman" w:cs="Times New Roman"/>
          <w:b/>
          <w:u w:val="thick"/>
        </w:rPr>
        <w:t>Sile za ZRP:</w:t>
      </w:r>
    </w:p>
    <w:p w:rsidR="00B87EC7" w:rsidRPr="00426B12" w:rsidRDefault="00B87EC7" w:rsidP="00A1071F">
      <w:pPr>
        <w:widowControl w:val="0"/>
        <w:numPr>
          <w:ilvl w:val="0"/>
          <w:numId w:val="8"/>
        </w:numPr>
        <w:tabs>
          <w:tab w:val="left" w:pos="579"/>
          <w:tab w:val="left" w:pos="580"/>
        </w:tabs>
        <w:autoSpaceDE w:val="0"/>
        <w:autoSpaceDN w:val="0"/>
        <w:spacing w:after="0" w:line="266" w:lineRule="exact"/>
        <w:ind w:left="993" w:hanging="709"/>
        <w:rPr>
          <w:rFonts w:ascii="Times New Roman" w:eastAsia="Times New Roman" w:hAnsi="Times New Roman" w:cs="Times New Roman"/>
          <w:b/>
        </w:rPr>
      </w:pPr>
      <w:r w:rsidRPr="00426B12">
        <w:rPr>
          <w:rFonts w:ascii="Times New Roman" w:eastAsia="Times New Roman" w:hAnsi="Times New Roman" w:cs="Times New Roman"/>
          <w:b/>
        </w:rPr>
        <w:t xml:space="preserve">Organi vodenja </w:t>
      </w:r>
      <w:r w:rsidRPr="00426B12">
        <w:rPr>
          <w:rFonts w:ascii="Times New Roman" w:eastAsia="Times New Roman" w:hAnsi="Times New Roman" w:cs="Times New Roman"/>
          <w:b/>
          <w:spacing w:val="-2"/>
        </w:rPr>
        <w:t>CZ:</w:t>
      </w:r>
    </w:p>
    <w:p w:rsidR="00B87EC7" w:rsidRPr="00426B12" w:rsidRDefault="00B87EC7" w:rsidP="00A1071F">
      <w:pPr>
        <w:widowControl w:val="0"/>
        <w:numPr>
          <w:ilvl w:val="1"/>
          <w:numId w:val="8"/>
        </w:numPr>
        <w:tabs>
          <w:tab w:val="left" w:pos="1479"/>
          <w:tab w:val="left" w:pos="1480"/>
        </w:tabs>
        <w:autoSpaceDE w:val="0"/>
        <w:autoSpaceDN w:val="0"/>
        <w:spacing w:after="0" w:line="251" w:lineRule="exact"/>
        <w:ind w:left="993" w:hanging="709"/>
        <w:rPr>
          <w:rFonts w:ascii="Times New Roman" w:eastAsia="Times New Roman" w:hAnsi="Times New Roman" w:cs="Times New Roman"/>
        </w:rPr>
      </w:pPr>
      <w:r w:rsidRPr="00426B12">
        <w:rPr>
          <w:rFonts w:ascii="Times New Roman" w:eastAsia="Times New Roman" w:hAnsi="Times New Roman" w:cs="Times New Roman"/>
        </w:rPr>
        <w:t>poveljnik CZ Občine Makole</w:t>
      </w:r>
    </w:p>
    <w:p w:rsidR="00B87EC7" w:rsidRPr="00426B12" w:rsidRDefault="00B87EC7" w:rsidP="00A1071F">
      <w:pPr>
        <w:widowControl w:val="0"/>
        <w:numPr>
          <w:ilvl w:val="1"/>
          <w:numId w:val="8"/>
        </w:numPr>
        <w:tabs>
          <w:tab w:val="left" w:pos="1479"/>
          <w:tab w:val="left" w:pos="1480"/>
        </w:tabs>
        <w:autoSpaceDE w:val="0"/>
        <w:autoSpaceDN w:val="0"/>
        <w:spacing w:before="1" w:after="0" w:line="252" w:lineRule="exact"/>
        <w:ind w:left="993" w:hanging="709"/>
        <w:rPr>
          <w:rFonts w:ascii="Times New Roman" w:eastAsia="Times New Roman" w:hAnsi="Times New Roman" w:cs="Times New Roman"/>
        </w:rPr>
      </w:pPr>
      <w:r w:rsidRPr="00426B12">
        <w:rPr>
          <w:rFonts w:ascii="Times New Roman" w:eastAsia="Times New Roman" w:hAnsi="Times New Roman" w:cs="Times New Roman"/>
        </w:rPr>
        <w:t>namestnik poveljnika CZ Občine Makole</w:t>
      </w:r>
    </w:p>
    <w:p w:rsidR="00B87EC7" w:rsidRPr="00426B12" w:rsidRDefault="00B87EC7" w:rsidP="00A1071F">
      <w:pPr>
        <w:widowControl w:val="0"/>
        <w:numPr>
          <w:ilvl w:val="1"/>
          <w:numId w:val="8"/>
        </w:numPr>
        <w:tabs>
          <w:tab w:val="left" w:pos="1479"/>
          <w:tab w:val="left" w:pos="1480"/>
        </w:tabs>
        <w:autoSpaceDE w:val="0"/>
        <w:autoSpaceDN w:val="0"/>
        <w:spacing w:after="0" w:line="252" w:lineRule="exact"/>
        <w:ind w:left="993" w:hanging="709"/>
        <w:rPr>
          <w:rFonts w:ascii="Times New Roman" w:eastAsia="Times New Roman" w:hAnsi="Times New Roman" w:cs="Times New Roman"/>
        </w:rPr>
      </w:pPr>
      <w:r w:rsidRPr="00426B12">
        <w:rPr>
          <w:rFonts w:ascii="Times New Roman" w:eastAsia="Times New Roman" w:hAnsi="Times New Roman" w:cs="Times New Roman"/>
        </w:rPr>
        <w:t>štab CZ Občine Makole</w:t>
      </w:r>
    </w:p>
    <w:p w:rsidR="00B87EC7" w:rsidRPr="00426B12" w:rsidRDefault="00B87EC7" w:rsidP="00B87EC7">
      <w:pPr>
        <w:widowControl w:val="0"/>
        <w:autoSpaceDE w:val="0"/>
        <w:autoSpaceDN w:val="0"/>
        <w:spacing w:before="7" w:after="0" w:line="240" w:lineRule="auto"/>
        <w:ind w:left="993" w:hanging="709"/>
        <w:rPr>
          <w:rFonts w:ascii="Times New Roman" w:eastAsia="Times New Roman" w:hAnsi="Times New Roman" w:cs="Times New Roman"/>
        </w:rPr>
      </w:pPr>
    </w:p>
    <w:tbl>
      <w:tblPr>
        <w:tblStyle w:val="Tabelamrea"/>
        <w:tblW w:w="0" w:type="auto"/>
        <w:tblInd w:w="279" w:type="dxa"/>
        <w:tblLook w:val="04A0" w:firstRow="1" w:lastRow="0" w:firstColumn="1" w:lastColumn="0" w:noHBand="0" w:noVBand="1"/>
      </w:tblPr>
      <w:tblGrid>
        <w:gridCol w:w="1276"/>
        <w:gridCol w:w="7229"/>
      </w:tblGrid>
      <w:tr w:rsidR="00B87EC7" w:rsidRPr="00426B12" w:rsidTr="000C1B5E">
        <w:trPr>
          <w:trHeight w:val="70"/>
        </w:trPr>
        <w:tc>
          <w:tcPr>
            <w:tcW w:w="1276" w:type="dxa"/>
          </w:tcPr>
          <w:p w:rsidR="00B87EC7" w:rsidRPr="00426B12" w:rsidRDefault="00B87EC7" w:rsidP="00B87EC7">
            <w:pPr>
              <w:spacing w:before="7"/>
              <w:ind w:left="-108"/>
              <w:rPr>
                <w:rFonts w:ascii="Times New Roman" w:eastAsia="Times New Roman" w:hAnsi="Times New Roman" w:cs="Times New Roman"/>
              </w:rPr>
            </w:pPr>
            <w:r w:rsidRPr="00426B12">
              <w:rPr>
                <w:rFonts w:ascii="Times New Roman" w:eastAsia="Times New Roman" w:hAnsi="Times New Roman" w:cs="Times New Roman"/>
              </w:rPr>
              <w:t xml:space="preserve">  P-1</w:t>
            </w:r>
          </w:p>
        </w:tc>
        <w:tc>
          <w:tcPr>
            <w:tcW w:w="7229" w:type="dxa"/>
          </w:tcPr>
          <w:p w:rsidR="00B87EC7" w:rsidRPr="000C1B5E" w:rsidRDefault="00B87EC7" w:rsidP="00B87EC7">
            <w:pPr>
              <w:spacing w:before="7"/>
              <w:rPr>
                <w:rFonts w:ascii="Times New Roman" w:eastAsia="Times New Roman" w:hAnsi="Times New Roman" w:cs="Times New Roman"/>
                <w:lang w:val="sl-SI"/>
              </w:rPr>
            </w:pPr>
            <w:r w:rsidRPr="000C1B5E">
              <w:rPr>
                <w:rFonts w:ascii="Times New Roman" w:eastAsia="Times New Roman" w:hAnsi="Times New Roman" w:cs="Times New Roman"/>
                <w:lang w:val="sl-SI"/>
              </w:rPr>
              <w:t>Seznam članov štaba CZ</w:t>
            </w:r>
          </w:p>
        </w:tc>
      </w:tr>
    </w:tbl>
    <w:p w:rsidR="00B87EC7" w:rsidRPr="00426B12" w:rsidRDefault="00B87EC7" w:rsidP="00B87EC7">
      <w:pPr>
        <w:widowControl w:val="0"/>
        <w:autoSpaceDE w:val="0"/>
        <w:autoSpaceDN w:val="0"/>
        <w:spacing w:before="7" w:after="0" w:line="240" w:lineRule="auto"/>
        <w:ind w:left="993" w:hanging="709"/>
        <w:rPr>
          <w:rFonts w:ascii="Times New Roman" w:eastAsia="Times New Roman" w:hAnsi="Times New Roman" w:cs="Times New Roman"/>
        </w:rPr>
      </w:pPr>
    </w:p>
    <w:p w:rsidR="00B87EC7" w:rsidRPr="00426B12" w:rsidRDefault="00B87EC7" w:rsidP="00A1071F">
      <w:pPr>
        <w:widowControl w:val="0"/>
        <w:numPr>
          <w:ilvl w:val="0"/>
          <w:numId w:val="8"/>
        </w:numPr>
        <w:tabs>
          <w:tab w:val="left" w:pos="579"/>
          <w:tab w:val="left" w:pos="580"/>
        </w:tabs>
        <w:autoSpaceDE w:val="0"/>
        <w:autoSpaceDN w:val="0"/>
        <w:spacing w:after="0" w:line="267" w:lineRule="exact"/>
        <w:ind w:left="993" w:hanging="709"/>
        <w:rPr>
          <w:rFonts w:ascii="Times New Roman" w:eastAsia="Times New Roman" w:hAnsi="Times New Roman" w:cs="Times New Roman"/>
          <w:b/>
        </w:rPr>
      </w:pPr>
      <w:r w:rsidRPr="00426B12">
        <w:rPr>
          <w:rFonts w:ascii="Times New Roman" w:eastAsia="Times New Roman" w:hAnsi="Times New Roman" w:cs="Times New Roman"/>
          <w:b/>
        </w:rPr>
        <w:t xml:space="preserve">Enote in službe </w:t>
      </w:r>
      <w:r w:rsidRPr="00426B12">
        <w:rPr>
          <w:rFonts w:ascii="Times New Roman" w:eastAsia="Times New Roman" w:hAnsi="Times New Roman" w:cs="Times New Roman"/>
          <w:b/>
          <w:spacing w:val="-2"/>
        </w:rPr>
        <w:t>CZ:</w:t>
      </w:r>
    </w:p>
    <w:p w:rsidR="00B87EC7" w:rsidRPr="00426B12" w:rsidRDefault="00B87EC7" w:rsidP="00A1071F">
      <w:pPr>
        <w:widowControl w:val="0"/>
        <w:numPr>
          <w:ilvl w:val="0"/>
          <w:numId w:val="9"/>
        </w:numPr>
        <w:tabs>
          <w:tab w:val="left" w:pos="1479"/>
          <w:tab w:val="left" w:pos="1480"/>
        </w:tabs>
        <w:autoSpaceDE w:val="0"/>
        <w:autoSpaceDN w:val="0"/>
        <w:spacing w:after="0" w:line="251" w:lineRule="exact"/>
        <w:rPr>
          <w:rFonts w:ascii="Times New Roman" w:eastAsia="Times New Roman" w:hAnsi="Times New Roman" w:cs="Times New Roman"/>
        </w:rPr>
      </w:pPr>
      <w:r w:rsidRPr="00426B12">
        <w:rPr>
          <w:rFonts w:ascii="Times New Roman" w:eastAsia="Times New Roman" w:hAnsi="Times New Roman" w:cs="Times New Roman"/>
        </w:rPr>
        <w:t>ekipa za prvo</w:t>
      </w:r>
      <w:r w:rsidRPr="00426B12">
        <w:rPr>
          <w:rFonts w:ascii="Times New Roman" w:eastAsia="Times New Roman" w:hAnsi="Times New Roman" w:cs="Times New Roman"/>
          <w:spacing w:val="-4"/>
        </w:rPr>
        <w:t xml:space="preserve"> </w:t>
      </w:r>
      <w:r w:rsidRPr="00426B12">
        <w:rPr>
          <w:rFonts w:ascii="Times New Roman" w:eastAsia="Times New Roman" w:hAnsi="Times New Roman" w:cs="Times New Roman"/>
        </w:rPr>
        <w:t>pomoč</w:t>
      </w:r>
    </w:p>
    <w:p w:rsidR="00B87EC7" w:rsidRPr="00426B12" w:rsidRDefault="00B87EC7" w:rsidP="00A1071F">
      <w:pPr>
        <w:widowControl w:val="0"/>
        <w:numPr>
          <w:ilvl w:val="0"/>
          <w:numId w:val="9"/>
        </w:numPr>
        <w:tabs>
          <w:tab w:val="left" w:pos="1479"/>
          <w:tab w:val="left" w:pos="1480"/>
        </w:tabs>
        <w:autoSpaceDE w:val="0"/>
        <w:autoSpaceDN w:val="0"/>
        <w:spacing w:after="0" w:line="251" w:lineRule="exact"/>
        <w:rPr>
          <w:rFonts w:ascii="Times New Roman" w:eastAsia="Times New Roman" w:hAnsi="Times New Roman" w:cs="Times New Roman"/>
        </w:rPr>
      </w:pPr>
      <w:r w:rsidRPr="00426B12">
        <w:rPr>
          <w:rFonts w:ascii="Times New Roman" w:eastAsia="Times New Roman" w:hAnsi="Times New Roman" w:cs="Times New Roman"/>
        </w:rPr>
        <w:t>služba za podporo štabu</w:t>
      </w:r>
    </w:p>
    <w:p w:rsidR="00B87EC7" w:rsidRPr="00426B12" w:rsidRDefault="00B87EC7" w:rsidP="00B87EC7">
      <w:pPr>
        <w:widowControl w:val="0"/>
        <w:tabs>
          <w:tab w:val="left" w:pos="1479"/>
          <w:tab w:val="left" w:pos="1480"/>
        </w:tabs>
        <w:autoSpaceDE w:val="0"/>
        <w:autoSpaceDN w:val="0"/>
        <w:spacing w:after="0" w:line="251" w:lineRule="exact"/>
        <w:ind w:left="1479"/>
        <w:rPr>
          <w:rFonts w:ascii="Times New Roman" w:eastAsia="Times New Roman" w:hAnsi="Times New Roman" w:cs="Times New Roman"/>
        </w:rPr>
      </w:pPr>
    </w:p>
    <w:p w:rsidR="00B87EC7" w:rsidRPr="00426B12" w:rsidRDefault="00B87EC7" w:rsidP="00A1071F">
      <w:pPr>
        <w:widowControl w:val="0"/>
        <w:numPr>
          <w:ilvl w:val="0"/>
          <w:numId w:val="14"/>
        </w:numPr>
        <w:tabs>
          <w:tab w:val="left" w:pos="1479"/>
          <w:tab w:val="left" w:pos="1480"/>
        </w:tabs>
        <w:autoSpaceDE w:val="0"/>
        <w:autoSpaceDN w:val="0"/>
        <w:spacing w:after="0" w:line="251" w:lineRule="exact"/>
        <w:ind w:left="567" w:hanging="283"/>
        <w:rPr>
          <w:rFonts w:ascii="Times New Roman" w:eastAsia="Times New Roman" w:hAnsi="Times New Roman" w:cs="Times New Roman"/>
        </w:rPr>
      </w:pPr>
      <w:r w:rsidRPr="00426B12">
        <w:rPr>
          <w:rFonts w:ascii="Times New Roman" w:eastAsia="Times New Roman" w:hAnsi="Times New Roman" w:cs="Times New Roman"/>
          <w:b/>
        </w:rPr>
        <w:t>Javne službe in organizacije</w:t>
      </w:r>
      <w:r w:rsidRPr="00426B12">
        <w:rPr>
          <w:rFonts w:ascii="Times New Roman" w:eastAsia="Times New Roman" w:hAnsi="Times New Roman" w:cs="Times New Roman"/>
        </w:rPr>
        <w:t>:</w:t>
      </w:r>
    </w:p>
    <w:p w:rsidR="00B87EC7" w:rsidRPr="00426B12" w:rsidRDefault="00B87EC7" w:rsidP="00A1071F">
      <w:pPr>
        <w:widowControl w:val="0"/>
        <w:numPr>
          <w:ilvl w:val="0"/>
          <w:numId w:val="15"/>
        </w:numPr>
        <w:tabs>
          <w:tab w:val="left" w:pos="1479"/>
          <w:tab w:val="left" w:pos="1480"/>
        </w:tabs>
        <w:autoSpaceDE w:val="0"/>
        <w:autoSpaceDN w:val="0"/>
        <w:spacing w:after="0" w:line="251" w:lineRule="exact"/>
        <w:ind w:hanging="1065"/>
        <w:rPr>
          <w:rFonts w:ascii="Times New Roman" w:eastAsia="Times New Roman" w:hAnsi="Times New Roman" w:cs="Times New Roman"/>
        </w:rPr>
      </w:pPr>
      <w:r w:rsidRPr="00426B12">
        <w:rPr>
          <w:rFonts w:ascii="Times New Roman" w:eastAsia="Times New Roman" w:hAnsi="Times New Roman" w:cs="Times New Roman"/>
        </w:rPr>
        <w:t>Cestno podjetje Ptuj d.d.,</w:t>
      </w:r>
    </w:p>
    <w:p w:rsidR="00B87EC7" w:rsidRPr="00426B12" w:rsidRDefault="00B87EC7" w:rsidP="00A1071F">
      <w:pPr>
        <w:widowControl w:val="0"/>
        <w:numPr>
          <w:ilvl w:val="0"/>
          <w:numId w:val="15"/>
        </w:numPr>
        <w:tabs>
          <w:tab w:val="left" w:pos="1479"/>
          <w:tab w:val="left" w:pos="1480"/>
        </w:tabs>
        <w:autoSpaceDE w:val="0"/>
        <w:autoSpaceDN w:val="0"/>
        <w:spacing w:after="0" w:line="251" w:lineRule="exact"/>
        <w:ind w:hanging="1065"/>
        <w:rPr>
          <w:rFonts w:ascii="Times New Roman" w:eastAsia="Times New Roman" w:hAnsi="Times New Roman" w:cs="Times New Roman"/>
        </w:rPr>
      </w:pPr>
      <w:r w:rsidRPr="00426B12">
        <w:rPr>
          <w:rFonts w:ascii="Times New Roman" w:eastAsia="Times New Roman" w:hAnsi="Times New Roman" w:cs="Times New Roman"/>
        </w:rPr>
        <w:t>Komunala Slovenska Bistrica d.o.o.,</w:t>
      </w:r>
    </w:p>
    <w:p w:rsidR="00B87EC7" w:rsidRPr="00426B12" w:rsidRDefault="00B87EC7" w:rsidP="00A1071F">
      <w:pPr>
        <w:widowControl w:val="0"/>
        <w:numPr>
          <w:ilvl w:val="0"/>
          <w:numId w:val="15"/>
        </w:numPr>
        <w:tabs>
          <w:tab w:val="left" w:pos="1479"/>
          <w:tab w:val="left" w:pos="1480"/>
        </w:tabs>
        <w:autoSpaceDE w:val="0"/>
        <w:autoSpaceDN w:val="0"/>
        <w:spacing w:after="0" w:line="251" w:lineRule="exact"/>
        <w:ind w:hanging="1065"/>
        <w:rPr>
          <w:rFonts w:ascii="Times New Roman" w:eastAsia="Times New Roman" w:hAnsi="Times New Roman" w:cs="Times New Roman"/>
        </w:rPr>
      </w:pPr>
      <w:r w:rsidRPr="00426B12">
        <w:rPr>
          <w:rFonts w:ascii="Times New Roman" w:eastAsia="Times New Roman" w:hAnsi="Times New Roman" w:cs="Times New Roman"/>
        </w:rPr>
        <w:t xml:space="preserve">Elektro Maribor d.d., </w:t>
      </w:r>
    </w:p>
    <w:p w:rsidR="00B87EC7" w:rsidRPr="00426B12" w:rsidRDefault="00B87EC7" w:rsidP="00A1071F">
      <w:pPr>
        <w:widowControl w:val="0"/>
        <w:numPr>
          <w:ilvl w:val="0"/>
          <w:numId w:val="15"/>
        </w:numPr>
        <w:tabs>
          <w:tab w:val="left" w:pos="1479"/>
          <w:tab w:val="left" w:pos="1480"/>
        </w:tabs>
        <w:autoSpaceDE w:val="0"/>
        <w:autoSpaceDN w:val="0"/>
        <w:spacing w:after="0" w:line="251" w:lineRule="exact"/>
        <w:ind w:hanging="1065"/>
        <w:rPr>
          <w:rFonts w:ascii="Times New Roman" w:eastAsia="Times New Roman" w:hAnsi="Times New Roman" w:cs="Times New Roman"/>
        </w:rPr>
      </w:pPr>
      <w:r w:rsidRPr="00426B12">
        <w:rPr>
          <w:rFonts w:ascii="Times New Roman" w:eastAsia="Times New Roman" w:hAnsi="Times New Roman" w:cs="Times New Roman"/>
        </w:rPr>
        <w:t>CSD Slovenska Bistrica,</w:t>
      </w:r>
    </w:p>
    <w:p w:rsidR="00B87EC7" w:rsidRPr="00426B12" w:rsidRDefault="00B87EC7" w:rsidP="00A1071F">
      <w:pPr>
        <w:widowControl w:val="0"/>
        <w:numPr>
          <w:ilvl w:val="0"/>
          <w:numId w:val="15"/>
        </w:numPr>
        <w:tabs>
          <w:tab w:val="left" w:pos="1479"/>
          <w:tab w:val="left" w:pos="1480"/>
        </w:tabs>
        <w:autoSpaceDE w:val="0"/>
        <w:autoSpaceDN w:val="0"/>
        <w:spacing w:after="0" w:line="251" w:lineRule="exact"/>
        <w:ind w:hanging="1065"/>
        <w:rPr>
          <w:rFonts w:ascii="Times New Roman" w:eastAsia="Times New Roman" w:hAnsi="Times New Roman" w:cs="Times New Roman"/>
        </w:rPr>
      </w:pPr>
      <w:r w:rsidRPr="00426B12">
        <w:rPr>
          <w:rFonts w:ascii="Times New Roman" w:eastAsia="Times New Roman" w:hAnsi="Times New Roman" w:cs="Times New Roman"/>
        </w:rPr>
        <w:t>Zdravstveni dom Slovenska Bistrica,</w:t>
      </w:r>
    </w:p>
    <w:p w:rsidR="00B87EC7" w:rsidRPr="00426B12" w:rsidRDefault="00B87EC7" w:rsidP="00A1071F">
      <w:pPr>
        <w:widowControl w:val="0"/>
        <w:numPr>
          <w:ilvl w:val="0"/>
          <w:numId w:val="15"/>
        </w:numPr>
        <w:tabs>
          <w:tab w:val="left" w:pos="1479"/>
          <w:tab w:val="left" w:pos="1480"/>
        </w:tabs>
        <w:autoSpaceDE w:val="0"/>
        <w:autoSpaceDN w:val="0"/>
        <w:spacing w:after="0" w:line="251" w:lineRule="exact"/>
        <w:ind w:hanging="1065"/>
        <w:rPr>
          <w:rFonts w:ascii="Times New Roman" w:eastAsia="Times New Roman" w:hAnsi="Times New Roman" w:cs="Times New Roman"/>
        </w:rPr>
      </w:pPr>
      <w:r w:rsidRPr="00426B12">
        <w:rPr>
          <w:rFonts w:ascii="Times New Roman" w:eastAsia="Times New Roman" w:hAnsi="Times New Roman" w:cs="Times New Roman"/>
        </w:rPr>
        <w:t>Policijska postaja Slovenska Bistrica</w:t>
      </w:r>
    </w:p>
    <w:p w:rsidR="00B87EC7" w:rsidRPr="00426B12" w:rsidRDefault="00B87EC7" w:rsidP="00B87EC7">
      <w:pPr>
        <w:widowControl w:val="0"/>
        <w:tabs>
          <w:tab w:val="left" w:pos="1479"/>
          <w:tab w:val="left" w:pos="1480"/>
        </w:tabs>
        <w:autoSpaceDE w:val="0"/>
        <w:autoSpaceDN w:val="0"/>
        <w:spacing w:after="0" w:line="251" w:lineRule="exact"/>
        <w:rPr>
          <w:rFonts w:ascii="Times New Roman" w:eastAsia="Times New Roman" w:hAnsi="Times New Roman" w:cs="Times New Roman"/>
        </w:rPr>
      </w:pPr>
      <w:r w:rsidRPr="00426B12">
        <w:rPr>
          <w:rFonts w:ascii="Times New Roman" w:eastAsia="Times New Roman" w:hAnsi="Times New Roman" w:cs="Times New Roman"/>
        </w:rPr>
        <w:t xml:space="preserve">   </w:t>
      </w:r>
    </w:p>
    <w:tbl>
      <w:tblPr>
        <w:tblStyle w:val="Tabelamrea"/>
        <w:tblW w:w="8505" w:type="dxa"/>
        <w:tblInd w:w="279" w:type="dxa"/>
        <w:tblLook w:val="04A0" w:firstRow="1" w:lastRow="0" w:firstColumn="1" w:lastColumn="0" w:noHBand="0" w:noVBand="1"/>
      </w:tblPr>
      <w:tblGrid>
        <w:gridCol w:w="1555"/>
        <w:gridCol w:w="6950"/>
      </w:tblGrid>
      <w:tr w:rsidR="00B87EC7" w:rsidRPr="00426B12" w:rsidTr="00BD1FC6">
        <w:tc>
          <w:tcPr>
            <w:tcW w:w="1555" w:type="dxa"/>
          </w:tcPr>
          <w:p w:rsidR="00B87EC7" w:rsidRPr="00426B12" w:rsidRDefault="00B87EC7" w:rsidP="00B87EC7">
            <w:pPr>
              <w:tabs>
                <w:tab w:val="left" w:pos="1479"/>
                <w:tab w:val="left" w:pos="1480"/>
              </w:tabs>
              <w:spacing w:line="251" w:lineRule="exact"/>
              <w:rPr>
                <w:rFonts w:ascii="Times New Roman" w:eastAsia="Times New Roman" w:hAnsi="Times New Roman" w:cs="Times New Roman"/>
              </w:rPr>
            </w:pPr>
            <w:r w:rsidRPr="00426B12">
              <w:rPr>
                <w:rFonts w:ascii="Times New Roman" w:eastAsia="Times New Roman" w:hAnsi="Times New Roman" w:cs="Times New Roman"/>
              </w:rPr>
              <w:t>P-7</w:t>
            </w:r>
          </w:p>
        </w:tc>
        <w:tc>
          <w:tcPr>
            <w:tcW w:w="6950" w:type="dxa"/>
          </w:tcPr>
          <w:p w:rsidR="00B87EC7" w:rsidRPr="000C1B5E" w:rsidRDefault="00B87EC7" w:rsidP="00B87EC7">
            <w:pPr>
              <w:tabs>
                <w:tab w:val="left" w:pos="1479"/>
                <w:tab w:val="left" w:pos="1480"/>
              </w:tabs>
              <w:spacing w:line="251" w:lineRule="exact"/>
              <w:rPr>
                <w:rFonts w:ascii="Times New Roman" w:eastAsia="Times New Roman" w:hAnsi="Times New Roman" w:cs="Times New Roman"/>
                <w:lang w:val="sl-SI"/>
              </w:rPr>
            </w:pPr>
            <w:r w:rsidRPr="000C1B5E">
              <w:rPr>
                <w:rFonts w:ascii="Times New Roman" w:eastAsia="Times New Roman" w:hAnsi="Times New Roman" w:cs="Times New Roman"/>
                <w:lang w:val="sl-SI"/>
              </w:rPr>
              <w:t>Pregled javnih in drugih služb, ki opravljajo dejavnosti pomembne za zaščito in reševanje</w:t>
            </w:r>
          </w:p>
        </w:tc>
      </w:tr>
    </w:tbl>
    <w:p w:rsidR="00B87EC7" w:rsidRPr="00426B12" w:rsidRDefault="00B87EC7" w:rsidP="00B87EC7">
      <w:pPr>
        <w:widowControl w:val="0"/>
        <w:tabs>
          <w:tab w:val="left" w:pos="1479"/>
          <w:tab w:val="left" w:pos="1480"/>
        </w:tabs>
        <w:autoSpaceDE w:val="0"/>
        <w:autoSpaceDN w:val="0"/>
        <w:spacing w:after="0" w:line="251" w:lineRule="exact"/>
        <w:rPr>
          <w:rFonts w:ascii="Times New Roman" w:eastAsia="Times New Roman" w:hAnsi="Times New Roman" w:cs="Times New Roman"/>
        </w:rPr>
      </w:pPr>
    </w:p>
    <w:p w:rsidR="00B87EC7" w:rsidRPr="00426B12" w:rsidRDefault="00B87EC7" w:rsidP="00B87EC7">
      <w:pPr>
        <w:widowControl w:val="0"/>
        <w:tabs>
          <w:tab w:val="left" w:pos="1479"/>
          <w:tab w:val="left" w:pos="1480"/>
        </w:tabs>
        <w:autoSpaceDE w:val="0"/>
        <w:autoSpaceDN w:val="0"/>
        <w:spacing w:after="0" w:line="251" w:lineRule="exact"/>
        <w:jc w:val="both"/>
        <w:rPr>
          <w:rFonts w:ascii="Times New Roman" w:eastAsia="Times New Roman" w:hAnsi="Times New Roman" w:cs="Times New Roman"/>
        </w:rPr>
      </w:pPr>
      <w:r w:rsidRPr="00426B12">
        <w:rPr>
          <w:rFonts w:ascii="Times New Roman" w:eastAsia="Times New Roman" w:hAnsi="Times New Roman" w:cs="Times New Roman"/>
        </w:rPr>
        <w:t>Ob jedrski in radiološki nesreči se v skladu s potrebami v izvajanje vključijo zraven občinskih sit za zaščito in reševanje tudi regijske, katere so navedene v načrtih zaščite in reševanja ob nesreči (načelo postopnosti).</w:t>
      </w:r>
    </w:p>
    <w:p w:rsidR="00B87EC7" w:rsidRPr="00426B12" w:rsidRDefault="00B87EC7" w:rsidP="00B87EC7">
      <w:pPr>
        <w:widowControl w:val="0"/>
        <w:tabs>
          <w:tab w:val="left" w:pos="1479"/>
          <w:tab w:val="left" w:pos="1480"/>
        </w:tabs>
        <w:autoSpaceDE w:val="0"/>
        <w:autoSpaceDN w:val="0"/>
        <w:spacing w:after="0" w:line="251" w:lineRule="exact"/>
        <w:rPr>
          <w:rFonts w:ascii="Times New Roman" w:eastAsia="Times New Roman" w:hAnsi="Times New Roman" w:cs="Times New Roman"/>
        </w:rPr>
      </w:pPr>
    </w:p>
    <w:p w:rsidR="00B87EC7" w:rsidRPr="00426B12" w:rsidRDefault="00B87EC7" w:rsidP="00B87EC7">
      <w:pPr>
        <w:widowControl w:val="0"/>
        <w:tabs>
          <w:tab w:val="left" w:pos="1479"/>
          <w:tab w:val="left" w:pos="1480"/>
        </w:tabs>
        <w:autoSpaceDE w:val="0"/>
        <w:autoSpaceDN w:val="0"/>
        <w:spacing w:after="0" w:line="251" w:lineRule="exact"/>
        <w:jc w:val="both"/>
        <w:rPr>
          <w:rFonts w:ascii="Times New Roman" w:eastAsia="Times New Roman" w:hAnsi="Times New Roman" w:cs="Times New Roman"/>
        </w:rPr>
      </w:pPr>
      <w:r w:rsidRPr="00426B12">
        <w:rPr>
          <w:rFonts w:ascii="Times New Roman" w:eastAsia="Times New Roman" w:hAnsi="Times New Roman" w:cs="Times New Roman"/>
        </w:rPr>
        <w:t>Za pripravljenost, opremljenost in usposobljenost enot so odgovorni ustanovitelji. Obveznosti ustanoviteljev so opredeljene v merilih za organiziranje, usposabljanje in opremljanje in v pogodbah o sofinanciranju za ukrepanje v nesrečah.</w:t>
      </w:r>
    </w:p>
    <w:p w:rsidR="00B87EC7" w:rsidRPr="00426B12" w:rsidRDefault="00B87EC7" w:rsidP="00B87EC7">
      <w:pPr>
        <w:widowControl w:val="0"/>
        <w:tabs>
          <w:tab w:val="left" w:pos="1479"/>
          <w:tab w:val="left" w:pos="1480"/>
        </w:tabs>
        <w:autoSpaceDE w:val="0"/>
        <w:autoSpaceDN w:val="0"/>
        <w:spacing w:after="0" w:line="251" w:lineRule="exact"/>
        <w:jc w:val="both"/>
        <w:rPr>
          <w:rFonts w:ascii="Times New Roman" w:eastAsia="Times New Roman" w:hAnsi="Times New Roman" w:cs="Times New Roman"/>
        </w:rPr>
      </w:pPr>
    </w:p>
    <w:p w:rsidR="00B87EC7" w:rsidRPr="00426B12" w:rsidRDefault="00B87EC7" w:rsidP="00A1071F">
      <w:pPr>
        <w:widowControl w:val="0"/>
        <w:numPr>
          <w:ilvl w:val="0"/>
          <w:numId w:val="8"/>
        </w:numPr>
        <w:tabs>
          <w:tab w:val="left" w:pos="579"/>
        </w:tabs>
        <w:autoSpaceDE w:val="0"/>
        <w:autoSpaceDN w:val="0"/>
        <w:spacing w:before="206" w:after="0" w:line="267" w:lineRule="exact"/>
        <w:ind w:hanging="295"/>
        <w:rPr>
          <w:rFonts w:ascii="Times New Roman" w:eastAsia="Times New Roman" w:hAnsi="Times New Roman" w:cs="Times New Roman"/>
          <w:b/>
        </w:rPr>
      </w:pPr>
      <w:r w:rsidRPr="00426B12">
        <w:rPr>
          <w:rFonts w:ascii="Times New Roman" w:eastAsia="Times New Roman" w:hAnsi="Times New Roman" w:cs="Times New Roman"/>
          <w:b/>
        </w:rPr>
        <w:t>Enote in službe društev in drugih nevladnih</w:t>
      </w:r>
      <w:r w:rsidRPr="00426B12">
        <w:rPr>
          <w:rFonts w:ascii="Times New Roman" w:eastAsia="Times New Roman" w:hAnsi="Times New Roman" w:cs="Times New Roman"/>
          <w:b/>
          <w:spacing w:val="-11"/>
        </w:rPr>
        <w:t xml:space="preserve"> </w:t>
      </w:r>
      <w:r w:rsidRPr="00426B12">
        <w:rPr>
          <w:rFonts w:ascii="Times New Roman" w:eastAsia="Times New Roman" w:hAnsi="Times New Roman" w:cs="Times New Roman"/>
          <w:b/>
        </w:rPr>
        <w:t>organizacij:</w:t>
      </w:r>
    </w:p>
    <w:p w:rsidR="00B87EC7" w:rsidRPr="00426B12" w:rsidRDefault="00B87EC7" w:rsidP="00A1071F">
      <w:pPr>
        <w:widowControl w:val="0"/>
        <w:numPr>
          <w:ilvl w:val="0"/>
          <w:numId w:val="7"/>
        </w:numPr>
        <w:tabs>
          <w:tab w:val="left" w:pos="1647"/>
          <w:tab w:val="left" w:pos="1648"/>
        </w:tabs>
        <w:autoSpaceDE w:val="0"/>
        <w:autoSpaceDN w:val="0"/>
        <w:spacing w:after="0" w:line="250" w:lineRule="exact"/>
        <w:rPr>
          <w:rFonts w:ascii="Times New Roman" w:eastAsia="Times New Roman" w:hAnsi="Times New Roman" w:cs="Times New Roman"/>
        </w:rPr>
      </w:pPr>
      <w:r w:rsidRPr="00426B12">
        <w:rPr>
          <w:rFonts w:ascii="Times New Roman" w:eastAsia="Times New Roman" w:hAnsi="Times New Roman" w:cs="Times New Roman"/>
        </w:rPr>
        <w:t>Prostovoljno gasilsko društvo Makole,</w:t>
      </w:r>
    </w:p>
    <w:p w:rsidR="00B87EC7" w:rsidRPr="00426B12" w:rsidRDefault="00B87EC7" w:rsidP="00A1071F">
      <w:pPr>
        <w:widowControl w:val="0"/>
        <w:numPr>
          <w:ilvl w:val="0"/>
          <w:numId w:val="7"/>
        </w:numPr>
        <w:tabs>
          <w:tab w:val="left" w:pos="1647"/>
          <w:tab w:val="left" w:pos="1648"/>
        </w:tabs>
        <w:autoSpaceDE w:val="0"/>
        <w:autoSpaceDN w:val="0"/>
        <w:spacing w:after="0" w:line="252" w:lineRule="exact"/>
        <w:rPr>
          <w:rFonts w:ascii="Times New Roman" w:eastAsia="Times New Roman" w:hAnsi="Times New Roman" w:cs="Times New Roman"/>
        </w:rPr>
      </w:pPr>
      <w:r w:rsidRPr="00426B12">
        <w:rPr>
          <w:rFonts w:ascii="Times New Roman" w:eastAsia="Times New Roman" w:hAnsi="Times New Roman" w:cs="Times New Roman"/>
        </w:rPr>
        <w:t>Rdeči križ</w:t>
      </w:r>
      <w:r w:rsidRPr="00426B12">
        <w:rPr>
          <w:rFonts w:ascii="Times New Roman" w:eastAsia="Times New Roman" w:hAnsi="Times New Roman" w:cs="Times New Roman"/>
          <w:spacing w:val="-6"/>
        </w:rPr>
        <w:t xml:space="preserve"> </w:t>
      </w:r>
      <w:r w:rsidRPr="00426B12">
        <w:rPr>
          <w:rFonts w:ascii="Times New Roman" w:eastAsia="Times New Roman" w:hAnsi="Times New Roman" w:cs="Times New Roman"/>
        </w:rPr>
        <w:t>Slovenije OE Makole,</w:t>
      </w:r>
    </w:p>
    <w:p w:rsidR="00B87EC7" w:rsidRPr="00426B12" w:rsidRDefault="00B87EC7" w:rsidP="00B87EC7">
      <w:pPr>
        <w:widowControl w:val="0"/>
        <w:autoSpaceDE w:val="0"/>
        <w:autoSpaceDN w:val="0"/>
        <w:spacing w:before="6" w:after="0" w:line="240" w:lineRule="auto"/>
        <w:rPr>
          <w:rFonts w:ascii="Times New Roman" w:eastAsia="Times New Roman" w:hAnsi="Times New Roman" w:cs="Times New Roman"/>
        </w:rPr>
      </w:pPr>
    </w:p>
    <w:tbl>
      <w:tblPr>
        <w:tblStyle w:val="Tabelamrea"/>
        <w:tblW w:w="8505" w:type="dxa"/>
        <w:tblInd w:w="279" w:type="dxa"/>
        <w:tblLook w:val="04A0" w:firstRow="1" w:lastRow="0" w:firstColumn="1" w:lastColumn="0" w:noHBand="0" w:noVBand="1"/>
      </w:tblPr>
      <w:tblGrid>
        <w:gridCol w:w="1129"/>
        <w:gridCol w:w="7376"/>
      </w:tblGrid>
      <w:tr w:rsidR="00B87EC7" w:rsidRPr="00426B12" w:rsidTr="00BD1FC6">
        <w:tc>
          <w:tcPr>
            <w:tcW w:w="1129" w:type="dxa"/>
          </w:tcPr>
          <w:p w:rsidR="00B87EC7" w:rsidRPr="00484FFB" w:rsidRDefault="00B87EC7" w:rsidP="00B87EC7">
            <w:pPr>
              <w:tabs>
                <w:tab w:val="left" w:pos="1479"/>
                <w:tab w:val="left" w:pos="1480"/>
              </w:tabs>
              <w:spacing w:line="251" w:lineRule="exact"/>
              <w:jc w:val="both"/>
              <w:rPr>
                <w:rFonts w:ascii="Times New Roman" w:eastAsia="Times New Roman" w:hAnsi="Times New Roman" w:cs="Times New Roman"/>
                <w:lang w:val="sl-SI"/>
              </w:rPr>
            </w:pPr>
            <w:r w:rsidRPr="00484FFB">
              <w:rPr>
                <w:rFonts w:ascii="Times New Roman" w:eastAsia="Times New Roman" w:hAnsi="Times New Roman" w:cs="Times New Roman"/>
                <w:lang w:val="sl-SI"/>
              </w:rPr>
              <w:t>P-24</w:t>
            </w:r>
          </w:p>
        </w:tc>
        <w:tc>
          <w:tcPr>
            <w:tcW w:w="7376" w:type="dxa"/>
          </w:tcPr>
          <w:p w:rsidR="00B87EC7" w:rsidRPr="00484FFB" w:rsidRDefault="00B87EC7" w:rsidP="00B87EC7">
            <w:pPr>
              <w:spacing w:line="246" w:lineRule="exact"/>
              <w:rPr>
                <w:rFonts w:ascii="Times New Roman" w:eastAsia="Times New Roman" w:hAnsi="Times New Roman" w:cs="Times New Roman"/>
                <w:lang w:val="sl-SI"/>
              </w:rPr>
            </w:pPr>
            <w:r w:rsidRPr="00484FFB">
              <w:rPr>
                <w:rFonts w:ascii="Times New Roman" w:eastAsia="Times New Roman" w:hAnsi="Times New Roman" w:cs="Times New Roman"/>
                <w:lang w:val="sl-SI"/>
              </w:rPr>
              <w:t>Seznam gasilskih enot, podatki o poveljnikih in namestnikih</w:t>
            </w:r>
          </w:p>
        </w:tc>
      </w:tr>
      <w:tr w:rsidR="00B87EC7" w:rsidRPr="00426B12" w:rsidTr="00BD1FC6">
        <w:tc>
          <w:tcPr>
            <w:tcW w:w="1129" w:type="dxa"/>
          </w:tcPr>
          <w:p w:rsidR="00B87EC7" w:rsidRPr="00484FFB" w:rsidRDefault="00B87EC7" w:rsidP="00B87EC7">
            <w:pPr>
              <w:tabs>
                <w:tab w:val="left" w:pos="1479"/>
                <w:tab w:val="left" w:pos="1480"/>
              </w:tabs>
              <w:spacing w:line="251" w:lineRule="exact"/>
              <w:jc w:val="both"/>
              <w:rPr>
                <w:rFonts w:ascii="Times New Roman" w:eastAsia="Times New Roman" w:hAnsi="Times New Roman" w:cs="Times New Roman"/>
                <w:lang w:val="sl-SI"/>
              </w:rPr>
            </w:pPr>
            <w:r w:rsidRPr="00484FFB">
              <w:rPr>
                <w:rFonts w:ascii="Times New Roman" w:eastAsia="Times New Roman" w:hAnsi="Times New Roman" w:cs="Times New Roman"/>
                <w:lang w:val="sl-SI"/>
              </w:rPr>
              <w:t>P-25</w:t>
            </w:r>
          </w:p>
        </w:tc>
        <w:tc>
          <w:tcPr>
            <w:tcW w:w="7376" w:type="dxa"/>
          </w:tcPr>
          <w:p w:rsidR="00B87EC7" w:rsidRPr="00484FFB" w:rsidRDefault="00B87EC7" w:rsidP="00B87EC7">
            <w:pPr>
              <w:tabs>
                <w:tab w:val="left" w:pos="1479"/>
                <w:tab w:val="left" w:pos="1480"/>
              </w:tabs>
              <w:spacing w:line="251" w:lineRule="exact"/>
              <w:jc w:val="both"/>
              <w:rPr>
                <w:rFonts w:ascii="Times New Roman" w:eastAsia="Times New Roman" w:hAnsi="Times New Roman" w:cs="Times New Roman"/>
                <w:lang w:val="sl-SI"/>
              </w:rPr>
            </w:pPr>
            <w:r w:rsidRPr="00484FFB">
              <w:rPr>
                <w:rFonts w:ascii="Times New Roman" w:eastAsia="Times New Roman" w:hAnsi="Times New Roman" w:cs="Times New Roman"/>
                <w:lang w:val="sl-SI"/>
              </w:rPr>
              <w:t>Seznam društev v občini</w:t>
            </w:r>
          </w:p>
        </w:tc>
      </w:tr>
    </w:tbl>
    <w:p w:rsidR="00B87EC7" w:rsidRPr="00426B12" w:rsidRDefault="00B87EC7" w:rsidP="00B87EC7">
      <w:pPr>
        <w:widowControl w:val="0"/>
        <w:tabs>
          <w:tab w:val="left" w:pos="1479"/>
          <w:tab w:val="left" w:pos="1480"/>
        </w:tabs>
        <w:autoSpaceDE w:val="0"/>
        <w:autoSpaceDN w:val="0"/>
        <w:spacing w:after="0" w:line="251" w:lineRule="exact"/>
        <w:jc w:val="both"/>
        <w:rPr>
          <w:rFonts w:ascii="Times New Roman" w:eastAsia="Times New Roman" w:hAnsi="Times New Roman" w:cs="Times New Roman"/>
        </w:rPr>
        <w:sectPr w:rsidR="00B87EC7" w:rsidRPr="00426B12" w:rsidSect="00BD1FC6">
          <w:pgSz w:w="11900" w:h="16850"/>
          <w:pgMar w:top="1418" w:right="1280" w:bottom="1135" w:left="1276" w:header="710" w:footer="0" w:gutter="0"/>
          <w:cols w:space="708"/>
        </w:sectPr>
      </w:pPr>
    </w:p>
    <w:p w:rsidR="00B87EC7" w:rsidRPr="00426B12" w:rsidRDefault="00426B12" w:rsidP="009403E2">
      <w:pPr>
        <w:pStyle w:val="Naslov2"/>
        <w:rPr>
          <w:b/>
        </w:rPr>
      </w:pPr>
      <w:bookmarkStart w:id="62" w:name="_Toc514241813"/>
      <w:r w:rsidRPr="00426B12">
        <w:rPr>
          <w:b/>
        </w:rPr>
        <w:lastRenderedPageBreak/>
        <w:t>MATERIALNO-TEHNIČNA SREDSTVA ZA IZVAJANJE</w:t>
      </w:r>
      <w:r w:rsidRPr="00426B12">
        <w:rPr>
          <w:b/>
          <w:spacing w:val="-11"/>
        </w:rPr>
        <w:t xml:space="preserve"> </w:t>
      </w:r>
      <w:r w:rsidRPr="00426B12">
        <w:rPr>
          <w:b/>
        </w:rPr>
        <w:t>NAČRTA</w:t>
      </w:r>
      <w:bookmarkEnd w:id="62"/>
    </w:p>
    <w:p w:rsidR="00B87EC7" w:rsidRPr="00426B12" w:rsidRDefault="00B87EC7" w:rsidP="00B87EC7">
      <w:pPr>
        <w:widowControl w:val="0"/>
        <w:autoSpaceDE w:val="0"/>
        <w:autoSpaceDN w:val="0"/>
        <w:spacing w:before="10" w:after="0" w:line="240" w:lineRule="auto"/>
        <w:rPr>
          <w:rFonts w:ascii="Times New Roman" w:eastAsia="Times New Roman" w:hAnsi="Times New Roman" w:cs="Times New Roman"/>
          <w:b/>
          <w:sz w:val="24"/>
        </w:rPr>
      </w:pPr>
    </w:p>
    <w:p w:rsidR="00B87EC7" w:rsidRPr="00426B12" w:rsidRDefault="00B87EC7" w:rsidP="004E027F">
      <w:pPr>
        <w:widowControl w:val="0"/>
        <w:autoSpaceDE w:val="0"/>
        <w:autoSpaceDN w:val="0"/>
        <w:spacing w:after="0" w:line="252" w:lineRule="exact"/>
        <w:rPr>
          <w:rFonts w:ascii="Times New Roman" w:eastAsia="Times New Roman" w:hAnsi="Times New Roman" w:cs="Times New Roman"/>
        </w:rPr>
      </w:pPr>
      <w:r w:rsidRPr="00426B12">
        <w:rPr>
          <w:rFonts w:ascii="Times New Roman" w:eastAsia="Times New Roman" w:hAnsi="Times New Roman" w:cs="Times New Roman"/>
        </w:rPr>
        <w:t>Materialno-tehnična sredstva se načrtujejo za:</w:t>
      </w:r>
    </w:p>
    <w:p w:rsidR="00B87EC7" w:rsidRPr="00426B12" w:rsidRDefault="00B87EC7" w:rsidP="00A1071F">
      <w:pPr>
        <w:widowControl w:val="0"/>
        <w:numPr>
          <w:ilvl w:val="0"/>
          <w:numId w:val="11"/>
        </w:numPr>
        <w:tabs>
          <w:tab w:val="left" w:pos="580"/>
        </w:tabs>
        <w:autoSpaceDE w:val="0"/>
        <w:autoSpaceDN w:val="0"/>
        <w:spacing w:after="0" w:line="240" w:lineRule="auto"/>
        <w:ind w:right="117" w:hanging="360"/>
        <w:jc w:val="both"/>
        <w:rPr>
          <w:rFonts w:ascii="Times New Roman" w:eastAsia="Times New Roman" w:hAnsi="Times New Roman" w:cs="Times New Roman"/>
        </w:rPr>
      </w:pPr>
      <w:r w:rsidRPr="00426B12">
        <w:rPr>
          <w:rFonts w:ascii="Times New Roman" w:eastAsia="Times New Roman" w:hAnsi="Times New Roman" w:cs="Times New Roman"/>
          <w:b/>
          <w:i/>
        </w:rPr>
        <w:t xml:space="preserve">zaščitno-reševalno opremo in orodje </w:t>
      </w:r>
      <w:r w:rsidRPr="00426B12">
        <w:rPr>
          <w:rFonts w:ascii="Times New Roman" w:eastAsia="Times New Roman" w:hAnsi="Times New Roman" w:cs="Times New Roman"/>
        </w:rPr>
        <w:t>(sredstva za osebno in skupinsko zaščito, sredstva za nastanitev prebivalcev, oprema, vozila ter tehnična in druga sredstva, ki jih potrebujejo strokovnjaki, reševalne enote, službe in</w:t>
      </w:r>
      <w:r w:rsidRPr="00426B12">
        <w:rPr>
          <w:rFonts w:ascii="Times New Roman" w:eastAsia="Times New Roman" w:hAnsi="Times New Roman" w:cs="Times New Roman"/>
          <w:spacing w:val="-3"/>
        </w:rPr>
        <w:t xml:space="preserve"> </w:t>
      </w:r>
      <w:r w:rsidRPr="00426B12">
        <w:rPr>
          <w:rFonts w:ascii="Times New Roman" w:eastAsia="Times New Roman" w:hAnsi="Times New Roman" w:cs="Times New Roman"/>
        </w:rPr>
        <w:t>reševalci)</w:t>
      </w:r>
    </w:p>
    <w:p w:rsidR="00B87EC7" w:rsidRPr="00426B12" w:rsidRDefault="00B87EC7" w:rsidP="00A1071F">
      <w:pPr>
        <w:widowControl w:val="0"/>
        <w:numPr>
          <w:ilvl w:val="0"/>
          <w:numId w:val="11"/>
        </w:numPr>
        <w:tabs>
          <w:tab w:val="left" w:pos="580"/>
        </w:tabs>
        <w:autoSpaceDE w:val="0"/>
        <w:autoSpaceDN w:val="0"/>
        <w:spacing w:after="0" w:line="240" w:lineRule="auto"/>
        <w:ind w:right="117" w:hanging="360"/>
        <w:jc w:val="both"/>
        <w:rPr>
          <w:rFonts w:ascii="Times New Roman" w:eastAsia="Times New Roman" w:hAnsi="Times New Roman" w:cs="Times New Roman"/>
        </w:rPr>
      </w:pPr>
      <w:r w:rsidRPr="00426B12">
        <w:rPr>
          <w:rFonts w:ascii="Times New Roman" w:eastAsia="Times New Roman" w:hAnsi="Times New Roman" w:cs="Times New Roman"/>
          <w:b/>
          <w:i/>
        </w:rPr>
        <w:t>materialna sredstva iz državnih rezerv</w:t>
      </w:r>
    </w:p>
    <w:p w:rsidR="00B87EC7" w:rsidRPr="00426B12" w:rsidRDefault="00B87EC7" w:rsidP="00B87EC7">
      <w:pPr>
        <w:widowControl w:val="0"/>
        <w:autoSpaceDE w:val="0"/>
        <w:autoSpaceDN w:val="0"/>
        <w:spacing w:before="1"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ind w:right="114"/>
        <w:jc w:val="both"/>
        <w:rPr>
          <w:rFonts w:ascii="Times New Roman" w:eastAsia="Times New Roman" w:hAnsi="Times New Roman" w:cs="Times New Roman"/>
        </w:rPr>
      </w:pPr>
      <w:r w:rsidRPr="00426B12">
        <w:rPr>
          <w:rFonts w:ascii="Times New Roman" w:eastAsia="Times New Roman" w:hAnsi="Times New Roman" w:cs="Times New Roman"/>
        </w:rPr>
        <w:t>Uporabljali bi sredstva, ki so v lasti Občine Makole, Civilne zaščite Občine Makole ter sredstva prostovoljnega gasilskega društva (v dogovoru z društvom). Po potrebi se uporabi tudi sredstva šole in vrtca (v dogovoru). Prav tako bi sodelovali s podjetniki, ki bi uporabljali lastno opremo. V primeru potrebe po dodatnih sredstvih, ki jih ne bi mogli pridobiti znotraj občine, bi za pomoč prosili najprej sosednje občine ( Poljčane, Slovenska Bistrica, Majšperk) in nato regijo.</w:t>
      </w:r>
    </w:p>
    <w:p w:rsidR="00B87EC7" w:rsidRPr="00426B12" w:rsidRDefault="00B87EC7" w:rsidP="00B87EC7">
      <w:pPr>
        <w:widowControl w:val="0"/>
        <w:autoSpaceDE w:val="0"/>
        <w:autoSpaceDN w:val="0"/>
        <w:spacing w:before="3" w:after="1" w:line="240" w:lineRule="auto"/>
        <w:rPr>
          <w:rFonts w:ascii="Times New Roman" w:eastAsia="Times New Roman" w:hAnsi="Times New Roman" w:cs="Times New Roman"/>
        </w:rPr>
      </w:pPr>
    </w:p>
    <w:tbl>
      <w:tblPr>
        <w:tblStyle w:val="Tabelamrea"/>
        <w:tblW w:w="8363" w:type="dxa"/>
        <w:tblInd w:w="421" w:type="dxa"/>
        <w:tblLook w:val="04A0" w:firstRow="1" w:lastRow="0" w:firstColumn="1" w:lastColumn="0" w:noHBand="0" w:noVBand="1"/>
      </w:tblPr>
      <w:tblGrid>
        <w:gridCol w:w="992"/>
        <w:gridCol w:w="7371"/>
      </w:tblGrid>
      <w:tr w:rsidR="00B87EC7" w:rsidRPr="00426B12" w:rsidTr="00BD1FC6">
        <w:tc>
          <w:tcPr>
            <w:tcW w:w="992" w:type="dxa"/>
          </w:tcPr>
          <w:p w:rsidR="00B87EC7" w:rsidRPr="00426B12" w:rsidRDefault="00B87EC7" w:rsidP="00B87EC7">
            <w:pPr>
              <w:spacing w:before="3" w:after="1"/>
              <w:rPr>
                <w:rFonts w:ascii="Times New Roman" w:eastAsia="Times New Roman" w:hAnsi="Times New Roman" w:cs="Times New Roman"/>
              </w:rPr>
            </w:pPr>
            <w:bookmarkStart w:id="63" w:name="_Hlk507585868"/>
            <w:r w:rsidRPr="00426B12">
              <w:rPr>
                <w:rFonts w:ascii="Times New Roman" w:eastAsia="Times New Roman" w:hAnsi="Times New Roman" w:cs="Times New Roman"/>
              </w:rPr>
              <w:t>P-6</w:t>
            </w:r>
          </w:p>
        </w:tc>
        <w:tc>
          <w:tcPr>
            <w:tcW w:w="7371" w:type="dxa"/>
          </w:tcPr>
          <w:p w:rsidR="00B87EC7" w:rsidRPr="00484FFB" w:rsidRDefault="00B87EC7" w:rsidP="00B87EC7">
            <w:pPr>
              <w:spacing w:before="3" w:after="1"/>
              <w:rPr>
                <w:rFonts w:ascii="Times New Roman" w:eastAsia="Times New Roman" w:hAnsi="Times New Roman" w:cs="Times New Roman"/>
                <w:lang w:val="sl-SI"/>
              </w:rPr>
            </w:pPr>
            <w:r w:rsidRPr="00484FFB">
              <w:rPr>
                <w:rFonts w:ascii="Times New Roman" w:eastAsia="Times New Roman" w:hAnsi="Times New Roman" w:cs="Times New Roman"/>
                <w:lang w:val="sl-SI"/>
              </w:rPr>
              <w:t>Pregled osebne in skupne opreme ter sredstev pripadnikov enot ZiR</w:t>
            </w:r>
          </w:p>
        </w:tc>
      </w:tr>
      <w:bookmarkEnd w:id="63"/>
    </w:tbl>
    <w:p w:rsidR="00B87EC7" w:rsidRPr="00426B12" w:rsidRDefault="00B87EC7" w:rsidP="00B87EC7">
      <w:pPr>
        <w:widowControl w:val="0"/>
        <w:autoSpaceDE w:val="0"/>
        <w:autoSpaceDN w:val="0"/>
        <w:spacing w:after="0" w:line="240" w:lineRule="auto"/>
        <w:rPr>
          <w:rFonts w:ascii="Times New Roman" w:eastAsia="Times New Roman" w:hAnsi="Times New Roman" w:cs="Times New Roman"/>
          <w:b/>
          <w:sz w:val="24"/>
        </w:rPr>
      </w:pPr>
    </w:p>
    <w:p w:rsidR="00B87EC7" w:rsidRPr="00426B12" w:rsidRDefault="00426B12" w:rsidP="009403E2">
      <w:pPr>
        <w:pStyle w:val="Naslov2"/>
        <w:rPr>
          <w:b/>
        </w:rPr>
      </w:pPr>
      <w:bookmarkStart w:id="64" w:name="_Toc514241814"/>
      <w:r w:rsidRPr="00426B12">
        <w:rPr>
          <w:b/>
        </w:rPr>
        <w:t>PREDVIDENA FINANČNA</w:t>
      </w:r>
      <w:r w:rsidRPr="00426B12">
        <w:rPr>
          <w:b/>
          <w:spacing w:val="-5"/>
        </w:rPr>
        <w:t xml:space="preserve"> </w:t>
      </w:r>
      <w:r w:rsidRPr="00426B12">
        <w:rPr>
          <w:b/>
        </w:rPr>
        <w:t>SREDSTVA</w:t>
      </w:r>
      <w:bookmarkEnd w:id="64"/>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rPr>
      </w:pPr>
      <w:r w:rsidRPr="00426B12">
        <w:rPr>
          <w:rFonts w:ascii="Times New Roman" w:eastAsia="Times New Roman" w:hAnsi="Times New Roman" w:cs="Times New Roman"/>
        </w:rPr>
        <w:t xml:space="preserve"> Finančna sredstva se načrtujejo za:</w:t>
      </w:r>
    </w:p>
    <w:p w:rsidR="00B87EC7" w:rsidRPr="00426B12" w:rsidRDefault="00B87EC7" w:rsidP="00A1071F">
      <w:pPr>
        <w:widowControl w:val="0"/>
        <w:numPr>
          <w:ilvl w:val="0"/>
          <w:numId w:val="11"/>
        </w:numPr>
        <w:tabs>
          <w:tab w:val="left" w:pos="579"/>
          <w:tab w:val="left" w:pos="580"/>
        </w:tabs>
        <w:autoSpaceDE w:val="0"/>
        <w:autoSpaceDN w:val="0"/>
        <w:spacing w:before="2" w:after="0" w:line="240" w:lineRule="auto"/>
        <w:ind w:right="124" w:hanging="360"/>
        <w:jc w:val="both"/>
        <w:rPr>
          <w:rFonts w:ascii="Times New Roman" w:eastAsia="Times New Roman" w:hAnsi="Times New Roman" w:cs="Times New Roman"/>
        </w:rPr>
      </w:pPr>
      <w:r w:rsidRPr="00426B12">
        <w:rPr>
          <w:rFonts w:ascii="Times New Roman" w:eastAsia="Times New Roman" w:hAnsi="Times New Roman" w:cs="Times New Roman"/>
          <w:b/>
          <w:i/>
        </w:rPr>
        <w:t xml:space="preserve">redni stroški </w:t>
      </w:r>
      <w:r w:rsidRPr="00426B12">
        <w:rPr>
          <w:rFonts w:ascii="Times New Roman" w:eastAsia="Times New Roman" w:hAnsi="Times New Roman" w:cs="Times New Roman"/>
        </w:rPr>
        <w:t>(stroški usposabljanj, nakupa in vzdrževanja opreme, vaj, drugi redni stroški); ti stroški se krijejo iz proračuna občine Makole,</w:t>
      </w:r>
    </w:p>
    <w:p w:rsidR="00B87EC7" w:rsidRPr="00426B12" w:rsidRDefault="00B87EC7" w:rsidP="00A1071F">
      <w:pPr>
        <w:widowControl w:val="0"/>
        <w:numPr>
          <w:ilvl w:val="0"/>
          <w:numId w:val="11"/>
        </w:numPr>
        <w:tabs>
          <w:tab w:val="left" w:pos="579"/>
          <w:tab w:val="left" w:pos="580"/>
        </w:tabs>
        <w:autoSpaceDE w:val="0"/>
        <w:autoSpaceDN w:val="0"/>
        <w:spacing w:after="0" w:line="240" w:lineRule="auto"/>
        <w:ind w:right="120" w:hanging="360"/>
        <w:jc w:val="both"/>
        <w:rPr>
          <w:rFonts w:ascii="Times New Roman" w:eastAsia="Times New Roman" w:hAnsi="Times New Roman" w:cs="Times New Roman"/>
        </w:rPr>
      </w:pPr>
      <w:r w:rsidRPr="00426B12">
        <w:rPr>
          <w:rFonts w:ascii="Times New Roman" w:eastAsia="Times New Roman" w:hAnsi="Times New Roman" w:cs="Times New Roman"/>
          <w:b/>
          <w:i/>
        </w:rPr>
        <w:t xml:space="preserve">stroški v primeru nesreče </w:t>
      </w:r>
      <w:r w:rsidRPr="00426B12">
        <w:rPr>
          <w:rFonts w:ascii="Times New Roman" w:eastAsia="Times New Roman" w:hAnsi="Times New Roman" w:cs="Times New Roman"/>
        </w:rPr>
        <w:t>- stroški operativnega delovanja (povračilo stroškov za aktivirane pripadnike CZ in pripadnikov drugih enot, zavarovanje)</w:t>
      </w:r>
      <w:r w:rsidRPr="00426B12">
        <w:rPr>
          <w:rFonts w:ascii="Times New Roman" w:eastAsia="Times New Roman" w:hAnsi="Times New Roman" w:cs="Times New Roman"/>
          <w:spacing w:val="-11"/>
        </w:rPr>
        <w:t xml:space="preserve"> </w:t>
      </w:r>
      <w:r w:rsidRPr="00426B12">
        <w:rPr>
          <w:rFonts w:ascii="Times New Roman" w:eastAsia="Times New Roman" w:hAnsi="Times New Roman" w:cs="Times New Roman"/>
        </w:rPr>
        <w:t>in</w:t>
      </w:r>
    </w:p>
    <w:p w:rsidR="00B87EC7" w:rsidRPr="00426B12" w:rsidRDefault="00B87EC7" w:rsidP="00A1071F">
      <w:pPr>
        <w:widowControl w:val="0"/>
        <w:numPr>
          <w:ilvl w:val="0"/>
          <w:numId w:val="11"/>
        </w:numPr>
        <w:tabs>
          <w:tab w:val="left" w:pos="579"/>
          <w:tab w:val="left" w:pos="580"/>
        </w:tabs>
        <w:autoSpaceDE w:val="0"/>
        <w:autoSpaceDN w:val="0"/>
        <w:spacing w:after="0" w:line="240" w:lineRule="auto"/>
        <w:ind w:hanging="360"/>
        <w:jc w:val="both"/>
        <w:rPr>
          <w:rFonts w:ascii="Times New Roman" w:eastAsia="Times New Roman" w:hAnsi="Times New Roman" w:cs="Times New Roman"/>
        </w:rPr>
      </w:pPr>
      <w:r w:rsidRPr="00426B12">
        <w:rPr>
          <w:rFonts w:ascii="Times New Roman" w:eastAsia="Times New Roman" w:hAnsi="Times New Roman" w:cs="Times New Roman"/>
          <w:b/>
          <w:i/>
        </w:rPr>
        <w:t xml:space="preserve">materialni stroški </w:t>
      </w:r>
      <w:r w:rsidRPr="00426B12">
        <w:rPr>
          <w:rFonts w:ascii="Times New Roman" w:eastAsia="Times New Roman" w:hAnsi="Times New Roman" w:cs="Times New Roman"/>
        </w:rPr>
        <w:t>(npr. stroški namestitve</w:t>
      </w:r>
      <w:r w:rsidRPr="00426B12">
        <w:rPr>
          <w:rFonts w:ascii="Times New Roman" w:eastAsia="Times New Roman" w:hAnsi="Times New Roman" w:cs="Times New Roman"/>
          <w:spacing w:val="-17"/>
        </w:rPr>
        <w:t xml:space="preserve"> </w:t>
      </w:r>
      <w:r w:rsidRPr="00426B12">
        <w:rPr>
          <w:rFonts w:ascii="Times New Roman" w:eastAsia="Times New Roman" w:hAnsi="Times New Roman" w:cs="Times New Roman"/>
        </w:rPr>
        <w:t>prebivalcev…).</w:t>
      </w:r>
    </w:p>
    <w:p w:rsidR="00B87EC7" w:rsidRPr="00426B12" w:rsidRDefault="00B87EC7" w:rsidP="00B87EC7">
      <w:pPr>
        <w:widowControl w:val="0"/>
        <w:tabs>
          <w:tab w:val="left" w:pos="579"/>
          <w:tab w:val="left" w:pos="580"/>
        </w:tabs>
        <w:autoSpaceDE w:val="0"/>
        <w:autoSpaceDN w:val="0"/>
        <w:spacing w:after="0" w:line="240" w:lineRule="auto"/>
        <w:jc w:val="both"/>
        <w:rPr>
          <w:rFonts w:ascii="Times New Roman" w:eastAsia="Times New Roman" w:hAnsi="Times New Roman" w:cs="Times New Roman"/>
        </w:rPr>
      </w:pPr>
    </w:p>
    <w:p w:rsidR="00B87EC7" w:rsidRPr="00426B12" w:rsidRDefault="00B87EC7" w:rsidP="00B87EC7">
      <w:pPr>
        <w:widowControl w:val="0"/>
        <w:autoSpaceDE w:val="0"/>
        <w:autoSpaceDN w:val="0"/>
        <w:spacing w:before="6" w:after="0" w:line="240" w:lineRule="auto"/>
        <w:rPr>
          <w:rFonts w:ascii="Times New Roman" w:eastAsia="Times New Roman" w:hAnsi="Times New Roman" w:cs="Times New Roman"/>
        </w:rPr>
      </w:pPr>
      <w:r w:rsidRPr="00426B12">
        <w:rPr>
          <w:rFonts w:ascii="Times New Roman" w:eastAsia="Times New Roman" w:hAnsi="Times New Roman" w:cs="Times New Roman"/>
        </w:rPr>
        <w:t>V kolikor se izvede evakuacija, sprejem in nastanitev ogroženih prebivalcev, stroške nastanitve, nujne oskrbe in izobraževanja krije drzava. Občina nastanitve stroške utemeljuje in uveljavlja na predpisanem obrazcu.</w:t>
      </w:r>
    </w:p>
    <w:p w:rsidR="00B87EC7" w:rsidRPr="00426B12" w:rsidRDefault="00B87EC7" w:rsidP="00B87EC7">
      <w:pPr>
        <w:widowControl w:val="0"/>
        <w:autoSpaceDE w:val="0"/>
        <w:autoSpaceDN w:val="0"/>
        <w:spacing w:before="6" w:after="0" w:line="240" w:lineRule="auto"/>
        <w:rPr>
          <w:rFonts w:ascii="Times New Roman" w:eastAsia="Times New Roman" w:hAnsi="Times New Roman" w:cs="Times New Roman"/>
        </w:rPr>
      </w:pPr>
    </w:p>
    <w:tbl>
      <w:tblPr>
        <w:tblStyle w:val="Tabelamrea"/>
        <w:tblW w:w="8363" w:type="dxa"/>
        <w:tblInd w:w="421" w:type="dxa"/>
        <w:tblLook w:val="04A0" w:firstRow="1" w:lastRow="0" w:firstColumn="1" w:lastColumn="0" w:noHBand="0" w:noVBand="1"/>
      </w:tblPr>
      <w:tblGrid>
        <w:gridCol w:w="992"/>
        <w:gridCol w:w="7371"/>
      </w:tblGrid>
      <w:tr w:rsidR="00B87EC7" w:rsidRPr="00426B12" w:rsidTr="00BD1FC6">
        <w:tc>
          <w:tcPr>
            <w:tcW w:w="992" w:type="dxa"/>
          </w:tcPr>
          <w:p w:rsidR="00B87EC7" w:rsidRPr="00426B12" w:rsidRDefault="00B87EC7" w:rsidP="00B87EC7">
            <w:pPr>
              <w:spacing w:before="6"/>
              <w:rPr>
                <w:rFonts w:ascii="Times New Roman" w:eastAsia="Times New Roman" w:hAnsi="Times New Roman" w:cs="Times New Roman"/>
              </w:rPr>
            </w:pPr>
            <w:r w:rsidRPr="00426B12">
              <w:rPr>
                <w:rFonts w:ascii="Times New Roman" w:eastAsia="Times New Roman" w:hAnsi="Times New Roman" w:cs="Times New Roman"/>
              </w:rPr>
              <w:t>D-1</w:t>
            </w:r>
          </w:p>
        </w:tc>
        <w:tc>
          <w:tcPr>
            <w:tcW w:w="7371" w:type="dxa"/>
          </w:tcPr>
          <w:p w:rsidR="00B87EC7" w:rsidRPr="00484FFB" w:rsidRDefault="00B87EC7" w:rsidP="00B87EC7">
            <w:pPr>
              <w:spacing w:before="6"/>
              <w:rPr>
                <w:rFonts w:ascii="Times New Roman" w:eastAsia="Times New Roman" w:hAnsi="Times New Roman" w:cs="Times New Roman"/>
                <w:lang w:val="sl-SI"/>
              </w:rPr>
            </w:pPr>
            <w:r w:rsidRPr="00484FFB">
              <w:rPr>
                <w:rFonts w:ascii="Times New Roman" w:eastAsia="Times New Roman" w:hAnsi="Times New Roman" w:cs="Times New Roman"/>
                <w:lang w:val="sl-SI"/>
              </w:rPr>
              <w:t>Načrtovana finančna sredstva za izvajanje načrta ZIR</w:t>
            </w:r>
          </w:p>
        </w:tc>
      </w:tr>
      <w:tr w:rsidR="00B87EC7" w:rsidRPr="00426B12" w:rsidTr="00BD1FC6">
        <w:tc>
          <w:tcPr>
            <w:tcW w:w="992" w:type="dxa"/>
          </w:tcPr>
          <w:p w:rsidR="00B87EC7" w:rsidRPr="00426B12" w:rsidRDefault="00B87EC7" w:rsidP="00B87EC7">
            <w:pPr>
              <w:spacing w:before="6"/>
              <w:rPr>
                <w:rFonts w:ascii="Times New Roman" w:eastAsia="Times New Roman" w:hAnsi="Times New Roman" w:cs="Times New Roman"/>
              </w:rPr>
            </w:pPr>
            <w:r w:rsidRPr="00426B12">
              <w:rPr>
                <w:rFonts w:ascii="Times New Roman" w:eastAsia="Times New Roman" w:hAnsi="Times New Roman" w:cs="Times New Roman"/>
              </w:rPr>
              <w:t>D-13</w:t>
            </w:r>
          </w:p>
        </w:tc>
        <w:tc>
          <w:tcPr>
            <w:tcW w:w="7371" w:type="dxa"/>
          </w:tcPr>
          <w:p w:rsidR="00B87EC7" w:rsidRPr="00484FFB" w:rsidRDefault="00B87EC7" w:rsidP="00B87EC7">
            <w:pPr>
              <w:spacing w:before="6"/>
              <w:rPr>
                <w:rFonts w:ascii="Times New Roman" w:eastAsia="Times New Roman" w:hAnsi="Times New Roman" w:cs="Times New Roman"/>
                <w:lang w:val="sl-SI"/>
              </w:rPr>
            </w:pPr>
            <w:r w:rsidRPr="00484FFB">
              <w:rPr>
                <w:rFonts w:ascii="Times New Roman" w:eastAsia="Times New Roman" w:hAnsi="Times New Roman" w:cs="Times New Roman"/>
                <w:lang w:val="sl-SI"/>
              </w:rPr>
              <w:t>Vzorec obrazca za povrnitev stroškov občinam ob nesreči</w:t>
            </w:r>
          </w:p>
        </w:tc>
      </w:tr>
    </w:tbl>
    <w:p w:rsidR="00B87EC7" w:rsidRPr="00426B12" w:rsidRDefault="00B87EC7" w:rsidP="00B87EC7">
      <w:pPr>
        <w:widowControl w:val="0"/>
        <w:autoSpaceDE w:val="0"/>
        <w:autoSpaceDN w:val="0"/>
        <w:spacing w:before="6" w:after="0" w:line="240" w:lineRule="auto"/>
        <w:rPr>
          <w:rFonts w:ascii="Times New Roman" w:eastAsia="Times New Roman" w:hAnsi="Times New Roman" w:cs="Times New Roman"/>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D82A21" w:rsidRPr="00426B12" w:rsidRDefault="00D82A21"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A1071F">
      <w:pPr>
        <w:pStyle w:val="Naslov1"/>
        <w:numPr>
          <w:ilvl w:val="0"/>
          <w:numId w:val="31"/>
        </w:numPr>
        <w:rPr>
          <w:rFonts w:ascii="Times New Roman" w:hAnsi="Times New Roman"/>
          <w:b/>
          <w:color w:val="000000" w:themeColor="text1"/>
          <w:sz w:val="28"/>
          <w:szCs w:val="28"/>
        </w:rPr>
      </w:pPr>
      <w:bookmarkStart w:id="65" w:name="_Toc514241815"/>
      <w:r w:rsidRPr="00426B12">
        <w:rPr>
          <w:rFonts w:ascii="Times New Roman" w:hAnsi="Times New Roman"/>
          <w:b/>
          <w:color w:val="000000" w:themeColor="text1"/>
          <w:sz w:val="28"/>
          <w:szCs w:val="28"/>
        </w:rPr>
        <w:lastRenderedPageBreak/>
        <w:t>OPAZOVANJE, OBVEŠČANJE IN</w:t>
      </w:r>
      <w:r w:rsidRPr="00426B12">
        <w:rPr>
          <w:rFonts w:ascii="Times New Roman" w:hAnsi="Times New Roman"/>
          <w:b/>
          <w:color w:val="000000" w:themeColor="text1"/>
          <w:spacing w:val="-18"/>
          <w:sz w:val="28"/>
          <w:szCs w:val="28"/>
        </w:rPr>
        <w:t xml:space="preserve"> </w:t>
      </w:r>
      <w:r w:rsidRPr="00426B12">
        <w:rPr>
          <w:rFonts w:ascii="Times New Roman" w:hAnsi="Times New Roman"/>
          <w:b/>
          <w:color w:val="000000" w:themeColor="text1"/>
          <w:sz w:val="28"/>
          <w:szCs w:val="28"/>
        </w:rPr>
        <w:t>ALARMIRANJE</w:t>
      </w:r>
      <w:bookmarkEnd w:id="65"/>
    </w:p>
    <w:p w:rsidR="00B87EC7" w:rsidRPr="00426B12" w:rsidRDefault="00B87EC7" w:rsidP="0007043D">
      <w:pPr>
        <w:widowControl w:val="0"/>
        <w:autoSpaceDE w:val="0"/>
        <w:autoSpaceDN w:val="0"/>
        <w:spacing w:before="11" w:after="0" w:line="240" w:lineRule="auto"/>
        <w:jc w:val="both"/>
        <w:rPr>
          <w:rFonts w:ascii="Times New Roman" w:eastAsia="Times New Roman" w:hAnsi="Times New Roman" w:cs="Times New Roman"/>
          <w:b/>
          <w:sz w:val="21"/>
        </w:rPr>
      </w:pPr>
    </w:p>
    <w:p w:rsidR="00B87EC7" w:rsidRPr="00514FDB" w:rsidRDefault="00B87EC7" w:rsidP="00514FDB">
      <w:pPr>
        <w:widowControl w:val="0"/>
        <w:autoSpaceDE w:val="0"/>
        <w:autoSpaceDN w:val="0"/>
        <w:spacing w:before="11"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Pristojni organi in pooblaščene organizacije spremljajo obratovanje NEK in drugih jedrskih ter sevalnih objektov v RS. Poleg tega nadzirajo tudi ravnanje z radioaktivnimi viri in drugimi viri sevanja ter spre</w:t>
      </w:r>
      <w:r w:rsidR="005731ED">
        <w:rPr>
          <w:rFonts w:ascii="Times New Roman" w:eastAsia="Times New Roman" w:hAnsi="Times New Roman" w:cs="Times New Roman"/>
        </w:rPr>
        <w:t>mljajo radioaktivnost v okolju.</w:t>
      </w:r>
    </w:p>
    <w:p w:rsidR="009403E2" w:rsidRPr="00426B12" w:rsidRDefault="009403E2" w:rsidP="00A1071F">
      <w:pPr>
        <w:pStyle w:val="Odstavekseznama"/>
        <w:keepNext/>
        <w:keepLines/>
        <w:widowControl/>
        <w:numPr>
          <w:ilvl w:val="0"/>
          <w:numId w:val="18"/>
        </w:numPr>
        <w:autoSpaceDE/>
        <w:autoSpaceDN/>
        <w:spacing w:before="240" w:line="259" w:lineRule="auto"/>
        <w:outlineLvl w:val="0"/>
        <w:rPr>
          <w:b/>
          <w:vanish/>
          <w:color w:val="365F91"/>
          <w:sz w:val="32"/>
          <w:szCs w:val="32"/>
        </w:rPr>
      </w:pPr>
      <w:bookmarkStart w:id="66" w:name="_Toc509314510"/>
      <w:bookmarkStart w:id="67" w:name="_Toc509316647"/>
      <w:bookmarkStart w:id="68" w:name="_Toc509316819"/>
      <w:bookmarkStart w:id="69" w:name="_Toc509316909"/>
      <w:bookmarkStart w:id="70" w:name="_Toc509316982"/>
      <w:bookmarkStart w:id="71" w:name="_Toc509317055"/>
      <w:bookmarkStart w:id="72" w:name="_Toc509317128"/>
      <w:bookmarkStart w:id="73" w:name="_Toc509317201"/>
      <w:bookmarkStart w:id="74" w:name="_Toc509317275"/>
      <w:bookmarkStart w:id="75" w:name="_Toc509317520"/>
      <w:bookmarkStart w:id="76" w:name="_Toc509485520"/>
      <w:bookmarkStart w:id="77" w:name="_Toc514241816"/>
      <w:bookmarkEnd w:id="66"/>
      <w:bookmarkEnd w:id="67"/>
      <w:bookmarkEnd w:id="68"/>
      <w:bookmarkEnd w:id="69"/>
      <w:bookmarkEnd w:id="70"/>
      <w:bookmarkEnd w:id="71"/>
      <w:bookmarkEnd w:id="72"/>
      <w:bookmarkEnd w:id="73"/>
      <w:bookmarkEnd w:id="74"/>
      <w:bookmarkEnd w:id="75"/>
      <w:bookmarkEnd w:id="76"/>
      <w:bookmarkEnd w:id="77"/>
    </w:p>
    <w:p w:rsidR="00B87EC7" w:rsidRPr="005731ED" w:rsidRDefault="00B87EC7" w:rsidP="005731ED">
      <w:pPr>
        <w:pStyle w:val="Odstavekseznama"/>
        <w:keepNext/>
        <w:keepLines/>
        <w:widowControl/>
        <w:autoSpaceDE/>
        <w:autoSpaceDN/>
        <w:spacing w:before="11" w:line="259" w:lineRule="auto"/>
        <w:ind w:left="360" w:firstLine="0"/>
        <w:jc w:val="both"/>
        <w:outlineLvl w:val="0"/>
      </w:pPr>
    </w:p>
    <w:p w:rsidR="00B87EC7" w:rsidRDefault="0007043D" w:rsidP="00E739AB">
      <w:pPr>
        <w:pStyle w:val="Naslov2"/>
        <w:rPr>
          <w:b/>
        </w:rPr>
      </w:pPr>
      <w:bookmarkStart w:id="78" w:name="_Toc514241817"/>
      <w:r>
        <w:rPr>
          <w:b/>
        </w:rPr>
        <w:t>ZAČETNO OBVEŠČANJE O JEDRSKI ALI RADIOLOŠKI NESREČI</w:t>
      </w:r>
      <w:bookmarkEnd w:id="78"/>
    </w:p>
    <w:p w:rsidR="0007043D" w:rsidRDefault="0007043D" w:rsidP="0007043D">
      <w:pPr>
        <w:pStyle w:val="Brezrazmikov"/>
      </w:pPr>
    </w:p>
    <w:p w:rsidR="0007043D" w:rsidRDefault="0007043D" w:rsidP="0007043D">
      <w:pPr>
        <w:pStyle w:val="Brezrazmikov"/>
        <w:jc w:val="both"/>
      </w:pPr>
      <w:r>
        <w:t>Začetno obveščanje o jedrski ali radiološki nesreči sporočijo jedrski ali sevalni objekti (NEK, TRIGA in SCRAO) ali imetniki radioaktivnega vira, policija, občani, ReCO ali CORS ali URSJV. Informacija o jedrski ali radiološki nesreči iz tujine prispe neposredno na CORS in na URSJV.</w:t>
      </w:r>
    </w:p>
    <w:p w:rsidR="0007043D" w:rsidRDefault="0007043D" w:rsidP="0007043D">
      <w:pPr>
        <w:pStyle w:val="Brezrazmikov"/>
        <w:jc w:val="both"/>
      </w:pPr>
    </w:p>
    <w:p w:rsidR="0007043D" w:rsidRDefault="0007043D" w:rsidP="0007043D">
      <w:pPr>
        <w:pStyle w:val="Brezrazmikov"/>
      </w:pPr>
      <w:r>
        <w:t>Za izredne dogodke v NEK je obveščanje razdelano v nadaljevanju, ob nastanku drugih dogodkov pa CORS obvesti URSJV in so o nadaljnjih aktivnostih (obveščanje, intervencija) posvetuje z dežurnim inšpektorjem URSJV.</w:t>
      </w:r>
    </w:p>
    <w:p w:rsidR="0007043D" w:rsidRDefault="0007043D" w:rsidP="0007043D">
      <w:pPr>
        <w:pStyle w:val="Brezrazmikov"/>
      </w:pPr>
    </w:p>
    <w:p w:rsidR="0007043D" w:rsidRPr="0007043D" w:rsidRDefault="0007043D" w:rsidP="0007043D">
      <w:pPr>
        <w:pStyle w:val="Naslov2"/>
        <w:rPr>
          <w:b/>
        </w:rPr>
      </w:pPr>
      <w:bookmarkStart w:id="79" w:name="_Toc514241818"/>
      <w:r w:rsidRPr="0007043D">
        <w:rPr>
          <w:b/>
        </w:rPr>
        <w:t>OBVEŠČANJE O JEDRSKI ALI RADIOLOŠKI NESREČI V NEK</w:t>
      </w:r>
      <w:bookmarkEnd w:id="79"/>
    </w:p>
    <w:p w:rsidR="00B87EC7" w:rsidRPr="00426B12" w:rsidRDefault="00B87EC7" w:rsidP="00B87EC7">
      <w:pPr>
        <w:widowControl w:val="0"/>
        <w:tabs>
          <w:tab w:val="left" w:pos="551"/>
        </w:tabs>
        <w:autoSpaceDE w:val="0"/>
        <w:autoSpaceDN w:val="0"/>
        <w:spacing w:after="0" w:line="240" w:lineRule="auto"/>
        <w:rPr>
          <w:rFonts w:ascii="Times New Roman" w:eastAsia="Times New Roman" w:hAnsi="Times New Roman" w:cs="Times New Roman"/>
          <w:b/>
        </w:rPr>
      </w:pPr>
    </w:p>
    <w:p w:rsidR="00B87EC7" w:rsidRPr="00426B12" w:rsidRDefault="00B87EC7" w:rsidP="00B87EC7">
      <w:pPr>
        <w:widowControl w:val="0"/>
        <w:autoSpaceDE w:val="0"/>
        <w:autoSpaceDN w:val="0"/>
        <w:spacing w:before="10" w:after="0" w:line="240" w:lineRule="auto"/>
        <w:jc w:val="both"/>
        <w:rPr>
          <w:rFonts w:ascii="Times New Roman" w:eastAsia="Times New Roman" w:hAnsi="Times New Roman" w:cs="Times New Roman"/>
          <w:sz w:val="18"/>
        </w:rPr>
      </w:pPr>
    </w:p>
    <w:p w:rsidR="00B87EC7" w:rsidRPr="00426B12" w:rsidRDefault="0007043D" w:rsidP="00B87EC7">
      <w:pPr>
        <w:widowControl w:val="0"/>
        <w:autoSpaceDE w:val="0"/>
        <w:autoSpaceDN w:val="0"/>
        <w:spacing w:before="4" w:after="0" w:line="240" w:lineRule="auto"/>
        <w:jc w:val="both"/>
        <w:rPr>
          <w:rFonts w:ascii="Times New Roman" w:eastAsia="Times New Roman" w:hAnsi="Times New Roman" w:cs="Times New Roman"/>
        </w:rPr>
      </w:pPr>
      <w:r>
        <w:rPr>
          <w:rFonts w:ascii="Times New Roman" w:eastAsia="Times New Roman" w:hAnsi="Times New Roman" w:cs="Times New Roman"/>
        </w:rPr>
        <w:t>Regijski center za obveščanje (ReCO) Maribor obvesti prvo dosegljivo odgovorno osebo Občine Makole po seznamu iz priloge P-15 ob razglasitvi objektne ali splošne nevarnosti.</w:t>
      </w:r>
    </w:p>
    <w:p w:rsidR="00B87EC7" w:rsidRPr="00426B12" w:rsidRDefault="00B87EC7" w:rsidP="00B87EC7">
      <w:pPr>
        <w:widowControl w:val="0"/>
        <w:autoSpaceDE w:val="0"/>
        <w:autoSpaceDN w:val="0"/>
        <w:spacing w:before="4" w:after="0" w:line="240" w:lineRule="auto"/>
        <w:jc w:val="both"/>
        <w:rPr>
          <w:rFonts w:ascii="Times New Roman" w:eastAsia="Times New Roman" w:hAnsi="Times New Roman" w:cs="Times New Roman"/>
        </w:rPr>
      </w:pPr>
    </w:p>
    <w:p w:rsidR="00B87EC7" w:rsidRPr="00426B12" w:rsidRDefault="00B87EC7" w:rsidP="00B87EC7">
      <w:pPr>
        <w:widowControl w:val="0"/>
        <w:autoSpaceDE w:val="0"/>
        <w:autoSpaceDN w:val="0"/>
        <w:spacing w:before="4"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Sporočilo</w:t>
      </w:r>
      <w:r w:rsidR="0007043D">
        <w:rPr>
          <w:rFonts w:ascii="Times New Roman" w:eastAsia="Times New Roman" w:hAnsi="Times New Roman" w:cs="Times New Roman"/>
        </w:rPr>
        <w:t xml:space="preserve"> vsebuje</w:t>
      </w:r>
      <w:r w:rsidRPr="00426B12">
        <w:rPr>
          <w:rFonts w:ascii="Times New Roman" w:eastAsia="Times New Roman" w:hAnsi="Times New Roman" w:cs="Times New Roman"/>
        </w:rPr>
        <w:t xml:space="preserve"> podatke</w:t>
      </w:r>
      <w:r w:rsidR="0007043D">
        <w:rPr>
          <w:rFonts w:ascii="Times New Roman" w:eastAsia="Times New Roman" w:hAnsi="Times New Roman" w:cs="Times New Roman"/>
        </w:rPr>
        <w:t xml:space="preserve"> o</w:t>
      </w:r>
      <w:r w:rsidRPr="00426B12">
        <w:rPr>
          <w:rFonts w:ascii="Times New Roman" w:eastAsia="Times New Roman" w:hAnsi="Times New Roman" w:cs="Times New Roman"/>
        </w:rPr>
        <w:t>:</w:t>
      </w:r>
    </w:p>
    <w:p w:rsidR="00B87EC7" w:rsidRDefault="00B87EC7" w:rsidP="00A1071F">
      <w:pPr>
        <w:widowControl w:val="0"/>
        <w:numPr>
          <w:ilvl w:val="0"/>
          <w:numId w:val="16"/>
        </w:numPr>
        <w:autoSpaceDE w:val="0"/>
        <w:autoSpaceDN w:val="0"/>
        <w:spacing w:before="4"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stopnj</w:t>
      </w:r>
      <w:r w:rsidR="0007043D">
        <w:rPr>
          <w:rFonts w:ascii="Times New Roman" w:eastAsia="Times New Roman" w:hAnsi="Times New Roman" w:cs="Times New Roman"/>
        </w:rPr>
        <w:t>i</w:t>
      </w:r>
      <w:r w:rsidRPr="00426B12">
        <w:rPr>
          <w:rFonts w:ascii="Times New Roman" w:eastAsia="Times New Roman" w:hAnsi="Times New Roman" w:cs="Times New Roman"/>
        </w:rPr>
        <w:t xml:space="preserve"> nevarnosti (</w:t>
      </w:r>
      <w:r w:rsidR="0007043D">
        <w:rPr>
          <w:rFonts w:ascii="Times New Roman" w:eastAsia="Times New Roman" w:hAnsi="Times New Roman" w:cs="Times New Roman"/>
        </w:rPr>
        <w:t xml:space="preserve">začetna, </w:t>
      </w:r>
      <w:r w:rsidRPr="00426B12">
        <w:rPr>
          <w:rFonts w:ascii="Times New Roman" w:eastAsia="Times New Roman" w:hAnsi="Times New Roman" w:cs="Times New Roman"/>
        </w:rPr>
        <w:t>objektna ali splošna nevarnost);</w:t>
      </w:r>
    </w:p>
    <w:p w:rsidR="0007043D" w:rsidRPr="00426B12" w:rsidRDefault="0007043D" w:rsidP="00A1071F">
      <w:pPr>
        <w:widowControl w:val="0"/>
        <w:numPr>
          <w:ilvl w:val="0"/>
          <w:numId w:val="16"/>
        </w:numPr>
        <w:autoSpaceDE w:val="0"/>
        <w:autoSpaceDN w:val="0"/>
        <w:spacing w:before="4" w:after="0" w:line="240" w:lineRule="auto"/>
        <w:jc w:val="both"/>
        <w:rPr>
          <w:rFonts w:ascii="Times New Roman" w:eastAsia="Times New Roman" w:hAnsi="Times New Roman" w:cs="Times New Roman"/>
        </w:rPr>
      </w:pPr>
      <w:r>
        <w:rPr>
          <w:rFonts w:ascii="Times New Roman" w:eastAsia="Times New Roman" w:hAnsi="Times New Roman" w:cs="Times New Roman"/>
        </w:rPr>
        <w:t>možnem razvoju dogodkov;</w:t>
      </w:r>
    </w:p>
    <w:p w:rsidR="00B87EC7" w:rsidRPr="00426B12" w:rsidRDefault="00B87EC7" w:rsidP="00A1071F">
      <w:pPr>
        <w:widowControl w:val="0"/>
        <w:numPr>
          <w:ilvl w:val="0"/>
          <w:numId w:val="16"/>
        </w:numPr>
        <w:autoSpaceDE w:val="0"/>
        <w:autoSpaceDN w:val="0"/>
        <w:spacing w:before="4"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priporočljiv</w:t>
      </w:r>
      <w:r w:rsidR="0007043D">
        <w:rPr>
          <w:rFonts w:ascii="Times New Roman" w:eastAsia="Times New Roman" w:hAnsi="Times New Roman" w:cs="Times New Roman"/>
        </w:rPr>
        <w:t xml:space="preserve">ih </w:t>
      </w:r>
      <w:r w:rsidRPr="00426B12">
        <w:rPr>
          <w:rFonts w:ascii="Times New Roman" w:eastAsia="Times New Roman" w:hAnsi="Times New Roman" w:cs="Times New Roman"/>
        </w:rPr>
        <w:t>zaščitn</w:t>
      </w:r>
      <w:r w:rsidR="0007043D">
        <w:rPr>
          <w:rFonts w:ascii="Times New Roman" w:eastAsia="Times New Roman" w:hAnsi="Times New Roman" w:cs="Times New Roman"/>
        </w:rPr>
        <w:t>ih</w:t>
      </w:r>
      <w:r w:rsidRPr="00426B12">
        <w:rPr>
          <w:rFonts w:ascii="Times New Roman" w:eastAsia="Times New Roman" w:hAnsi="Times New Roman" w:cs="Times New Roman"/>
        </w:rPr>
        <w:t xml:space="preserve"> ukrep</w:t>
      </w:r>
      <w:r w:rsidR="0007043D">
        <w:rPr>
          <w:rFonts w:ascii="Times New Roman" w:eastAsia="Times New Roman" w:hAnsi="Times New Roman" w:cs="Times New Roman"/>
        </w:rPr>
        <w:t>ih.</w:t>
      </w:r>
    </w:p>
    <w:p w:rsidR="00B87EC7" w:rsidRPr="00426B12" w:rsidRDefault="00B87EC7" w:rsidP="00B87EC7">
      <w:pPr>
        <w:widowControl w:val="0"/>
        <w:autoSpaceDE w:val="0"/>
        <w:autoSpaceDN w:val="0"/>
        <w:spacing w:after="0" w:line="252" w:lineRule="exact"/>
        <w:jc w:val="both"/>
        <w:rPr>
          <w:rFonts w:ascii="Times New Roman" w:eastAsia="Times New Roman" w:hAnsi="Times New Roman" w:cs="Times New Roman"/>
        </w:rPr>
      </w:pPr>
    </w:p>
    <w:p w:rsidR="00B87EC7" w:rsidRPr="00426B12" w:rsidRDefault="0007043D" w:rsidP="00B87EC7">
      <w:pPr>
        <w:widowControl w:val="0"/>
        <w:autoSpaceDE w:val="0"/>
        <w:autoSpaceDN w:val="0"/>
        <w:spacing w:after="0" w:line="252" w:lineRule="exact"/>
        <w:jc w:val="both"/>
        <w:rPr>
          <w:rFonts w:ascii="Times New Roman" w:eastAsia="Times New Roman" w:hAnsi="Times New Roman" w:cs="Times New Roman"/>
        </w:rPr>
      </w:pPr>
      <w:r>
        <w:rPr>
          <w:rFonts w:ascii="Times New Roman" w:eastAsia="Times New Roman" w:hAnsi="Times New Roman" w:cs="Times New Roman"/>
        </w:rPr>
        <w:t xml:space="preserve">Za sprotno obveščanje državnih organov, občine in drugi h izvajalcev nalog zaščite, reševanja in pomoči o stanju in razmerah na območju VŠR regije, sprejetih ukrepih in poteku zaščite in reševanja, skrbi Regijski center za obveščanje Maribor v sodelovanju s Štabom CZ občine Makole, ki s tem namenom </w:t>
      </w:r>
      <w:r w:rsidR="002B71A1">
        <w:rPr>
          <w:rFonts w:ascii="Times New Roman" w:eastAsia="Times New Roman" w:hAnsi="Times New Roman" w:cs="Times New Roman"/>
        </w:rPr>
        <w:t>pripravlja širše pisne informacije.</w:t>
      </w:r>
    </w:p>
    <w:p w:rsidR="00B87EC7" w:rsidRPr="00426B12" w:rsidRDefault="00B87EC7" w:rsidP="00B87EC7">
      <w:pPr>
        <w:widowControl w:val="0"/>
        <w:autoSpaceDE w:val="0"/>
        <w:autoSpaceDN w:val="0"/>
        <w:spacing w:before="10" w:after="0" w:line="240" w:lineRule="auto"/>
        <w:rPr>
          <w:rFonts w:ascii="Times New Roman" w:eastAsia="Times New Roman" w:hAnsi="Times New Roman" w:cs="Times New Roman"/>
          <w:i/>
          <w:sz w:val="18"/>
        </w:rPr>
      </w:pPr>
    </w:p>
    <w:p w:rsidR="00B87EC7" w:rsidRPr="00426B12" w:rsidRDefault="00426B12" w:rsidP="00E739AB">
      <w:pPr>
        <w:pStyle w:val="Naslov2"/>
        <w:rPr>
          <w:b/>
        </w:rPr>
      </w:pPr>
      <w:bookmarkStart w:id="80" w:name="_Toc514241819"/>
      <w:r w:rsidRPr="00426B12">
        <w:rPr>
          <w:b/>
        </w:rPr>
        <w:t>OBVEŠČANJE</w:t>
      </w:r>
      <w:r w:rsidRPr="00426B12">
        <w:rPr>
          <w:b/>
          <w:spacing w:val="-5"/>
        </w:rPr>
        <w:t xml:space="preserve"> SPLOŠNE </w:t>
      </w:r>
      <w:r w:rsidRPr="00426B12">
        <w:rPr>
          <w:b/>
        </w:rPr>
        <w:t>JAVNOSTI O JEDRSKI ALI RADIOLOŠKI</w:t>
      </w:r>
      <w:r w:rsidR="00514FDB">
        <w:rPr>
          <w:b/>
        </w:rPr>
        <w:t xml:space="preserve"> NESREČI</w:t>
      </w:r>
      <w:bookmarkEnd w:id="80"/>
    </w:p>
    <w:p w:rsidR="00B87EC7" w:rsidRPr="00426B12" w:rsidRDefault="00B87EC7" w:rsidP="00B87EC7">
      <w:pPr>
        <w:widowControl w:val="0"/>
        <w:autoSpaceDE w:val="0"/>
        <w:autoSpaceDN w:val="0"/>
        <w:spacing w:before="9" w:after="0" w:line="240" w:lineRule="auto"/>
        <w:rPr>
          <w:rFonts w:ascii="Times New Roman" w:eastAsia="Times New Roman" w:hAnsi="Times New Roman" w:cs="Times New Roman"/>
          <w:b/>
          <w:sz w:val="18"/>
        </w:rPr>
      </w:pPr>
    </w:p>
    <w:p w:rsidR="00B87EC7" w:rsidRPr="00426B12" w:rsidRDefault="00B87EC7" w:rsidP="004E027F">
      <w:pPr>
        <w:widowControl w:val="0"/>
        <w:autoSpaceDE w:val="0"/>
        <w:autoSpaceDN w:val="0"/>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Javnost mora biti o jedrski ali radiološki nesreči obveščena pravočasno in objektivno.</w:t>
      </w:r>
    </w:p>
    <w:p w:rsidR="00B87EC7" w:rsidRPr="00426B12" w:rsidRDefault="002B71A1" w:rsidP="004E027F">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p w:rsidR="00B87EC7" w:rsidRDefault="00B87EC7" w:rsidP="004E027F">
      <w:pPr>
        <w:widowControl w:val="0"/>
        <w:autoSpaceDE w:val="0"/>
        <w:autoSpaceDN w:val="0"/>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 xml:space="preserve">Obveščanje javnosti ob nesrečah poteka v medijih, ki so po Zakonu o medijih (Ur. L. RS, št. 110/06 - UPB) dolžni na zahtevo državnih organov, javnih podjetij in zavodov brez odlašanja brezplačno objaviti nujno sporočilo v zvezi z resno ogroženostjo življenja, zdravja ali premoženja ljudi, kulturne in naravne dediščine ter varnosti države. </w:t>
      </w:r>
    </w:p>
    <w:p w:rsidR="002B71A1" w:rsidRDefault="002B71A1" w:rsidP="004E027F">
      <w:pPr>
        <w:widowControl w:val="0"/>
        <w:autoSpaceDE w:val="0"/>
        <w:autoSpaceDN w:val="0"/>
        <w:spacing w:after="0" w:line="240" w:lineRule="auto"/>
        <w:jc w:val="both"/>
        <w:rPr>
          <w:rFonts w:ascii="Times New Roman" w:eastAsia="Times New Roman" w:hAnsi="Times New Roman" w:cs="Times New Roman"/>
        </w:rPr>
      </w:pPr>
    </w:p>
    <w:p w:rsidR="002B71A1" w:rsidRDefault="002B71A1" w:rsidP="004E027F">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Obveščanje javnosti s strani župana, poveljnika Civilne zaščite Občine Makole ali drugega organa lokalne skupnosti, pristojnega za varstvo pred naravnimi in drugimi nesrečami poteka v skladu s tretjim odstavkom 55. člena Zakona o varstvu pred naravnimi in drugimi nesrečami preko ReCO Maribor ali neposredno.</w:t>
      </w:r>
    </w:p>
    <w:p w:rsidR="002B71A1" w:rsidRDefault="002B71A1" w:rsidP="004E027F">
      <w:pPr>
        <w:widowControl w:val="0"/>
        <w:autoSpaceDE w:val="0"/>
        <w:autoSpaceDN w:val="0"/>
        <w:spacing w:after="0" w:line="240" w:lineRule="auto"/>
        <w:jc w:val="both"/>
        <w:rPr>
          <w:rFonts w:ascii="Times New Roman" w:eastAsia="Times New Roman" w:hAnsi="Times New Roman" w:cs="Times New Roman"/>
        </w:rPr>
      </w:pPr>
    </w:p>
    <w:p w:rsidR="002B71A1" w:rsidRPr="00426B12" w:rsidRDefault="002B71A1" w:rsidP="004E027F">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Župan občine Makole, poveljnik štaba CZ, oziroma od njega pooblaščena oseba ali organ obvešča javnost o dogajanju, o izvajanju ukrepov za varstvo, zaščito in pomoč ter daje druga usklajena obvestila z Izpostavo URSZR Maribor oz. štabom Civilne zaščite za VŠR, oziroma drugimi državnimi organi, ob razglasitvi stopnje nevarnosti objekta 2 ali splošna 3.</w:t>
      </w:r>
    </w:p>
    <w:p w:rsidR="00B87EC7" w:rsidRPr="00426B12" w:rsidRDefault="00B87EC7" w:rsidP="004E027F">
      <w:pPr>
        <w:widowControl w:val="0"/>
        <w:autoSpaceDE w:val="0"/>
        <w:autoSpaceDN w:val="0"/>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ab/>
      </w:r>
    </w:p>
    <w:p w:rsidR="00B87EC7" w:rsidRPr="00426B12" w:rsidRDefault="002B71A1" w:rsidP="004E027F">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Sporočila za javnost si sledijo na vsake 3 ure oziroma na vsakih 30 minut po večji spremembi. Ob nesreči sta za takojšnje posredovanje sporočil za javnost v državi zadolžena:</w:t>
      </w:r>
    </w:p>
    <w:p w:rsidR="00B87EC7" w:rsidRPr="002B71A1" w:rsidRDefault="00B87EC7" w:rsidP="00A1071F">
      <w:pPr>
        <w:pStyle w:val="Odstavekseznama"/>
        <w:numPr>
          <w:ilvl w:val="0"/>
          <w:numId w:val="33"/>
        </w:numPr>
        <w:jc w:val="both"/>
      </w:pPr>
      <w:r w:rsidRPr="002B71A1">
        <w:t>Televizija Slovenija - vsi programi,</w:t>
      </w:r>
    </w:p>
    <w:p w:rsidR="00B87EC7" w:rsidRPr="00426B12" w:rsidRDefault="00B87EC7" w:rsidP="00A1071F">
      <w:pPr>
        <w:widowControl w:val="0"/>
        <w:numPr>
          <w:ilvl w:val="0"/>
          <w:numId w:val="33"/>
        </w:numPr>
        <w:autoSpaceDE w:val="0"/>
        <w:autoSpaceDN w:val="0"/>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Radio Slovenija - vsi programi,</w:t>
      </w:r>
    </w:p>
    <w:p w:rsidR="00B87EC7" w:rsidRPr="00426B12" w:rsidRDefault="00B87EC7" w:rsidP="00A1071F">
      <w:pPr>
        <w:widowControl w:val="0"/>
        <w:numPr>
          <w:ilvl w:val="0"/>
          <w:numId w:val="33"/>
        </w:numPr>
        <w:autoSpaceDE w:val="0"/>
        <w:autoSpaceDN w:val="0"/>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Slovenska tiskovna agencija (STA) ter</w:t>
      </w:r>
    </w:p>
    <w:p w:rsidR="00B87EC7" w:rsidRPr="00514FDB" w:rsidRDefault="00B87EC7" w:rsidP="00A1071F">
      <w:pPr>
        <w:widowControl w:val="0"/>
        <w:numPr>
          <w:ilvl w:val="0"/>
          <w:numId w:val="33"/>
        </w:numPr>
        <w:autoSpaceDE w:val="0"/>
        <w:autoSpaceDN w:val="0"/>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lastRenderedPageBreak/>
        <w:t>ostali elektronski mediji.</w:t>
      </w:r>
    </w:p>
    <w:p w:rsidR="00B87EC7" w:rsidRPr="00426B12" w:rsidRDefault="00B87EC7" w:rsidP="004E027F">
      <w:pPr>
        <w:widowControl w:val="0"/>
        <w:autoSpaceDE w:val="0"/>
        <w:autoSpaceDN w:val="0"/>
        <w:spacing w:before="5" w:after="1" w:line="240" w:lineRule="auto"/>
        <w:rPr>
          <w:rFonts w:ascii="Times New Roman" w:eastAsia="Times New Roman" w:hAnsi="Times New Roman" w:cs="Times New Roman"/>
        </w:rPr>
      </w:pPr>
    </w:p>
    <w:p w:rsidR="00E739AB" w:rsidRPr="00426B12" w:rsidRDefault="00426B12" w:rsidP="00E739AB">
      <w:pPr>
        <w:pStyle w:val="Naslov2"/>
        <w:rPr>
          <w:b/>
          <w:bCs/>
          <w:iCs/>
          <w:szCs w:val="28"/>
        </w:rPr>
      </w:pPr>
      <w:bookmarkStart w:id="81" w:name="_Toc240353692"/>
      <w:bookmarkStart w:id="82" w:name="_Ref248206059"/>
      <w:bookmarkStart w:id="83" w:name="_Toc264026917"/>
      <w:bookmarkStart w:id="84" w:name="_Toc514241820"/>
      <w:r w:rsidRPr="00426B12">
        <w:rPr>
          <w:b/>
        </w:rPr>
        <w:t>OBVEŠČANJE</w:t>
      </w:r>
      <w:r w:rsidRPr="00426B12">
        <w:rPr>
          <w:b/>
          <w:bCs/>
          <w:iCs/>
          <w:szCs w:val="28"/>
        </w:rPr>
        <w:t xml:space="preserve"> PREBIVALCEV NA OGROŽENEM OBMOČJU</w:t>
      </w:r>
      <w:bookmarkEnd w:id="81"/>
      <w:bookmarkEnd w:id="82"/>
      <w:bookmarkEnd w:id="83"/>
      <w:bookmarkEnd w:id="84"/>
      <w:r w:rsidRPr="00426B12">
        <w:rPr>
          <w:b/>
          <w:bCs/>
          <w:iCs/>
          <w:szCs w:val="28"/>
        </w:rPr>
        <w:t xml:space="preserve"> </w:t>
      </w:r>
      <w:bookmarkStart w:id="85" w:name="_Ref240951062"/>
    </w:p>
    <w:p w:rsidR="00B87EC7" w:rsidRPr="00426B12" w:rsidRDefault="00B87EC7" w:rsidP="00B87EC7">
      <w:pPr>
        <w:spacing w:after="0" w:line="240" w:lineRule="auto"/>
        <w:rPr>
          <w:rFonts w:ascii="Times New Roman" w:eastAsia="Times New Roman" w:hAnsi="Times New Roman" w:cs="Times New Roman"/>
          <w:b/>
          <w:szCs w:val="24"/>
        </w:rPr>
      </w:pPr>
    </w:p>
    <w:p w:rsidR="00B87EC7" w:rsidRDefault="00B87EC7" w:rsidP="00B87EC7">
      <w:pPr>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Obveščanje prebivalcev na ogroženem območju mara biti usklajeno z obveščanjem splošne javnosti.</w:t>
      </w:r>
    </w:p>
    <w:p w:rsidR="002B71A1" w:rsidRPr="00426B12" w:rsidRDefault="002B71A1" w:rsidP="00B87EC7">
      <w:pPr>
        <w:spacing w:after="0" w:line="240" w:lineRule="auto"/>
        <w:jc w:val="both"/>
        <w:rPr>
          <w:rFonts w:ascii="Times New Roman" w:eastAsia="Times New Roman" w:hAnsi="Times New Roman" w:cs="Times New Roman"/>
          <w:sz w:val="24"/>
          <w:szCs w:val="24"/>
        </w:rPr>
      </w:pPr>
    </w:p>
    <w:bookmarkEnd w:id="85"/>
    <w:p w:rsidR="00B87EC7" w:rsidRDefault="00B87EC7" w:rsidP="00B87EC7">
      <w:pPr>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 xml:space="preserve">Informacije ob jedrski ali radiološki nesreči bodo občanom posredovane preko osrednjih in lokalnih medijev in </w:t>
      </w:r>
      <w:r w:rsidR="002B71A1">
        <w:rPr>
          <w:rFonts w:ascii="Times New Roman" w:eastAsia="Times New Roman" w:hAnsi="Times New Roman" w:cs="Times New Roman"/>
          <w:sz w:val="24"/>
          <w:szCs w:val="24"/>
        </w:rPr>
        <w:t>spletne strani Občine Makole</w:t>
      </w:r>
      <w:r w:rsidRPr="00426B12">
        <w:rPr>
          <w:rFonts w:ascii="Times New Roman" w:eastAsia="Times New Roman" w:hAnsi="Times New Roman" w:cs="Times New Roman"/>
          <w:sz w:val="24"/>
          <w:szCs w:val="24"/>
        </w:rPr>
        <w:t xml:space="preserve">. </w:t>
      </w:r>
    </w:p>
    <w:p w:rsidR="002B71A1" w:rsidRPr="00426B12" w:rsidRDefault="002B71A1" w:rsidP="00B87EC7">
      <w:pPr>
        <w:spacing w:after="0" w:line="240" w:lineRule="auto"/>
        <w:jc w:val="both"/>
        <w:rPr>
          <w:rFonts w:ascii="Times New Roman" w:eastAsia="Times New Roman" w:hAnsi="Times New Roman" w:cs="Times New Roman"/>
          <w:sz w:val="24"/>
          <w:szCs w:val="24"/>
        </w:rPr>
      </w:pPr>
    </w:p>
    <w:p w:rsidR="00B87EC7" w:rsidRPr="00426B12" w:rsidRDefault="00B87EC7" w:rsidP="00B87EC7">
      <w:pPr>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Prebivalci na ogroženem območju bodo o začetku izvajanja zaščitnih ukrepov obveščeni z alarmnim znakom za neposredno nevarnost (alarmirani), čemur bodo sledila navodila za izvajanje ukrepov preko osrednjih in lokalnih medijev oziroma na druge ustrezne načine (npr. razglas).</w:t>
      </w:r>
    </w:p>
    <w:p w:rsidR="00B87EC7" w:rsidRPr="00426B12" w:rsidRDefault="00B87EC7" w:rsidP="00B87EC7">
      <w:pPr>
        <w:spacing w:after="0" w:line="240" w:lineRule="auto"/>
        <w:jc w:val="both"/>
        <w:rPr>
          <w:rFonts w:ascii="Times New Roman" w:eastAsia="Times New Roman" w:hAnsi="Times New Roman" w:cs="Times New Roman"/>
          <w:sz w:val="24"/>
          <w:szCs w:val="24"/>
        </w:rPr>
      </w:pPr>
    </w:p>
    <w:p w:rsidR="00B87EC7" w:rsidRDefault="00B87EC7" w:rsidP="00B87EC7">
      <w:pPr>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Ob jedrski nesreči v NEK</w:t>
      </w:r>
      <w:r w:rsidR="00FE1A8D">
        <w:rPr>
          <w:rFonts w:ascii="Times New Roman" w:eastAsia="Times New Roman" w:hAnsi="Times New Roman" w:cs="Times New Roman"/>
          <w:sz w:val="24"/>
          <w:szCs w:val="24"/>
        </w:rPr>
        <w:t xml:space="preserve"> al</w:t>
      </w:r>
      <w:r w:rsidR="00514FDB">
        <w:rPr>
          <w:rFonts w:ascii="Times New Roman" w:eastAsia="Times New Roman" w:hAnsi="Times New Roman" w:cs="Times New Roman"/>
          <w:sz w:val="24"/>
          <w:szCs w:val="24"/>
        </w:rPr>
        <w:t>i drugi radiološki nesreči v dr</w:t>
      </w:r>
      <w:r w:rsidR="00FE1A8D">
        <w:rPr>
          <w:rFonts w:ascii="Times New Roman" w:eastAsia="Times New Roman" w:hAnsi="Times New Roman" w:cs="Times New Roman"/>
          <w:sz w:val="24"/>
          <w:szCs w:val="24"/>
        </w:rPr>
        <w:t>ž</w:t>
      </w:r>
      <w:r w:rsidR="00514FDB">
        <w:rPr>
          <w:rFonts w:ascii="Times New Roman" w:eastAsia="Times New Roman" w:hAnsi="Times New Roman" w:cs="Times New Roman"/>
          <w:sz w:val="24"/>
          <w:szCs w:val="24"/>
        </w:rPr>
        <w:t>avi ali tujini, se ob aktiviranj</w:t>
      </w:r>
      <w:r w:rsidR="00FE1A8D">
        <w:rPr>
          <w:rFonts w:ascii="Times New Roman" w:eastAsia="Times New Roman" w:hAnsi="Times New Roman" w:cs="Times New Roman"/>
          <w:sz w:val="24"/>
          <w:szCs w:val="24"/>
        </w:rPr>
        <w:t xml:space="preserve">u Občinskega načrta </w:t>
      </w:r>
      <w:r w:rsidRPr="00426B12">
        <w:rPr>
          <w:rFonts w:ascii="Times New Roman" w:eastAsia="Times New Roman" w:hAnsi="Times New Roman" w:cs="Times New Roman"/>
          <w:sz w:val="24"/>
          <w:szCs w:val="24"/>
        </w:rPr>
        <w:t xml:space="preserve">zaščite in reševanja ob jedrski ali radiološki nesreči </w:t>
      </w:r>
      <w:r w:rsidR="00FE1A8D">
        <w:rPr>
          <w:rFonts w:ascii="Times New Roman" w:eastAsia="Times New Roman" w:hAnsi="Times New Roman" w:cs="Times New Roman"/>
          <w:sz w:val="24"/>
          <w:szCs w:val="24"/>
        </w:rPr>
        <w:t>v občini Makole organizira informacijski center pri Civilni zaščiti občine Makole.</w:t>
      </w:r>
    </w:p>
    <w:p w:rsidR="00514FDB" w:rsidRDefault="00514FDB" w:rsidP="00B87EC7">
      <w:pPr>
        <w:spacing w:after="0" w:line="240" w:lineRule="auto"/>
        <w:jc w:val="both"/>
        <w:rPr>
          <w:rFonts w:ascii="Times New Roman" w:eastAsia="Times New Roman" w:hAnsi="Times New Roman" w:cs="Times New Roman"/>
          <w:sz w:val="24"/>
          <w:szCs w:val="24"/>
        </w:rPr>
      </w:pPr>
    </w:p>
    <w:p w:rsidR="00FE1A8D" w:rsidRPr="00426B12" w:rsidRDefault="00FE1A8D" w:rsidP="00B87E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Potrebne podatke za sestavo informacij bosta občinam posredovala Štab CZ RS in Štab CZ za VŠR.</w:t>
      </w:r>
    </w:p>
    <w:p w:rsidR="00B87EC7" w:rsidRPr="00426B12" w:rsidRDefault="00B87EC7" w:rsidP="00B87EC7">
      <w:pPr>
        <w:spacing w:after="0" w:line="240" w:lineRule="auto"/>
        <w:jc w:val="both"/>
        <w:rPr>
          <w:rFonts w:ascii="Times New Roman" w:eastAsia="Times New Roman" w:hAnsi="Times New Roman" w:cs="Times New Roman"/>
          <w:sz w:val="24"/>
          <w:szCs w:val="24"/>
        </w:rPr>
      </w:pPr>
    </w:p>
    <w:p w:rsidR="00B87EC7" w:rsidRPr="00426B12" w:rsidRDefault="00B87EC7" w:rsidP="00B87EC7">
      <w:pPr>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 xml:space="preserve">Preko </w:t>
      </w:r>
      <w:r w:rsidR="00514FDB">
        <w:rPr>
          <w:rFonts w:ascii="Times New Roman" w:eastAsia="Times New Roman" w:hAnsi="Times New Roman" w:cs="Times New Roman"/>
          <w:sz w:val="24"/>
          <w:szCs w:val="24"/>
        </w:rPr>
        <w:t xml:space="preserve">informacijskega centra pri Civilni zaščiti občine Makole </w:t>
      </w:r>
      <w:r w:rsidRPr="00426B12">
        <w:rPr>
          <w:rFonts w:ascii="Times New Roman" w:eastAsia="Times New Roman" w:hAnsi="Times New Roman" w:cs="Times New Roman"/>
          <w:sz w:val="24"/>
          <w:szCs w:val="24"/>
        </w:rPr>
        <w:t xml:space="preserve">pridobivajo </w:t>
      </w:r>
      <w:r w:rsidR="00514FDB">
        <w:rPr>
          <w:rFonts w:ascii="Times New Roman" w:eastAsia="Times New Roman" w:hAnsi="Times New Roman" w:cs="Times New Roman"/>
          <w:sz w:val="24"/>
          <w:szCs w:val="24"/>
        </w:rPr>
        <w:t xml:space="preserve">ogroženi </w:t>
      </w:r>
      <w:r w:rsidR="00514FDB" w:rsidRPr="00426B12">
        <w:rPr>
          <w:rFonts w:ascii="Times New Roman" w:eastAsia="Times New Roman" w:hAnsi="Times New Roman" w:cs="Times New Roman"/>
          <w:sz w:val="24"/>
          <w:szCs w:val="24"/>
        </w:rPr>
        <w:t xml:space="preserve">prebivalci </w:t>
      </w:r>
      <w:r w:rsidRPr="00426B12">
        <w:rPr>
          <w:rFonts w:ascii="Times New Roman" w:eastAsia="Times New Roman" w:hAnsi="Times New Roman" w:cs="Times New Roman"/>
          <w:sz w:val="24"/>
          <w:szCs w:val="24"/>
        </w:rPr>
        <w:t>informacije o:</w:t>
      </w:r>
    </w:p>
    <w:p w:rsidR="00B87EC7"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posledicah nesreče,</w:t>
      </w:r>
    </w:p>
    <w:p w:rsidR="00FE1A8D" w:rsidRDefault="00FE1A8D" w:rsidP="00A1071F">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smeri gibanja radioaktivnega oblaka,</w:t>
      </w:r>
    </w:p>
    <w:p w:rsidR="00FE1A8D" w:rsidRPr="00426B12" w:rsidRDefault="00FE1A8D" w:rsidP="00A1071F">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trenutnem stanju v elektrarni (razvoj dogodkov),</w:t>
      </w:r>
    </w:p>
    <w:p w:rsidR="00B87EC7" w:rsidRPr="00426B12"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vplivih izrednega dogodka na prebivalstvo in okolje,</w:t>
      </w:r>
    </w:p>
    <w:p w:rsidR="00B87EC7" w:rsidRPr="00426B12"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pomoči, ki jo lahko pričakujejo,</w:t>
      </w:r>
    </w:p>
    <w:p w:rsidR="00B87EC7" w:rsidRPr="00426B12"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ukrepih za omilitev nesreče,</w:t>
      </w:r>
    </w:p>
    <w:p w:rsidR="00B87EC7" w:rsidRPr="00426B12"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izvajanju osebne in vzajemne zaščite in</w:t>
      </w:r>
    </w:p>
    <w:p w:rsidR="00B87EC7" w:rsidRPr="00426B12"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sodelovanju pri izvajanju zaščitnih ukrepov.</w:t>
      </w:r>
    </w:p>
    <w:p w:rsidR="00B87EC7" w:rsidRDefault="00B87EC7" w:rsidP="00B87EC7">
      <w:pPr>
        <w:widowControl w:val="0"/>
        <w:tabs>
          <w:tab w:val="left" w:pos="551"/>
        </w:tabs>
        <w:autoSpaceDE w:val="0"/>
        <w:autoSpaceDN w:val="0"/>
        <w:spacing w:after="0" w:line="240" w:lineRule="auto"/>
        <w:jc w:val="both"/>
        <w:rPr>
          <w:rFonts w:ascii="Times New Roman" w:eastAsia="Times New Roman" w:hAnsi="Times New Roman" w:cs="Times New Roman"/>
          <w:b/>
          <w:sz w:val="24"/>
          <w:szCs w:val="24"/>
        </w:rPr>
      </w:pPr>
    </w:p>
    <w:p w:rsidR="00FE1A8D" w:rsidRPr="00FE1A8D" w:rsidRDefault="00FE1A8D" w:rsidP="00FE1A8D">
      <w:pPr>
        <w:pStyle w:val="Naslov2"/>
        <w:rPr>
          <w:b/>
        </w:rPr>
      </w:pPr>
      <w:bookmarkStart w:id="86" w:name="_Toc514241821"/>
      <w:r w:rsidRPr="00FE1A8D">
        <w:rPr>
          <w:b/>
        </w:rPr>
        <w:t>OBVEŠČANJE IN ALARMIRANJE OGROŽENIH PREBIVALCEV OBČINE MAKOLE OB JEDRSKI NESREČI V NEK</w:t>
      </w:r>
      <w:bookmarkEnd w:id="86"/>
    </w:p>
    <w:p w:rsidR="00FE1A8D" w:rsidRDefault="00FE1A8D" w:rsidP="00EC5FE2">
      <w:pPr>
        <w:pStyle w:val="Brezrazmikov"/>
      </w:pPr>
    </w:p>
    <w:p w:rsidR="00EC5FE2" w:rsidRPr="00A13C12" w:rsidRDefault="00EC5FE2" w:rsidP="00A13C12">
      <w:pPr>
        <w:jc w:val="both"/>
        <w:rPr>
          <w:rFonts w:ascii="Times New Roman" w:hAnsi="Times New Roman" w:cs="Times New Roman"/>
        </w:rPr>
      </w:pPr>
      <w:r w:rsidRPr="00A13C12">
        <w:rPr>
          <w:rFonts w:ascii="Times New Roman" w:hAnsi="Times New Roman" w:cs="Times New Roman"/>
        </w:rPr>
        <w:t>Stopnja 2 (objektivna nevarnost)</w:t>
      </w:r>
    </w:p>
    <w:p w:rsidR="00EC5FE2" w:rsidRDefault="00EC5FE2" w:rsidP="00A13C12">
      <w:pPr>
        <w:jc w:val="both"/>
        <w:rPr>
          <w:rFonts w:ascii="Times New Roman" w:hAnsi="Times New Roman" w:cs="Times New Roman"/>
        </w:rPr>
      </w:pPr>
      <w:r w:rsidRPr="00A13C12">
        <w:rPr>
          <w:rFonts w:ascii="Times New Roman" w:hAnsi="Times New Roman" w:cs="Times New Roman"/>
        </w:rPr>
        <w:t>Ob razglasitvi stopnje 2 bo poveljnik CZ občine Makole preko osrednjih in lokalnih medijev posredoval prebivalcem te občine obvestila z navodili prebivalcem ob nesreči ter za ukrepanje ob stopnjevanju nesreče.</w:t>
      </w:r>
    </w:p>
    <w:p w:rsidR="00A13C12" w:rsidRPr="00A13C12" w:rsidRDefault="00A13C12" w:rsidP="00A13C12">
      <w:pPr>
        <w:jc w:val="both"/>
        <w:rPr>
          <w:rFonts w:ascii="Times New Roman" w:hAnsi="Times New Roman" w:cs="Times New Roman"/>
        </w:rPr>
      </w:pPr>
      <w:r>
        <w:rPr>
          <w:rFonts w:ascii="Times New Roman" w:hAnsi="Times New Roman" w:cs="Times New Roman"/>
        </w:rPr>
        <w:t xml:space="preserve">Za dodatno obveščanje prebivalcev občine Makole ob razglasitvi stopne 2 poskrbi občina Makole z objavo posebne telefonske številke informacijskega centra pri civilni </w:t>
      </w:r>
    </w:p>
    <w:p w:rsidR="00514FDB" w:rsidRDefault="00514FDB" w:rsidP="00514FDB">
      <w:pPr>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 xml:space="preserve">Preko </w:t>
      </w:r>
      <w:r>
        <w:rPr>
          <w:rFonts w:ascii="Times New Roman" w:eastAsia="Times New Roman" w:hAnsi="Times New Roman" w:cs="Times New Roman"/>
          <w:sz w:val="24"/>
          <w:szCs w:val="24"/>
        </w:rPr>
        <w:t xml:space="preserve">informacijskega centra pri Civilni zaščiti občine Makole </w:t>
      </w:r>
      <w:r w:rsidRPr="00426B12">
        <w:rPr>
          <w:rFonts w:ascii="Times New Roman" w:eastAsia="Times New Roman" w:hAnsi="Times New Roman" w:cs="Times New Roman"/>
          <w:sz w:val="24"/>
          <w:szCs w:val="24"/>
        </w:rPr>
        <w:t xml:space="preserve">pridobivajo </w:t>
      </w:r>
      <w:r>
        <w:rPr>
          <w:rFonts w:ascii="Times New Roman" w:eastAsia="Times New Roman" w:hAnsi="Times New Roman" w:cs="Times New Roman"/>
          <w:sz w:val="24"/>
          <w:szCs w:val="24"/>
        </w:rPr>
        <w:t xml:space="preserve">ogroženi </w:t>
      </w:r>
      <w:r w:rsidRPr="00426B12">
        <w:rPr>
          <w:rFonts w:ascii="Times New Roman" w:eastAsia="Times New Roman" w:hAnsi="Times New Roman" w:cs="Times New Roman"/>
          <w:sz w:val="24"/>
          <w:szCs w:val="24"/>
        </w:rPr>
        <w:t>prebivalci informacije o:</w:t>
      </w:r>
    </w:p>
    <w:p w:rsidR="00514FDB" w:rsidRDefault="00514FDB" w:rsidP="00A1071F">
      <w:pPr>
        <w:pStyle w:val="Odstavekseznama"/>
        <w:numPr>
          <w:ilvl w:val="0"/>
          <w:numId w:val="29"/>
        </w:numPr>
        <w:jc w:val="both"/>
        <w:rPr>
          <w:sz w:val="24"/>
          <w:szCs w:val="24"/>
        </w:rPr>
      </w:pPr>
      <w:r>
        <w:rPr>
          <w:sz w:val="24"/>
          <w:szCs w:val="24"/>
        </w:rPr>
        <w:t>Posledicah nesreče</w:t>
      </w:r>
    </w:p>
    <w:p w:rsidR="00514FDB" w:rsidRDefault="00514FDB" w:rsidP="00A1071F">
      <w:pPr>
        <w:pStyle w:val="Odstavekseznama"/>
        <w:numPr>
          <w:ilvl w:val="0"/>
          <w:numId w:val="29"/>
        </w:numPr>
        <w:jc w:val="both"/>
        <w:rPr>
          <w:sz w:val="24"/>
          <w:szCs w:val="24"/>
        </w:rPr>
      </w:pPr>
      <w:r>
        <w:rPr>
          <w:sz w:val="24"/>
          <w:szCs w:val="24"/>
        </w:rPr>
        <w:t>Vplivih izrednega dogodka na prebivalstvo in okolje</w:t>
      </w:r>
    </w:p>
    <w:p w:rsidR="00514FDB" w:rsidRDefault="00514FDB" w:rsidP="00A1071F">
      <w:pPr>
        <w:pStyle w:val="Odstavekseznama"/>
        <w:numPr>
          <w:ilvl w:val="0"/>
          <w:numId w:val="29"/>
        </w:numPr>
        <w:jc w:val="both"/>
        <w:rPr>
          <w:sz w:val="24"/>
          <w:szCs w:val="24"/>
        </w:rPr>
      </w:pPr>
      <w:r>
        <w:rPr>
          <w:sz w:val="24"/>
          <w:szCs w:val="24"/>
        </w:rPr>
        <w:t>Pomoči, ki jo lahko pričakujejo,</w:t>
      </w:r>
    </w:p>
    <w:p w:rsidR="00514FDB" w:rsidRDefault="00514FDB" w:rsidP="00A1071F">
      <w:pPr>
        <w:pStyle w:val="Odstavekseznama"/>
        <w:numPr>
          <w:ilvl w:val="0"/>
          <w:numId w:val="29"/>
        </w:numPr>
        <w:jc w:val="both"/>
        <w:rPr>
          <w:sz w:val="24"/>
          <w:szCs w:val="24"/>
        </w:rPr>
      </w:pPr>
      <w:r>
        <w:rPr>
          <w:sz w:val="24"/>
          <w:szCs w:val="24"/>
        </w:rPr>
        <w:t>Ukrepih za omilitev nesreče,</w:t>
      </w:r>
    </w:p>
    <w:p w:rsidR="00514FDB" w:rsidRDefault="00514FDB" w:rsidP="00A1071F">
      <w:pPr>
        <w:pStyle w:val="Odstavekseznama"/>
        <w:numPr>
          <w:ilvl w:val="0"/>
          <w:numId w:val="29"/>
        </w:numPr>
        <w:jc w:val="both"/>
        <w:rPr>
          <w:sz w:val="24"/>
          <w:szCs w:val="24"/>
        </w:rPr>
      </w:pPr>
      <w:r>
        <w:rPr>
          <w:sz w:val="24"/>
          <w:szCs w:val="24"/>
        </w:rPr>
        <w:t>Izvajanju osebne in vzajemne zaščite,</w:t>
      </w:r>
    </w:p>
    <w:p w:rsidR="00514FDB" w:rsidRDefault="00514FDB" w:rsidP="00A1071F">
      <w:pPr>
        <w:pStyle w:val="Odstavekseznama"/>
        <w:numPr>
          <w:ilvl w:val="0"/>
          <w:numId w:val="29"/>
        </w:numPr>
        <w:jc w:val="both"/>
        <w:rPr>
          <w:sz w:val="24"/>
          <w:szCs w:val="24"/>
        </w:rPr>
      </w:pPr>
      <w:r>
        <w:rPr>
          <w:sz w:val="24"/>
          <w:szCs w:val="24"/>
        </w:rPr>
        <w:t>Sodelovanju pri izvajanju zaščitnih ukrepov,</w:t>
      </w:r>
    </w:p>
    <w:p w:rsidR="00514FDB" w:rsidRDefault="00514FDB" w:rsidP="00A1071F">
      <w:pPr>
        <w:pStyle w:val="Odstavekseznama"/>
        <w:numPr>
          <w:ilvl w:val="0"/>
          <w:numId w:val="29"/>
        </w:numPr>
        <w:jc w:val="both"/>
        <w:rPr>
          <w:sz w:val="24"/>
          <w:szCs w:val="24"/>
        </w:rPr>
      </w:pPr>
      <w:r>
        <w:rPr>
          <w:sz w:val="24"/>
          <w:szCs w:val="24"/>
        </w:rPr>
        <w:t>Ostalih dogodkih in aktivnostih Civilne zaščite občine Makole.</w:t>
      </w:r>
    </w:p>
    <w:p w:rsidR="00514FDB" w:rsidRDefault="00514FDB" w:rsidP="00514FDB">
      <w:pPr>
        <w:jc w:val="both"/>
        <w:rPr>
          <w:rFonts w:ascii="Times New Roman" w:hAnsi="Times New Roman" w:cs="Times New Roman"/>
        </w:rPr>
      </w:pPr>
      <w:r w:rsidRPr="00514FDB">
        <w:rPr>
          <w:rFonts w:ascii="Times New Roman" w:hAnsi="Times New Roman" w:cs="Times New Roman"/>
        </w:rPr>
        <w:t>Pripadniki informacijskega centra pri Civilni zaščiti občine Makole bodo ob razglasitvi stopnje nevarnosti 2 vse potrebne informacije namenjene ogroženim prebivalcem v zvezi z jedrsko ali radiološko nesrečo objavljali na spletni strani Občine Makole.</w:t>
      </w:r>
    </w:p>
    <w:p w:rsidR="00514FDB" w:rsidRDefault="00514FDB" w:rsidP="00514FDB">
      <w:pPr>
        <w:jc w:val="both"/>
        <w:rPr>
          <w:rFonts w:ascii="Times New Roman" w:hAnsi="Times New Roman" w:cs="Times New Roman"/>
        </w:rPr>
      </w:pPr>
    </w:p>
    <w:p w:rsidR="00514FDB" w:rsidRDefault="00514FDB" w:rsidP="00514FDB">
      <w:pPr>
        <w:jc w:val="both"/>
        <w:rPr>
          <w:rFonts w:ascii="Times New Roman" w:hAnsi="Times New Roman" w:cs="Times New Roman"/>
        </w:rPr>
      </w:pPr>
      <w:r>
        <w:rPr>
          <w:rFonts w:ascii="Times New Roman" w:hAnsi="Times New Roman" w:cs="Times New Roman"/>
        </w:rPr>
        <w:t>Stopnja 3 (splošna nevarnost)</w:t>
      </w:r>
    </w:p>
    <w:p w:rsidR="00514FDB" w:rsidRPr="00514FDB" w:rsidRDefault="00514FDB" w:rsidP="00514FDB">
      <w:pPr>
        <w:jc w:val="both"/>
        <w:rPr>
          <w:rFonts w:ascii="Times New Roman" w:hAnsi="Times New Roman" w:cs="Times New Roman"/>
        </w:rPr>
      </w:pPr>
      <w:r>
        <w:rPr>
          <w:rFonts w:ascii="Times New Roman" w:hAnsi="Times New Roman" w:cs="Times New Roman"/>
        </w:rPr>
        <w:t>Ob razglasitvi stopnje 3 bo na pretečo nevarnost izpusta radioaktivnih snovi, ki bi lahko ogrozile prebivalstvo v občini Makole, opozoril alarmni znak za neposredno nevarnost, ki ga bo na območju občine sprožil ReCO MB po nalogu poveljnika CZ RS. Sledilo mu bo navodilo o izvajanju zaščitnih ukrepov, ki ga bodo posredovali osrednji in lokalni mediji.</w:t>
      </w:r>
    </w:p>
    <w:p w:rsidR="00B87EC7" w:rsidRPr="00A13C12" w:rsidRDefault="00B87EC7" w:rsidP="00A13C12">
      <w:pPr>
        <w:jc w:val="both"/>
        <w:rPr>
          <w:rFonts w:ascii="Times New Roman" w:eastAsia="Times New Roman" w:hAnsi="Times New Roman" w:cs="Times New Roman"/>
          <w:szCs w:val="24"/>
        </w:rPr>
      </w:pPr>
    </w:p>
    <w:p w:rsidR="00B87EC7" w:rsidRPr="00426B12" w:rsidRDefault="00426B12" w:rsidP="00E739AB">
      <w:pPr>
        <w:pStyle w:val="Naslov2"/>
        <w:rPr>
          <w:b/>
          <w:bCs/>
          <w:szCs w:val="24"/>
        </w:rPr>
      </w:pPr>
      <w:bookmarkStart w:id="87" w:name="_Toc240353694"/>
      <w:bookmarkStart w:id="88" w:name="_Toc264026919"/>
      <w:bookmarkStart w:id="89" w:name="_Toc514241822"/>
      <w:bookmarkStart w:id="90" w:name="_Hlk512408887"/>
      <w:r w:rsidRPr="00426B12">
        <w:rPr>
          <w:b/>
        </w:rPr>
        <w:t>OBVEŠČANJE</w:t>
      </w:r>
      <w:r w:rsidRPr="00426B12">
        <w:rPr>
          <w:b/>
          <w:bCs/>
          <w:szCs w:val="24"/>
        </w:rPr>
        <w:t xml:space="preserve"> IN ALARMIRANJE OGROŽENIH PREBIVALCEV </w:t>
      </w:r>
      <w:bookmarkEnd w:id="87"/>
      <w:bookmarkEnd w:id="88"/>
      <w:r w:rsidR="00652FDE">
        <w:rPr>
          <w:b/>
          <w:bCs/>
          <w:szCs w:val="24"/>
        </w:rPr>
        <w:t>OB DRUGIH JEDRSKIH ALI RADIOLOŠKIH NESREČAH</w:t>
      </w:r>
      <w:bookmarkEnd w:id="89"/>
    </w:p>
    <w:bookmarkEnd w:id="90"/>
    <w:p w:rsidR="00B87EC7" w:rsidRPr="00426B12" w:rsidRDefault="00B87EC7" w:rsidP="00B87EC7">
      <w:pPr>
        <w:spacing w:after="0" w:line="240" w:lineRule="auto"/>
        <w:rPr>
          <w:rFonts w:ascii="Times New Roman" w:eastAsia="Times New Roman" w:hAnsi="Times New Roman" w:cs="Times New Roman"/>
          <w:sz w:val="24"/>
          <w:szCs w:val="24"/>
        </w:rPr>
      </w:pPr>
    </w:p>
    <w:p w:rsidR="00B87EC7" w:rsidRPr="00426B12" w:rsidRDefault="00B87EC7" w:rsidP="00B87EC7">
      <w:pPr>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Navodila ogroženim prebivalcem glede zaščitnih ukrepov so odvisna od nevarnosti. Predlog zaščitnih ukrepov pripravi URSJV, odredi pa poveljnik CZ RS.</w:t>
      </w:r>
    </w:p>
    <w:p w:rsidR="00B87EC7" w:rsidRPr="00426B12" w:rsidRDefault="00B87EC7" w:rsidP="00B87EC7">
      <w:pPr>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ab/>
      </w:r>
    </w:p>
    <w:p w:rsidR="00B87EC7" w:rsidRPr="00426B12" w:rsidRDefault="00B87EC7" w:rsidP="00B87EC7">
      <w:pPr>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Ob preteči nevarnosti izpusta radioaktivnih snovi, ki bi lahko ogrozil prebivalstvo, pristojni ReCO sproži alarmni znak za neposredno nevarnost po nalogu poveljnika CZ RS. Sledilo mu bo navodilo o izvajanju zaščitnih ukrepov, ki ga bodo posredovali osrednji in lokalni mediji.</w:t>
      </w:r>
    </w:p>
    <w:p w:rsidR="00B87EC7" w:rsidRPr="00426B12" w:rsidRDefault="00B87EC7" w:rsidP="00B87EC7">
      <w:pPr>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ab/>
      </w:r>
    </w:p>
    <w:p w:rsidR="00B87EC7" w:rsidRDefault="00B87EC7"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652FDE" w:rsidRDefault="00652FDE" w:rsidP="00B87EC7">
      <w:pPr>
        <w:widowControl w:val="0"/>
        <w:autoSpaceDE w:val="0"/>
        <w:autoSpaceDN w:val="0"/>
        <w:spacing w:after="0" w:line="240" w:lineRule="auto"/>
        <w:rPr>
          <w:rFonts w:ascii="Times New Roman" w:eastAsia="Times New Roman" w:hAnsi="Times New Roman" w:cs="Times New Roman"/>
          <w:sz w:val="24"/>
        </w:rPr>
      </w:pPr>
    </w:p>
    <w:p w:rsidR="004E027F" w:rsidRDefault="004E027F" w:rsidP="00B87EC7">
      <w:pPr>
        <w:widowControl w:val="0"/>
        <w:autoSpaceDE w:val="0"/>
        <w:autoSpaceDN w:val="0"/>
        <w:spacing w:after="0" w:line="240" w:lineRule="auto"/>
        <w:rPr>
          <w:rFonts w:ascii="Times New Roman" w:eastAsia="Times New Roman" w:hAnsi="Times New Roman" w:cs="Times New Roman"/>
          <w:sz w:val="24"/>
        </w:rPr>
      </w:pPr>
    </w:p>
    <w:p w:rsidR="004E027F" w:rsidRPr="00426B12" w:rsidRDefault="004E027F" w:rsidP="00B87EC7">
      <w:pPr>
        <w:widowControl w:val="0"/>
        <w:autoSpaceDE w:val="0"/>
        <w:autoSpaceDN w:val="0"/>
        <w:spacing w:after="0" w:line="240" w:lineRule="auto"/>
        <w:rPr>
          <w:rFonts w:ascii="Times New Roman" w:eastAsia="Times New Roman" w:hAnsi="Times New Roman" w:cs="Times New Roman"/>
          <w:sz w:val="24"/>
        </w:rPr>
      </w:pPr>
    </w:p>
    <w:p w:rsidR="00B87EC7" w:rsidRDefault="00B87EC7" w:rsidP="00A1071F">
      <w:pPr>
        <w:pStyle w:val="Naslov1"/>
        <w:numPr>
          <w:ilvl w:val="0"/>
          <w:numId w:val="31"/>
        </w:numPr>
        <w:rPr>
          <w:rFonts w:ascii="Times New Roman" w:hAnsi="Times New Roman"/>
          <w:b/>
          <w:color w:val="000000" w:themeColor="text1"/>
          <w:sz w:val="28"/>
          <w:szCs w:val="28"/>
        </w:rPr>
      </w:pPr>
      <w:bookmarkStart w:id="91" w:name="_Toc514241823"/>
      <w:r w:rsidRPr="00426B12">
        <w:rPr>
          <w:rFonts w:ascii="Times New Roman" w:hAnsi="Times New Roman"/>
          <w:b/>
          <w:color w:val="000000" w:themeColor="text1"/>
          <w:sz w:val="28"/>
          <w:szCs w:val="28"/>
        </w:rPr>
        <w:lastRenderedPageBreak/>
        <w:t>AKTIVIRANJE SIL IN</w:t>
      </w:r>
      <w:r w:rsidRPr="00426B12">
        <w:rPr>
          <w:rFonts w:ascii="Times New Roman" w:hAnsi="Times New Roman"/>
          <w:b/>
          <w:color w:val="000000" w:themeColor="text1"/>
          <w:spacing w:val="-11"/>
          <w:sz w:val="28"/>
          <w:szCs w:val="28"/>
        </w:rPr>
        <w:t xml:space="preserve"> </w:t>
      </w:r>
      <w:r w:rsidRPr="00426B12">
        <w:rPr>
          <w:rFonts w:ascii="Times New Roman" w:hAnsi="Times New Roman"/>
          <w:b/>
          <w:color w:val="000000" w:themeColor="text1"/>
          <w:sz w:val="28"/>
          <w:szCs w:val="28"/>
        </w:rPr>
        <w:t>SREDSTEV</w:t>
      </w:r>
      <w:bookmarkEnd w:id="91"/>
    </w:p>
    <w:p w:rsidR="00E739AB" w:rsidRPr="00426B12" w:rsidRDefault="00E739AB" w:rsidP="00A1071F">
      <w:pPr>
        <w:pStyle w:val="Odstavekseznama"/>
        <w:keepNext/>
        <w:keepLines/>
        <w:widowControl/>
        <w:numPr>
          <w:ilvl w:val="0"/>
          <w:numId w:val="18"/>
        </w:numPr>
        <w:autoSpaceDE/>
        <w:autoSpaceDN/>
        <w:spacing w:before="240" w:line="259" w:lineRule="auto"/>
        <w:outlineLvl w:val="0"/>
        <w:rPr>
          <w:b/>
          <w:vanish/>
          <w:color w:val="365F91"/>
          <w:sz w:val="32"/>
          <w:szCs w:val="26"/>
        </w:rPr>
      </w:pPr>
      <w:bookmarkStart w:id="92" w:name="_Toc509314518"/>
      <w:bookmarkStart w:id="93" w:name="_Toc509316655"/>
      <w:bookmarkStart w:id="94" w:name="_Toc509316827"/>
      <w:bookmarkStart w:id="95" w:name="_Toc509316917"/>
      <w:bookmarkStart w:id="96" w:name="_Toc509316990"/>
      <w:bookmarkStart w:id="97" w:name="_Toc509317063"/>
      <w:bookmarkStart w:id="98" w:name="_Toc509317136"/>
      <w:bookmarkStart w:id="99" w:name="_Toc509317209"/>
      <w:bookmarkStart w:id="100" w:name="_Toc509317283"/>
      <w:bookmarkStart w:id="101" w:name="_Toc509317528"/>
      <w:bookmarkStart w:id="102" w:name="_Toc509485528"/>
      <w:bookmarkStart w:id="103" w:name="_Toc514241824"/>
      <w:bookmarkStart w:id="104" w:name="_Toc240353697"/>
      <w:bookmarkStart w:id="105" w:name="_Ref242636407"/>
      <w:bookmarkStart w:id="106" w:name="_Ref243846687"/>
      <w:bookmarkStart w:id="107" w:name="_Toc264026922"/>
      <w:bookmarkEnd w:id="92"/>
      <w:bookmarkEnd w:id="93"/>
      <w:bookmarkEnd w:id="94"/>
      <w:bookmarkEnd w:id="95"/>
      <w:bookmarkEnd w:id="96"/>
      <w:bookmarkEnd w:id="97"/>
      <w:bookmarkEnd w:id="98"/>
      <w:bookmarkEnd w:id="99"/>
      <w:bookmarkEnd w:id="100"/>
      <w:bookmarkEnd w:id="101"/>
      <w:bookmarkEnd w:id="102"/>
      <w:bookmarkEnd w:id="103"/>
    </w:p>
    <w:p w:rsidR="00B87EC7" w:rsidRPr="00426B12" w:rsidRDefault="00426B12" w:rsidP="00E739AB">
      <w:pPr>
        <w:pStyle w:val="Naslov2"/>
        <w:rPr>
          <w:b/>
          <w:bCs/>
          <w:iCs/>
          <w:szCs w:val="28"/>
        </w:rPr>
      </w:pPr>
      <w:bookmarkStart w:id="108" w:name="_Toc514241825"/>
      <w:r w:rsidRPr="00426B12">
        <w:rPr>
          <w:b/>
        </w:rPr>
        <w:t>AKTIVIRANJE</w:t>
      </w:r>
      <w:r w:rsidRPr="00426B12">
        <w:rPr>
          <w:b/>
          <w:bCs/>
          <w:iCs/>
          <w:szCs w:val="28"/>
        </w:rPr>
        <w:t xml:space="preserve"> DRŽAVNIH SIL ZA ZAŠČITO, REŠEVANJE IN POMOČ</w:t>
      </w:r>
      <w:bookmarkEnd w:id="104"/>
      <w:bookmarkEnd w:id="105"/>
      <w:bookmarkEnd w:id="106"/>
      <w:bookmarkEnd w:id="107"/>
      <w:bookmarkEnd w:id="108"/>
      <w:r w:rsidRPr="00426B12">
        <w:rPr>
          <w:b/>
          <w:bCs/>
          <w:iCs/>
          <w:szCs w:val="28"/>
        </w:rPr>
        <w:t xml:space="preserve"> </w:t>
      </w:r>
    </w:p>
    <w:p w:rsidR="00B87EC7" w:rsidRDefault="00B87EC7" w:rsidP="00B87EC7">
      <w:pPr>
        <w:spacing w:after="0" w:line="240" w:lineRule="auto"/>
        <w:rPr>
          <w:rFonts w:ascii="Times New Roman" w:eastAsia="Times New Roman" w:hAnsi="Times New Roman" w:cs="Times New Roman"/>
          <w:szCs w:val="24"/>
        </w:rPr>
      </w:pPr>
    </w:p>
    <w:p w:rsidR="003B5939" w:rsidRDefault="003B5939" w:rsidP="00B87EC7">
      <w:pPr>
        <w:spacing w:after="0" w:line="240" w:lineRule="auto"/>
        <w:rPr>
          <w:rFonts w:ascii="Times New Roman" w:eastAsia="Times New Roman" w:hAnsi="Times New Roman" w:cs="Times New Roman"/>
          <w:szCs w:val="24"/>
        </w:rPr>
      </w:pPr>
    </w:p>
    <w:tbl>
      <w:tblPr>
        <w:tblStyle w:val="Tabelamre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187"/>
        <w:gridCol w:w="3188"/>
      </w:tblGrid>
      <w:tr w:rsidR="003B5939" w:rsidRPr="003B5939" w:rsidTr="003B5939">
        <w:tc>
          <w:tcPr>
            <w:tcW w:w="3187" w:type="dxa"/>
          </w:tcPr>
          <w:p w:rsidR="003B5939" w:rsidRPr="003B5939" w:rsidRDefault="003B5939" w:rsidP="00B87EC7">
            <w:pPr>
              <w:rPr>
                <w:rFonts w:ascii="Times New Roman" w:eastAsia="Times New Roman" w:hAnsi="Times New Roman" w:cs="Times New Roman"/>
                <w:b/>
                <w:szCs w:val="24"/>
              </w:rPr>
            </w:pPr>
            <w:r w:rsidRPr="003B5939">
              <w:rPr>
                <w:rFonts w:ascii="Times New Roman" w:eastAsia="Times New Roman" w:hAnsi="Times New Roman" w:cs="Times New Roman"/>
                <w:b/>
                <w:szCs w:val="24"/>
              </w:rPr>
              <w:t>DOKUMENTACIJA</w:t>
            </w:r>
          </w:p>
          <w:p w:rsidR="003B5939" w:rsidRPr="003B5939" w:rsidRDefault="003B5939" w:rsidP="00B87EC7">
            <w:pPr>
              <w:rPr>
                <w:rFonts w:ascii="Times New Roman" w:eastAsia="Times New Roman" w:hAnsi="Times New Roman" w:cs="Times New Roman"/>
                <w:b/>
                <w:szCs w:val="24"/>
              </w:rPr>
            </w:pPr>
            <w:r w:rsidRPr="003B5939">
              <w:rPr>
                <w:rFonts w:ascii="Times New Roman" w:eastAsia="Times New Roman" w:hAnsi="Times New Roman" w:cs="Times New Roman"/>
                <w:b/>
                <w:szCs w:val="24"/>
              </w:rPr>
              <w:t>POSTOPEK</w:t>
            </w:r>
          </w:p>
        </w:tc>
        <w:tc>
          <w:tcPr>
            <w:tcW w:w="3187" w:type="dxa"/>
          </w:tcPr>
          <w:p w:rsidR="003B5939" w:rsidRPr="003B5939" w:rsidRDefault="003B5939" w:rsidP="003B5939">
            <w:pPr>
              <w:jc w:val="center"/>
              <w:rPr>
                <w:rFonts w:ascii="Times New Roman" w:eastAsia="Times New Roman" w:hAnsi="Times New Roman" w:cs="Times New Roman"/>
                <w:b/>
                <w:szCs w:val="24"/>
              </w:rPr>
            </w:pPr>
            <w:r w:rsidRPr="003B5939">
              <w:rPr>
                <w:rFonts w:ascii="Times New Roman" w:eastAsia="Times New Roman" w:hAnsi="Times New Roman" w:cs="Times New Roman"/>
                <w:b/>
                <w:szCs w:val="24"/>
              </w:rPr>
              <w:t>DIAGRAM POTEKA AKTIVNOSTI</w:t>
            </w:r>
          </w:p>
        </w:tc>
        <w:tc>
          <w:tcPr>
            <w:tcW w:w="3188" w:type="dxa"/>
          </w:tcPr>
          <w:p w:rsidR="003B5939" w:rsidRPr="003B5939" w:rsidRDefault="003B5939" w:rsidP="003B5939">
            <w:pPr>
              <w:jc w:val="center"/>
              <w:rPr>
                <w:rFonts w:ascii="Times New Roman" w:eastAsia="Times New Roman" w:hAnsi="Times New Roman" w:cs="Times New Roman"/>
                <w:b/>
                <w:szCs w:val="24"/>
              </w:rPr>
            </w:pPr>
            <w:r w:rsidRPr="003B5939">
              <w:rPr>
                <w:rFonts w:ascii="Times New Roman" w:eastAsia="Times New Roman" w:hAnsi="Times New Roman" w:cs="Times New Roman"/>
                <w:b/>
                <w:szCs w:val="24"/>
              </w:rPr>
              <w:t>PRIMARNA ODGOVORNOST</w:t>
            </w:r>
          </w:p>
        </w:tc>
      </w:tr>
    </w:tbl>
    <w:p w:rsidR="00B87EC7" w:rsidRPr="00426B12" w:rsidRDefault="00B87EC7" w:rsidP="00B87EC7">
      <w:pPr>
        <w:spacing w:after="0" w:line="240" w:lineRule="auto"/>
        <w:jc w:val="both"/>
        <w:rPr>
          <w:rFonts w:ascii="Times New Roman" w:eastAsia="Times New Roman" w:hAnsi="Times New Roman" w:cs="Times New Roman"/>
          <w:szCs w:val="24"/>
        </w:rPr>
      </w:pPr>
      <w:bookmarkStart w:id="109" w:name="_Hlk513541280"/>
    </w:p>
    <w:p w:rsidR="00426B12" w:rsidRDefault="00BC2F70" w:rsidP="00652FDE">
      <w:pPr>
        <w:tabs>
          <w:tab w:val="left" w:pos="1236"/>
        </w:tabs>
        <w:jc w:val="center"/>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76672" behindDoc="0" locked="0" layoutInCell="1" allowOverlap="1">
                <wp:simplePos x="0" y="0"/>
                <wp:positionH relativeFrom="column">
                  <wp:posOffset>3041650</wp:posOffset>
                </wp:positionH>
                <wp:positionV relativeFrom="paragraph">
                  <wp:posOffset>776605</wp:posOffset>
                </wp:positionV>
                <wp:extent cx="9525" cy="371475"/>
                <wp:effectExtent l="38100" t="0" r="66675" b="47625"/>
                <wp:wrapNone/>
                <wp:docPr id="12" name="Raven puščični povezovalnik 12"/>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22EFF9" id="Raven puščični povezovalnik 12" o:spid="_x0000_s1026" type="#_x0000_t32" style="position:absolute;margin-left:239.5pt;margin-top:61.15pt;width:.75pt;height:29.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" strokecolor="black [3200]" strokeweight=".5pt">
                <v:stroke endarrow="block" joinstyle="miter"/>
              </v:shape>
            </w:pict>
          </mc:Fallback>
        </mc:AlternateContent>
      </w:r>
      <w:r w:rsidR="003B5939">
        <w:rPr>
          <w:rFonts w:ascii="Times New Roman" w:eastAsia="Times New Roman" w:hAnsi="Times New Roman" w:cs="Times New Roman"/>
          <w:sz w:val="24"/>
        </w:rPr>
        <w:t xml:space="preserve">                                            </w:t>
      </w:r>
      <w:r w:rsidR="00652FDE">
        <w:rPr>
          <w:rFonts w:ascii="Times New Roman" w:eastAsia="Times New Roman" w:hAnsi="Times New Roman" w:cs="Times New Roman"/>
          <w:noProof/>
          <w:sz w:val="24"/>
        </w:rPr>
        <mc:AlternateContent>
          <mc:Choice Requires="wps">
            <w:drawing>
              <wp:inline distT="0" distB="0" distL="0" distR="0">
                <wp:extent cx="1790700" cy="714375"/>
                <wp:effectExtent l="0" t="0" r="19050" b="28575"/>
                <wp:docPr id="1" name="Pravokotnik: zaokrožena zgornja vogala 1"/>
                <wp:cNvGraphicFramePr/>
                <a:graphic xmlns:a="http://schemas.openxmlformats.org/drawingml/2006/main">
                  <a:graphicData uri="http://schemas.microsoft.com/office/word/2010/wordprocessingShape">
                    <wps:wsp>
                      <wps:cNvSpPr/>
                      <wps:spPr>
                        <a:xfrm>
                          <a:off x="0" y="0"/>
                          <a:ext cx="1790700" cy="714375"/>
                        </a:xfrm>
                        <a:prstGeom prst="round2SameRect">
                          <a:avLst/>
                        </a:prstGeom>
                      </wps:spPr>
                      <wps:style>
                        <a:lnRef idx="2">
                          <a:schemeClr val="dk1"/>
                        </a:lnRef>
                        <a:fillRef idx="1">
                          <a:schemeClr val="lt1"/>
                        </a:fillRef>
                        <a:effectRef idx="0">
                          <a:schemeClr val="dk1"/>
                        </a:effectRef>
                        <a:fontRef idx="minor">
                          <a:schemeClr val="dk1"/>
                        </a:fontRef>
                      </wps:style>
                      <wps:txbx>
                        <w:txbxContent>
                          <w:p w:rsidR="000726C1" w:rsidRDefault="000726C1" w:rsidP="00652FDE">
                            <w:pPr>
                              <w:pStyle w:val="Brezrazmikov"/>
                              <w:jc w:val="center"/>
                            </w:pPr>
                            <w:r>
                              <w:t>Vzpostavitev pripravljenosti</w:t>
                            </w:r>
                            <w:r>
                              <w:tab/>
                            </w:r>
                          </w:p>
                          <w:p w:rsidR="000726C1" w:rsidRDefault="000726C1" w:rsidP="00652FDE">
                            <w:pPr>
                              <w:pStyle w:val="Brezrazmikov"/>
                              <w:jc w:val="center"/>
                            </w:pPr>
                            <w:r>
                              <w:t>občinskih sil ZRP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Pravokotnik: zaokrožena zgornja vogala 1" o:spid="_x0000_s1083" style="width:141pt;height:56.25pt;visibility:visible;mso-wrap-style:square;mso-left-percent:-10001;mso-top-percent:-10001;mso-position-horizontal:absolute;mso-position-horizontal-relative:char;mso-position-vertical:absolute;mso-position-vertical-relative:line;mso-left-percent:-10001;mso-top-percent:-10001;v-text-anchor:middle" coordsize="1790700,714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" adj="-11796480,,5400" path="m119065,l1671635,v65758,,119065,53307,119065,119065l1790700,714375r,l,714375r,l,119065c,53307,53307,,119065,xe" fillcolor="white [3201]" strokecolor="black [3200]" strokeweight="1pt">
                <v:stroke joinstyle="miter"/>
                <v:formulas/>
                <v:path arrowok="t" o:connecttype="custom" o:connectlocs="119065,0;1671635,0;1790700,119065;1790700,714375;1790700,714375;0,714375;0,714375;0,119065;119065,0" o:connectangles="0,0,0,0,0,0,0,0,0" textboxrect="0,0,1790700,714375"/>
                <v:textbox>
                  <w:txbxContent>
                    <w:p w:rsidR="000726C1" w:rsidRDefault="000726C1" w:rsidP="00652FDE">
                      <w:pPr>
                        <w:pStyle w:val="Brezrazmikov"/>
                        <w:jc w:val="center"/>
                      </w:pPr>
                      <w:r>
                        <w:t>Vzpostavitev pripravljenosti</w:t>
                      </w:r>
                      <w:r>
                        <w:tab/>
                      </w:r>
                    </w:p>
                    <w:p w:rsidR="000726C1" w:rsidRDefault="000726C1" w:rsidP="00652FDE">
                      <w:pPr>
                        <w:pStyle w:val="Brezrazmikov"/>
                        <w:jc w:val="center"/>
                      </w:pPr>
                      <w:r>
                        <w:t>občinskih sil ZRP</w:t>
                      </w:r>
                    </w:p>
                  </w:txbxContent>
                </v:textbox>
                <w10:anchorlock/>
              </v:shape>
            </w:pict>
          </mc:Fallback>
        </mc:AlternateContent>
      </w:r>
      <w:r>
        <w:rPr>
          <w:rFonts w:ascii="Times New Roman" w:eastAsia="Times New Roman" w:hAnsi="Times New Roman" w:cs="Times New Roman"/>
          <w:sz w:val="24"/>
        </w:rPr>
        <w:t xml:space="preserve">   </w:t>
      </w:r>
      <w:r w:rsidR="003B5939">
        <w:rPr>
          <w:rFonts w:ascii="Times New Roman" w:eastAsia="Times New Roman" w:hAnsi="Times New Roman" w:cs="Times New Roman"/>
          <w:sz w:val="24"/>
        </w:rPr>
        <w:t xml:space="preserve">          Poveljnik CZ občine</w:t>
      </w:r>
    </w:p>
    <w:p w:rsidR="00652FDE" w:rsidRDefault="00BC2F70" w:rsidP="00652FDE">
      <w:pPr>
        <w:tabs>
          <w:tab w:val="left" w:pos="1236"/>
        </w:tabs>
        <w:jc w:val="center"/>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70528" behindDoc="0" locked="0" layoutInCell="1" allowOverlap="1">
                <wp:simplePos x="0" y="0"/>
                <wp:positionH relativeFrom="column">
                  <wp:posOffset>1889126</wp:posOffset>
                </wp:positionH>
                <wp:positionV relativeFrom="paragraph">
                  <wp:posOffset>289560</wp:posOffset>
                </wp:positionV>
                <wp:extent cx="2324100" cy="895350"/>
                <wp:effectExtent l="19050" t="19050" r="19050" b="38100"/>
                <wp:wrapNone/>
                <wp:docPr id="6" name="Diagram poteka: odločitev 6"/>
                <wp:cNvGraphicFramePr/>
                <a:graphic xmlns:a="http://schemas.openxmlformats.org/drawingml/2006/main">
                  <a:graphicData uri="http://schemas.microsoft.com/office/word/2010/wordprocessingShape">
                    <wps:wsp>
                      <wps:cNvSpPr/>
                      <wps:spPr>
                        <a:xfrm>
                          <a:off x="0" y="0"/>
                          <a:ext cx="2324100" cy="89535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0726C1" w:rsidRDefault="000726C1" w:rsidP="00652FDE">
                            <w:pPr>
                              <w:pStyle w:val="Brezrazmikov"/>
                            </w:pPr>
                            <w:r>
                              <w:t>ODLOČANJE O</w:t>
                            </w:r>
                          </w:p>
                          <w:p w:rsidR="000726C1" w:rsidRDefault="000726C1" w:rsidP="00652FDE">
                            <w:pPr>
                              <w:pStyle w:val="Brezrazmikov"/>
                            </w:pPr>
                            <w:r>
                              <w:t>AKTIVIRANJU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Diagram poteka: odločitev 6" o:spid="_x0000_s1084" type="#_x0000_t110" style="position:absolute;left:0;text-align:left;margin-left:148.75pt;margin-top:22.8pt;width:183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" fillcolor="white [3201]" strokecolor="black [3200]" strokeweight="1pt">
                <v:textbox>
                  <w:txbxContent>
                    <w:p w:rsidR="000726C1" w:rsidRDefault="000726C1" w:rsidP="00652FDE">
                      <w:pPr>
                        <w:pStyle w:val="Brezrazmikov"/>
                      </w:pPr>
                      <w:r>
                        <w:t>ODLOČANJE O</w:t>
                      </w:r>
                    </w:p>
                    <w:p w:rsidR="000726C1" w:rsidRDefault="000726C1" w:rsidP="00652FDE">
                      <w:pPr>
                        <w:pStyle w:val="Brezrazmikov"/>
                      </w:pPr>
                      <w:r>
                        <w:t>AKTIVIRANJU</w:t>
                      </w:r>
                    </w:p>
                  </w:txbxContent>
                </v:textbox>
              </v:shape>
            </w:pict>
          </mc:Fallback>
        </mc:AlternateContent>
      </w:r>
    </w:p>
    <w:p w:rsidR="00652FDE" w:rsidRDefault="00652FDE" w:rsidP="00652FDE">
      <w:pPr>
        <w:tabs>
          <w:tab w:val="left" w:pos="1236"/>
        </w:tabs>
        <w:jc w:val="center"/>
        <w:rPr>
          <w:rFonts w:ascii="Times New Roman" w:eastAsia="Times New Roman" w:hAnsi="Times New Roman" w:cs="Times New Roman"/>
          <w:sz w:val="24"/>
        </w:rPr>
      </w:pPr>
    </w:p>
    <w:p w:rsidR="00652FDE" w:rsidRDefault="003B5939" w:rsidP="003B5939">
      <w:pPr>
        <w:tabs>
          <w:tab w:val="left" w:pos="1236"/>
        </w:tabs>
        <w:rPr>
          <w:rFonts w:ascii="Times New Roman" w:eastAsia="Times New Roman" w:hAnsi="Times New Roman" w:cs="Times New Roman"/>
          <w:sz w:val="24"/>
        </w:rPr>
      </w:pPr>
      <w:r>
        <w:rPr>
          <w:rFonts w:ascii="Times New Roman" w:eastAsia="Times New Roman" w:hAnsi="Times New Roman" w:cs="Times New Roman"/>
          <w:sz w:val="24"/>
        </w:rPr>
        <w:t xml:space="preserve">  Odredba poveljnika</w:t>
      </w:r>
      <w:r w:rsidR="00BC2F70">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00BC2F70">
        <w:rPr>
          <w:rFonts w:ascii="Times New Roman" w:eastAsia="Times New Roman" w:hAnsi="Times New Roman" w:cs="Times New Roman"/>
          <w:sz w:val="24"/>
        </w:rPr>
        <w:tab/>
      </w:r>
      <w:r w:rsidR="00BC2F70">
        <w:rPr>
          <w:rFonts w:ascii="Times New Roman" w:eastAsia="Times New Roman" w:hAnsi="Times New Roman" w:cs="Times New Roman"/>
          <w:sz w:val="24"/>
        </w:rPr>
        <w:tab/>
      </w:r>
      <w:r w:rsidR="00BC2F70">
        <w:rPr>
          <w:rFonts w:ascii="Times New Roman" w:eastAsia="Times New Roman" w:hAnsi="Times New Roman" w:cs="Times New Roman"/>
          <w:sz w:val="24"/>
        </w:rPr>
        <w:tab/>
      </w:r>
      <w:r>
        <w:rPr>
          <w:rFonts w:ascii="Times New Roman" w:eastAsia="Times New Roman" w:hAnsi="Times New Roman" w:cs="Times New Roman"/>
          <w:sz w:val="24"/>
        </w:rPr>
        <w:t xml:space="preserve">          P</w:t>
      </w:r>
      <w:r w:rsidR="00BC2F70">
        <w:rPr>
          <w:rFonts w:ascii="Times New Roman" w:eastAsia="Times New Roman" w:hAnsi="Times New Roman" w:cs="Times New Roman"/>
          <w:sz w:val="24"/>
        </w:rPr>
        <w:t>oveljnik CZ občine</w:t>
      </w:r>
    </w:p>
    <w:p w:rsidR="00B87EC7" w:rsidRDefault="00BC2F70" w:rsidP="00426B12">
      <w:pPr>
        <w:tabs>
          <w:tab w:val="left" w:pos="1236"/>
        </w:tabs>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71552" behindDoc="0" locked="0" layoutInCell="1" allowOverlap="1">
                <wp:simplePos x="0" y="0"/>
                <wp:positionH relativeFrom="column">
                  <wp:posOffset>2212975</wp:posOffset>
                </wp:positionH>
                <wp:positionV relativeFrom="paragraph">
                  <wp:posOffset>731520</wp:posOffset>
                </wp:positionV>
                <wp:extent cx="1743075" cy="704850"/>
                <wp:effectExtent l="0" t="0" r="28575" b="19050"/>
                <wp:wrapNone/>
                <wp:docPr id="7" name="Pravokotnik 7"/>
                <wp:cNvGraphicFramePr/>
                <a:graphic xmlns:a="http://schemas.openxmlformats.org/drawingml/2006/main">
                  <a:graphicData uri="http://schemas.microsoft.com/office/word/2010/wordprocessingShape">
                    <wps:wsp>
                      <wps:cNvSpPr/>
                      <wps:spPr>
                        <a:xfrm>
                          <a:off x="0" y="0"/>
                          <a:ext cx="1743075" cy="704850"/>
                        </a:xfrm>
                        <a:prstGeom prst="rect">
                          <a:avLst/>
                        </a:prstGeom>
                      </wps:spPr>
                      <wps:style>
                        <a:lnRef idx="2">
                          <a:schemeClr val="dk1"/>
                        </a:lnRef>
                        <a:fillRef idx="1">
                          <a:schemeClr val="lt1"/>
                        </a:fillRef>
                        <a:effectRef idx="0">
                          <a:schemeClr val="dk1"/>
                        </a:effectRef>
                        <a:fontRef idx="minor">
                          <a:schemeClr val="dk1"/>
                        </a:fontRef>
                      </wps:style>
                      <wps:txbx>
                        <w:txbxContent>
                          <w:p w:rsidR="000726C1" w:rsidRDefault="000726C1" w:rsidP="00BC2F70">
                            <w:pPr>
                              <w:pStyle w:val="Brezrazmikov"/>
                              <w:jc w:val="center"/>
                            </w:pPr>
                            <w:r>
                              <w:t>POZNAVANJE ENOT IN</w:t>
                            </w:r>
                          </w:p>
                          <w:p w:rsidR="000726C1" w:rsidRDefault="000726C1" w:rsidP="00BC2F70">
                            <w:pPr>
                              <w:pStyle w:val="Brezrazmikov"/>
                              <w:jc w:val="center"/>
                            </w:pPr>
                            <w:r>
                              <w:t xml:space="preserve">SLUŽB ZIR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7" o:spid="_x0000_s1085" style="position:absolute;margin-left:174.25pt;margin-top:57.6pt;width:137.25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" fillcolor="white [3201]" strokecolor="black [3200]" strokeweight="1pt">
                <v:textbox>
                  <w:txbxContent>
                    <w:p w:rsidR="000726C1" w:rsidRDefault="000726C1" w:rsidP="00BC2F70">
                      <w:pPr>
                        <w:pStyle w:val="Brezrazmikov"/>
                        <w:jc w:val="center"/>
                      </w:pPr>
                      <w:r>
                        <w:t>POZNAVANJE ENOT IN</w:t>
                      </w:r>
                    </w:p>
                    <w:p w:rsidR="000726C1" w:rsidRDefault="000726C1" w:rsidP="00BC2F70">
                      <w:pPr>
                        <w:pStyle w:val="Brezrazmikov"/>
                        <w:jc w:val="center"/>
                      </w:pPr>
                      <w:r>
                        <w:t xml:space="preserve">SLUŽB ZIR                              </w:t>
                      </w:r>
                    </w:p>
                  </w:txbxContent>
                </v:textbox>
              </v:rect>
            </w:pict>
          </mc:Fallback>
        </mc:AlternateContent>
      </w:r>
      <w:r w:rsidR="00426B12">
        <w:rPr>
          <w:rFonts w:ascii="Times New Roman" w:eastAsia="Times New Roman" w:hAnsi="Times New Roman" w:cs="Times New Roman"/>
          <w:sz w:val="24"/>
        </w:rPr>
        <w:tab/>
      </w:r>
    </w:p>
    <w:p w:rsidR="00BC2F70" w:rsidRDefault="00BC2F70" w:rsidP="00426B12">
      <w:pPr>
        <w:tabs>
          <w:tab w:val="left" w:pos="1236"/>
        </w:tabs>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82816" behindDoc="0" locked="0" layoutInCell="1" allowOverlap="1">
                <wp:simplePos x="0" y="0"/>
                <wp:positionH relativeFrom="column">
                  <wp:posOffset>3070225</wp:posOffset>
                </wp:positionH>
                <wp:positionV relativeFrom="paragraph">
                  <wp:posOffset>69850</wp:posOffset>
                </wp:positionV>
                <wp:extent cx="9525" cy="342900"/>
                <wp:effectExtent l="38100" t="0" r="66675" b="57150"/>
                <wp:wrapNone/>
                <wp:docPr id="18" name="Raven puščični povezovalnik 18"/>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514FFA" id="Raven puščični povezovalnik 18" o:spid="_x0000_s1026" type="#_x0000_t32" style="position:absolute;margin-left:241.75pt;margin-top:5.5pt;width:.75pt;height:27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" strokecolor="black [3200]" strokeweight=".5pt">
                <v:stroke endarrow="block" joinstyle="miter"/>
              </v:shape>
            </w:pict>
          </mc:Fallback>
        </mc:AlternateContent>
      </w:r>
    </w:p>
    <w:p w:rsidR="00BC2F70" w:rsidRDefault="00BC2F70" w:rsidP="00426B12">
      <w:pPr>
        <w:tabs>
          <w:tab w:val="left" w:pos="1236"/>
        </w:tabs>
        <w:rPr>
          <w:rFonts w:ascii="Times New Roman" w:eastAsia="Times New Roman" w:hAnsi="Times New Roman" w:cs="Times New Roman"/>
          <w:sz w:val="24"/>
        </w:rPr>
      </w:pPr>
    </w:p>
    <w:p w:rsidR="00BC2F70" w:rsidRDefault="003B5939" w:rsidP="003B5939">
      <w:pPr>
        <w:pStyle w:val="Brezrazmikov"/>
      </w:pPr>
      <w:r>
        <w:t xml:space="preserve">   Dokumenti o aktiviranju in                                                                                Strokovna služba ZIR občine                    </w:t>
      </w:r>
    </w:p>
    <w:p w:rsidR="00BC2F70" w:rsidRDefault="003B5939" w:rsidP="003B5939">
      <w:pPr>
        <w:pStyle w:val="Brezrazmikov"/>
      </w:pPr>
      <w:r>
        <w:t xml:space="preserve">   mobilizaciji sil ZRP</w:t>
      </w:r>
    </w:p>
    <w:p w:rsidR="003B5939" w:rsidRDefault="003B5939" w:rsidP="00426B12">
      <w:pPr>
        <w:tabs>
          <w:tab w:val="left" w:pos="1236"/>
        </w:tabs>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85888" behindDoc="0" locked="0" layoutInCell="1" allowOverlap="1">
                <wp:simplePos x="0" y="0"/>
                <wp:positionH relativeFrom="column">
                  <wp:posOffset>3070225</wp:posOffset>
                </wp:positionH>
                <wp:positionV relativeFrom="paragraph">
                  <wp:posOffset>248285</wp:posOffset>
                </wp:positionV>
                <wp:extent cx="0" cy="266700"/>
                <wp:effectExtent l="76200" t="0" r="57150" b="57150"/>
                <wp:wrapNone/>
                <wp:docPr id="23" name="Raven puščični povezovalnik 2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707E80" id="Raven puščični povezovalnik 23" o:spid="_x0000_s1026" type="#_x0000_t32" style="position:absolute;margin-left:241.75pt;margin-top:19.55pt;width:0;height:2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" strokecolor="black [3200]" strokeweight=".5pt">
                <v:stroke endarrow="block" joinstyle="miter"/>
              </v:shape>
            </w:pict>
          </mc:Fallback>
        </mc:AlternateContent>
      </w:r>
    </w:p>
    <w:p w:rsidR="00BC2F70" w:rsidRDefault="00BC2F70" w:rsidP="00426B12">
      <w:pPr>
        <w:tabs>
          <w:tab w:val="left" w:pos="1236"/>
        </w:tabs>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72576" behindDoc="0" locked="0" layoutInCell="1" allowOverlap="1">
                <wp:simplePos x="0" y="0"/>
                <wp:positionH relativeFrom="column">
                  <wp:posOffset>2232025</wp:posOffset>
                </wp:positionH>
                <wp:positionV relativeFrom="paragraph">
                  <wp:posOffset>230505</wp:posOffset>
                </wp:positionV>
                <wp:extent cx="1733550" cy="666750"/>
                <wp:effectExtent l="0" t="0" r="19050" b="19050"/>
                <wp:wrapNone/>
                <wp:docPr id="8" name="Pravokotnik 8"/>
                <wp:cNvGraphicFramePr/>
                <a:graphic xmlns:a="http://schemas.openxmlformats.org/drawingml/2006/main">
                  <a:graphicData uri="http://schemas.microsoft.com/office/word/2010/wordprocessingShape">
                    <wps:wsp>
                      <wps:cNvSpPr/>
                      <wps:spPr>
                        <a:xfrm>
                          <a:off x="0" y="0"/>
                          <a:ext cx="1733550" cy="666750"/>
                        </a:xfrm>
                        <a:prstGeom prst="rect">
                          <a:avLst/>
                        </a:prstGeom>
                      </wps:spPr>
                      <wps:style>
                        <a:lnRef idx="2">
                          <a:schemeClr val="dk1"/>
                        </a:lnRef>
                        <a:fillRef idx="1">
                          <a:schemeClr val="lt1"/>
                        </a:fillRef>
                        <a:effectRef idx="0">
                          <a:schemeClr val="dk1"/>
                        </a:effectRef>
                        <a:fontRef idx="minor">
                          <a:schemeClr val="dk1"/>
                        </a:fontRef>
                      </wps:style>
                      <wps:txbx>
                        <w:txbxContent>
                          <w:p w:rsidR="000726C1" w:rsidRDefault="000726C1" w:rsidP="00BC2F70">
                            <w:pPr>
                              <w:pStyle w:val="Brezrazmikov"/>
                              <w:jc w:val="center"/>
                            </w:pPr>
                            <w:r>
                              <w:t>NAPOTITEV ENOT IN SLUŽB NA ZBIRALIŠČA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avokotnik 8" o:spid="_x0000_s1086" style="position:absolute;margin-left:175.75pt;margin-top:18.15pt;width:136.5pt;height:5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" fillcolor="white [3201]" strokecolor="black [3200]" strokeweight="1pt">
                <v:textbox>
                  <w:txbxContent>
                    <w:p w:rsidR="000726C1" w:rsidRDefault="000726C1" w:rsidP="00BC2F70">
                      <w:pPr>
                        <w:pStyle w:val="Brezrazmikov"/>
                        <w:jc w:val="center"/>
                      </w:pPr>
                      <w:r>
                        <w:t>NAPOTITEV ENOT IN SLUŽB NA ZBIRALIŠČA</w:t>
                      </w:r>
                    </w:p>
                  </w:txbxContent>
                </v:textbox>
              </v:rect>
            </w:pict>
          </mc:Fallback>
        </mc:AlternateContent>
      </w:r>
    </w:p>
    <w:p w:rsidR="003B5939" w:rsidRDefault="00BC2F70" w:rsidP="00426B12">
      <w:pPr>
        <w:tabs>
          <w:tab w:val="left" w:pos="1236"/>
        </w:tabs>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84864" behindDoc="0" locked="0" layoutInCell="1" allowOverlap="1">
                <wp:simplePos x="0" y="0"/>
                <wp:positionH relativeFrom="column">
                  <wp:posOffset>3108325</wp:posOffset>
                </wp:positionH>
                <wp:positionV relativeFrom="paragraph">
                  <wp:posOffset>2549525</wp:posOffset>
                </wp:positionV>
                <wp:extent cx="9525" cy="314325"/>
                <wp:effectExtent l="76200" t="0" r="66675" b="47625"/>
                <wp:wrapNone/>
                <wp:docPr id="22" name="Raven puščični povezovalnik 22"/>
                <wp:cNvGraphicFramePr/>
                <a:graphic xmlns:a="http://schemas.openxmlformats.org/drawingml/2006/main">
                  <a:graphicData uri="http://schemas.microsoft.com/office/word/2010/wordprocessingShape">
                    <wps:wsp>
                      <wps:cNvCnPr/>
                      <wps:spPr>
                        <a:xfrm flipH="1">
                          <a:off x="0" y="0"/>
                          <a:ext cx="952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041AED" id="Raven puščični povezovalnik 22" o:spid="_x0000_s1026" type="#_x0000_t32" style="position:absolute;margin-left:244.75pt;margin-top:200.75pt;width:.75pt;height:24.7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" strokecolor="black [3200]" strokeweight=".5pt">
                <v:stroke endarrow="block" joinstyle="miter"/>
              </v:shape>
            </w:pict>
          </mc:Fallback>
        </mc:AlternateContent>
      </w:r>
      <w:r>
        <w:rPr>
          <w:rFonts w:ascii="Times New Roman" w:eastAsia="Times New Roman" w:hAnsi="Times New Roman" w:cs="Times New Roman"/>
          <w:noProof/>
          <w:sz w:val="24"/>
        </w:rPr>
        <mc:AlternateContent>
          <mc:Choice Requires="wps">
            <w:drawing>
              <wp:anchor distT="0" distB="0" distL="114300" distR="114300" simplePos="0" relativeHeight="251680768" behindDoc="0" locked="0" layoutInCell="1" allowOverlap="1">
                <wp:simplePos x="0" y="0"/>
                <wp:positionH relativeFrom="column">
                  <wp:posOffset>3117850</wp:posOffset>
                </wp:positionH>
                <wp:positionV relativeFrom="paragraph">
                  <wp:posOffset>1558925</wp:posOffset>
                </wp:positionV>
                <wp:extent cx="0" cy="352425"/>
                <wp:effectExtent l="76200" t="0" r="76200" b="47625"/>
                <wp:wrapNone/>
                <wp:docPr id="16" name="Raven puščični povezovalnik 16"/>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BC5067" id="Raven puščični povezovalnik 16" o:spid="_x0000_s1026" type="#_x0000_t32" style="position:absolute;margin-left:245.5pt;margin-top:122.75pt;width:0;height:27.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" strokecolor="black [3200]" strokeweight=".5pt">
                <v:stroke endarrow="block" joinstyle="miter"/>
              </v:shape>
            </w:pict>
          </mc:Fallback>
        </mc:AlternateContent>
      </w:r>
      <w:r>
        <w:rPr>
          <w:rFonts w:ascii="Times New Roman" w:eastAsia="Times New Roman" w:hAnsi="Times New Roman" w:cs="Times New Roman"/>
          <w:noProof/>
          <w:sz w:val="24"/>
        </w:rPr>
        <mc:AlternateContent>
          <mc:Choice Requires="wps">
            <w:drawing>
              <wp:anchor distT="0" distB="0" distL="114300" distR="114300" simplePos="0" relativeHeight="251679744" behindDoc="0" locked="0" layoutInCell="1" allowOverlap="1">
                <wp:simplePos x="0" y="0"/>
                <wp:positionH relativeFrom="column">
                  <wp:posOffset>3136900</wp:posOffset>
                </wp:positionH>
                <wp:positionV relativeFrom="paragraph">
                  <wp:posOffset>644525</wp:posOffset>
                </wp:positionV>
                <wp:extent cx="0" cy="142875"/>
                <wp:effectExtent l="76200" t="0" r="57150" b="47625"/>
                <wp:wrapNone/>
                <wp:docPr id="15" name="Raven puščični povezovalnik 15"/>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FE7504" id="Raven puščični povezovalnik 15" o:spid="_x0000_s1026" type="#_x0000_t32" style="position:absolute;margin-left:247pt;margin-top:50.75pt;width:0;height:11.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" strokecolor="black [3200]" strokeweight=".5pt">
                <v:stroke endarrow="block" joinstyle="miter"/>
              </v:shape>
            </w:pict>
          </mc:Fallback>
        </mc:AlternateContent>
      </w:r>
      <w:r>
        <w:rPr>
          <w:rFonts w:ascii="Times New Roman" w:eastAsia="Times New Roman" w:hAnsi="Times New Roman" w:cs="Times New Roman"/>
          <w:noProof/>
          <w:sz w:val="24"/>
        </w:rPr>
        <mc:AlternateContent>
          <mc:Choice Requires="wps">
            <w:drawing>
              <wp:anchor distT="0" distB="0" distL="114300" distR="114300" simplePos="0" relativeHeight="251673600" behindDoc="0" locked="0" layoutInCell="1" allowOverlap="1">
                <wp:simplePos x="0" y="0"/>
                <wp:positionH relativeFrom="column">
                  <wp:posOffset>2260600</wp:posOffset>
                </wp:positionH>
                <wp:positionV relativeFrom="paragraph">
                  <wp:posOffset>796926</wp:posOffset>
                </wp:positionV>
                <wp:extent cx="1714500" cy="742950"/>
                <wp:effectExtent l="0" t="0" r="19050" b="19050"/>
                <wp:wrapNone/>
                <wp:docPr id="9" name="Pravokotnik 9"/>
                <wp:cNvGraphicFramePr/>
                <a:graphic xmlns:a="http://schemas.openxmlformats.org/drawingml/2006/main">
                  <a:graphicData uri="http://schemas.microsoft.com/office/word/2010/wordprocessingShape">
                    <wps:wsp>
                      <wps:cNvSpPr/>
                      <wps:spPr>
                        <a:xfrm>
                          <a:off x="0" y="0"/>
                          <a:ext cx="1714500" cy="742950"/>
                        </a:xfrm>
                        <a:prstGeom prst="rect">
                          <a:avLst/>
                        </a:prstGeom>
                      </wps:spPr>
                      <wps:style>
                        <a:lnRef idx="2">
                          <a:schemeClr val="dk1"/>
                        </a:lnRef>
                        <a:fillRef idx="1">
                          <a:schemeClr val="lt1"/>
                        </a:fillRef>
                        <a:effectRef idx="0">
                          <a:schemeClr val="dk1"/>
                        </a:effectRef>
                        <a:fontRef idx="minor">
                          <a:schemeClr val="dk1"/>
                        </a:fontRef>
                      </wps:style>
                      <wps:txbx>
                        <w:txbxContent>
                          <w:p w:rsidR="000726C1" w:rsidRDefault="000726C1" w:rsidP="00BC2F70">
                            <w:pPr>
                              <w:pStyle w:val="Brezrazmikov"/>
                              <w:jc w:val="center"/>
                            </w:pPr>
                            <w:r>
                              <w:t>DOLOČITEV DELOVIŠČ</w:t>
                            </w:r>
                          </w:p>
                          <w:p w:rsidR="000726C1" w:rsidRDefault="000726C1" w:rsidP="00BC2F70">
                            <w:pPr>
                              <w:pStyle w:val="Brezrazmikov"/>
                              <w:jc w:val="center"/>
                            </w:pPr>
                            <w:r>
                              <w:t>IZDAJA DELOVNIH NALOGOV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9" o:spid="_x0000_s1087" style="position:absolute;margin-left:178pt;margin-top:62.75pt;width:135pt;height: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" fillcolor="white [3201]" strokecolor="black [3200]" strokeweight="1pt">
                <v:textbox>
                  <w:txbxContent>
                    <w:p w:rsidR="000726C1" w:rsidRDefault="000726C1" w:rsidP="00BC2F70">
                      <w:pPr>
                        <w:pStyle w:val="Brezrazmikov"/>
                        <w:jc w:val="center"/>
                      </w:pPr>
                      <w:r>
                        <w:t>DOLOČITEV DELOVIŠČ</w:t>
                      </w:r>
                    </w:p>
                    <w:p w:rsidR="000726C1" w:rsidRDefault="000726C1" w:rsidP="00BC2F70">
                      <w:pPr>
                        <w:pStyle w:val="Brezrazmikov"/>
                        <w:jc w:val="center"/>
                      </w:pPr>
                      <w:r>
                        <w:t>IZDAJA DELOVNIH NALOGOV</w:t>
                      </w:r>
                    </w:p>
                  </w:txbxContent>
                </v:textbox>
              </v:rect>
            </w:pict>
          </mc:Fallback>
        </mc:AlternateContent>
      </w:r>
      <w:r>
        <w:rPr>
          <w:rFonts w:ascii="Times New Roman" w:eastAsia="Times New Roman" w:hAnsi="Times New Roman" w:cs="Times New Roman"/>
          <w:noProof/>
          <w:sz w:val="24"/>
        </w:rPr>
        <mc:AlternateContent>
          <mc:Choice Requires="wps">
            <w:drawing>
              <wp:anchor distT="0" distB="0" distL="114300" distR="114300" simplePos="0" relativeHeight="251674624" behindDoc="0" locked="0" layoutInCell="1" allowOverlap="1">
                <wp:simplePos x="0" y="0"/>
                <wp:positionH relativeFrom="column">
                  <wp:posOffset>2260600</wp:posOffset>
                </wp:positionH>
                <wp:positionV relativeFrom="paragraph">
                  <wp:posOffset>1901825</wp:posOffset>
                </wp:positionV>
                <wp:extent cx="1714500" cy="628650"/>
                <wp:effectExtent l="0" t="0" r="19050" b="19050"/>
                <wp:wrapNone/>
                <wp:docPr id="10" name="Pravokotnik 10"/>
                <wp:cNvGraphicFramePr/>
                <a:graphic xmlns:a="http://schemas.openxmlformats.org/drawingml/2006/main">
                  <a:graphicData uri="http://schemas.microsoft.com/office/word/2010/wordprocessingShape">
                    <wps:wsp>
                      <wps:cNvSpPr/>
                      <wps:spPr>
                        <a:xfrm>
                          <a:off x="0" y="0"/>
                          <a:ext cx="1714500" cy="628650"/>
                        </a:xfrm>
                        <a:prstGeom prst="rect">
                          <a:avLst/>
                        </a:prstGeom>
                      </wps:spPr>
                      <wps:style>
                        <a:lnRef idx="2">
                          <a:schemeClr val="dk1"/>
                        </a:lnRef>
                        <a:fillRef idx="1">
                          <a:schemeClr val="lt1"/>
                        </a:fillRef>
                        <a:effectRef idx="0">
                          <a:schemeClr val="dk1"/>
                        </a:effectRef>
                        <a:fontRef idx="minor">
                          <a:schemeClr val="dk1"/>
                        </a:fontRef>
                      </wps:style>
                      <wps:txbx>
                        <w:txbxContent>
                          <w:p w:rsidR="000726C1" w:rsidRDefault="000726C1" w:rsidP="00BC2F70">
                            <w:pPr>
                              <w:pStyle w:val="Brezrazmikov"/>
                              <w:jc w:val="center"/>
                            </w:pPr>
                            <w:r>
                              <w:t>OSKRBA ENOT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avokotnik 10" o:spid="_x0000_s1088" style="position:absolute;margin-left:178pt;margin-top:149.75pt;width:135pt;height:4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" fillcolor="white [3201]" strokecolor="black [3200]" strokeweight="1pt">
                <v:textbox>
                  <w:txbxContent>
                    <w:p w:rsidR="000726C1" w:rsidRDefault="000726C1" w:rsidP="00BC2F70">
                      <w:pPr>
                        <w:pStyle w:val="Brezrazmikov"/>
                        <w:jc w:val="center"/>
                      </w:pPr>
                      <w:r>
                        <w:t>OSKRBA ENOT</w:t>
                      </w:r>
                    </w:p>
                  </w:txbxContent>
                </v:textbox>
              </v:rect>
            </w:pict>
          </mc:Fallback>
        </mc:AlternateContent>
      </w:r>
      <w:r w:rsidR="003B5939">
        <w:rPr>
          <w:rFonts w:ascii="Times New Roman" w:eastAsia="Times New Roman" w:hAnsi="Times New Roman" w:cs="Times New Roman"/>
          <w:sz w:val="24"/>
        </w:rPr>
        <w:t xml:space="preserve">                                                                                                           </w:t>
      </w:r>
    </w:p>
    <w:p w:rsidR="00BC2F70" w:rsidRDefault="003B5939" w:rsidP="00426B12">
      <w:pPr>
        <w:tabs>
          <w:tab w:val="left" w:pos="1236"/>
        </w:tabs>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Poveljnik CZ občine                                                                             </w:t>
      </w:r>
    </w:p>
    <w:p w:rsidR="003B5939" w:rsidRDefault="003B5939" w:rsidP="003B5939">
      <w:pPr>
        <w:pStyle w:val="Brezrazmikov"/>
      </w:pPr>
      <w:r>
        <w:tab/>
      </w:r>
      <w:r>
        <w:tab/>
      </w:r>
      <w:r>
        <w:tab/>
      </w:r>
      <w:r>
        <w:tab/>
      </w:r>
      <w:r>
        <w:tab/>
      </w:r>
      <w:r>
        <w:tab/>
      </w:r>
      <w:r>
        <w:tab/>
      </w:r>
      <w:r>
        <w:tab/>
      </w:r>
      <w:r>
        <w:tab/>
      </w:r>
      <w:r>
        <w:tab/>
      </w:r>
      <w:r>
        <w:tab/>
      </w:r>
      <w:r>
        <w:tab/>
      </w:r>
      <w:r>
        <w:tab/>
        <w:t xml:space="preserve"> </w:t>
      </w:r>
      <w:r>
        <w:tab/>
      </w:r>
      <w:r>
        <w:tab/>
        <w:t xml:space="preserve">              </w:t>
      </w:r>
    </w:p>
    <w:p w:rsidR="003B5939" w:rsidRDefault="003B5939" w:rsidP="003B5939">
      <w:pPr>
        <w:pStyle w:val="Brezrazmikov"/>
      </w:pPr>
      <w:r>
        <w:tab/>
      </w:r>
      <w:r>
        <w:tab/>
      </w:r>
      <w:r>
        <w:tab/>
      </w:r>
      <w:r>
        <w:tab/>
      </w:r>
      <w:r>
        <w:tab/>
      </w:r>
      <w:r>
        <w:tab/>
      </w:r>
      <w:r>
        <w:tab/>
      </w:r>
      <w:r>
        <w:tab/>
      </w:r>
      <w:r>
        <w:tab/>
        <w:t xml:space="preserve">           Poveljnik CZ občine</w:t>
      </w:r>
    </w:p>
    <w:p w:rsidR="003B5939" w:rsidRDefault="003B5939" w:rsidP="003B5939">
      <w:pPr>
        <w:pStyle w:val="Brezrazmikov"/>
      </w:pPr>
      <w:r>
        <w:tab/>
      </w:r>
      <w:r>
        <w:tab/>
      </w:r>
      <w:r>
        <w:tab/>
      </w:r>
      <w:r>
        <w:tab/>
      </w:r>
      <w:r>
        <w:tab/>
      </w:r>
      <w:r>
        <w:tab/>
      </w:r>
      <w:r>
        <w:tab/>
      </w:r>
      <w:r>
        <w:tab/>
      </w:r>
      <w:r>
        <w:tab/>
        <w:t xml:space="preserve">           Strokovna služba ZIR občine  </w:t>
      </w:r>
    </w:p>
    <w:p w:rsidR="003B5939" w:rsidRDefault="003B5939" w:rsidP="003B5939">
      <w:pPr>
        <w:pStyle w:val="Brezrazmikov"/>
      </w:pPr>
    </w:p>
    <w:p w:rsidR="003B5939" w:rsidRDefault="003B5939" w:rsidP="003B5939">
      <w:pPr>
        <w:pStyle w:val="Brezrazmikov"/>
      </w:pPr>
    </w:p>
    <w:p w:rsidR="003B5939" w:rsidRDefault="003B5939" w:rsidP="003B5939">
      <w:pPr>
        <w:pStyle w:val="Brezrazmikov"/>
      </w:pPr>
    </w:p>
    <w:p w:rsidR="003B5939" w:rsidRDefault="003B5939" w:rsidP="003B5939">
      <w:pPr>
        <w:pStyle w:val="Brezrazmikov"/>
      </w:pPr>
    </w:p>
    <w:p w:rsidR="003B5939" w:rsidRDefault="003B5939" w:rsidP="003B5939">
      <w:pPr>
        <w:pStyle w:val="Brezrazmikov"/>
      </w:pPr>
    </w:p>
    <w:p w:rsidR="003B5939" w:rsidRDefault="003B5939" w:rsidP="003B5939">
      <w:pPr>
        <w:pStyle w:val="Brezrazmikov"/>
      </w:pPr>
      <w:r>
        <w:tab/>
      </w:r>
      <w:r>
        <w:tab/>
      </w:r>
      <w:r>
        <w:tab/>
      </w:r>
      <w:r>
        <w:tab/>
      </w:r>
      <w:r>
        <w:tab/>
      </w:r>
      <w:r>
        <w:tab/>
      </w:r>
      <w:r>
        <w:tab/>
      </w:r>
      <w:r>
        <w:tab/>
      </w:r>
      <w:r>
        <w:tab/>
        <w:t xml:space="preserve">           Strokovna služba ZIR</w:t>
      </w:r>
    </w:p>
    <w:p w:rsidR="003B5939" w:rsidRDefault="003B5939" w:rsidP="003B5939">
      <w:pPr>
        <w:pStyle w:val="Brezrazmikov"/>
      </w:pPr>
      <w:r>
        <w:tab/>
      </w:r>
      <w:r>
        <w:tab/>
      </w:r>
      <w:r>
        <w:tab/>
      </w:r>
      <w:r>
        <w:tab/>
      </w:r>
      <w:r>
        <w:tab/>
      </w:r>
      <w:r>
        <w:tab/>
      </w:r>
      <w:r>
        <w:tab/>
      </w:r>
      <w:r>
        <w:tab/>
      </w:r>
      <w:r>
        <w:tab/>
        <w:t xml:space="preserve">           Služba za podporo</w:t>
      </w:r>
    </w:p>
    <w:p w:rsidR="003B5939" w:rsidRDefault="003B5939" w:rsidP="003B5939">
      <w:pPr>
        <w:pStyle w:val="Brezrazmikov"/>
      </w:pPr>
    </w:p>
    <w:p w:rsidR="003B5939" w:rsidRDefault="003B5939" w:rsidP="003B5939">
      <w:pPr>
        <w:pStyle w:val="Brezrazmikov"/>
      </w:pPr>
    </w:p>
    <w:p w:rsidR="003B5939" w:rsidRDefault="003B5939" w:rsidP="003B5939">
      <w:pPr>
        <w:pStyle w:val="Brezrazmikov"/>
      </w:pPr>
    </w:p>
    <w:p w:rsidR="003B5939" w:rsidRDefault="003B5939" w:rsidP="003B5939">
      <w:pPr>
        <w:pStyle w:val="Brezrazmikov"/>
      </w:pPr>
      <w:r>
        <w:rPr>
          <w:noProof/>
          <w:sz w:val="24"/>
        </w:rPr>
        <mc:AlternateContent>
          <mc:Choice Requires="wps">
            <w:drawing>
              <wp:anchor distT="0" distB="0" distL="114300" distR="114300" simplePos="0" relativeHeight="251675648" behindDoc="0" locked="0" layoutInCell="1" allowOverlap="1">
                <wp:simplePos x="0" y="0"/>
                <wp:positionH relativeFrom="page">
                  <wp:posOffset>2952750</wp:posOffset>
                </wp:positionH>
                <wp:positionV relativeFrom="paragraph">
                  <wp:posOffset>55879</wp:posOffset>
                </wp:positionV>
                <wp:extent cx="1704975" cy="619125"/>
                <wp:effectExtent l="0" t="0" r="28575" b="28575"/>
                <wp:wrapNone/>
                <wp:docPr id="11" name="Pravokotnik: zaokrožena zgornja vogala 11"/>
                <wp:cNvGraphicFramePr/>
                <a:graphic xmlns:a="http://schemas.openxmlformats.org/drawingml/2006/main">
                  <a:graphicData uri="http://schemas.microsoft.com/office/word/2010/wordprocessingShape">
                    <wps:wsp>
                      <wps:cNvSpPr/>
                      <wps:spPr>
                        <a:xfrm>
                          <a:off x="0" y="0"/>
                          <a:ext cx="1704975" cy="619125"/>
                        </a:xfrm>
                        <a:prstGeom prst="round2SameRect">
                          <a:avLst>
                            <a:gd name="adj1" fmla="val 0"/>
                            <a:gd name="adj2" fmla="val 31000"/>
                          </a:avLst>
                        </a:prstGeom>
                      </wps:spPr>
                      <wps:style>
                        <a:lnRef idx="2">
                          <a:schemeClr val="dk1"/>
                        </a:lnRef>
                        <a:fillRef idx="1">
                          <a:schemeClr val="lt1"/>
                        </a:fillRef>
                        <a:effectRef idx="0">
                          <a:schemeClr val="dk1"/>
                        </a:effectRef>
                        <a:fontRef idx="minor">
                          <a:schemeClr val="dk1"/>
                        </a:fontRef>
                      </wps:style>
                      <wps:txbx>
                        <w:txbxContent>
                          <w:p w:rsidR="000726C1" w:rsidRDefault="000726C1" w:rsidP="00BC2F70">
                            <w:pPr>
                              <w:pStyle w:val="Brezrazmikov"/>
                              <w:jc w:val="center"/>
                            </w:pPr>
                            <w:r>
                              <w:t>SPREMLJANJE DELOVANJA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avokotnik: zaokrožena zgornja vogala 11" o:spid="_x0000_s1089" style="position:absolute;margin-left:232.5pt;margin-top:4.4pt;width:134.25pt;height:48.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7049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" adj="-11796480,,5400" path="m,l1704975,r,l1704975,427196v,105999,-85930,191929,-191929,191929l191929,619125c85930,619125,,533195,,427196l,,,xe" fillcolor="white [3201]" strokecolor="black [3200]" strokeweight="1pt">
                <v:stroke joinstyle="miter"/>
                <v:formulas/>
                <v:path arrowok="t" o:connecttype="custom" o:connectlocs="0,0;1704975,0;1704975,0;1704975,427196;1513046,619125;191929,619125;0,427196;0,0;0,0" o:connectangles="0,0,0,0,0,0,0,0,0" textboxrect="0,0,1704975,619125"/>
                <v:textbox>
                  <w:txbxContent>
                    <w:p w:rsidR="000726C1" w:rsidRDefault="000726C1" w:rsidP="00BC2F70">
                      <w:pPr>
                        <w:pStyle w:val="Brezrazmikov"/>
                        <w:jc w:val="center"/>
                      </w:pPr>
                      <w:r>
                        <w:t>SPREMLJANJE DELOVANJA</w:t>
                      </w:r>
                    </w:p>
                  </w:txbxContent>
                </v:textbox>
                <w10:wrap anchorx="page"/>
              </v:shape>
            </w:pict>
          </mc:Fallback>
        </mc:AlternateContent>
      </w:r>
    </w:p>
    <w:p w:rsidR="003B5939" w:rsidRDefault="003B5939" w:rsidP="003B5939">
      <w:pPr>
        <w:pStyle w:val="Brezrazmikov"/>
      </w:pPr>
      <w:r>
        <w:tab/>
      </w:r>
      <w:r>
        <w:tab/>
      </w:r>
      <w:r>
        <w:tab/>
      </w:r>
      <w:r>
        <w:tab/>
      </w:r>
      <w:r>
        <w:tab/>
      </w:r>
      <w:r>
        <w:tab/>
      </w:r>
      <w:r>
        <w:tab/>
      </w:r>
      <w:r>
        <w:tab/>
      </w:r>
      <w:r>
        <w:tab/>
        <w:t xml:space="preserve">           Poveljnik CZ občine</w:t>
      </w:r>
    </w:p>
    <w:p w:rsidR="00BC2F70" w:rsidRDefault="003B5939" w:rsidP="003B5939">
      <w:pPr>
        <w:pStyle w:val="Brezrazmikov"/>
      </w:pPr>
      <w:r>
        <w:tab/>
      </w:r>
      <w:r>
        <w:tab/>
      </w:r>
      <w:r>
        <w:tab/>
      </w:r>
      <w:r>
        <w:tab/>
      </w:r>
      <w:r>
        <w:tab/>
      </w:r>
      <w:r>
        <w:tab/>
      </w:r>
      <w:r>
        <w:tab/>
      </w:r>
      <w:r>
        <w:tab/>
      </w:r>
      <w:r>
        <w:tab/>
        <w:t xml:space="preserve">           Poveljnik enot          </w:t>
      </w:r>
    </w:p>
    <w:bookmarkEnd w:id="109"/>
    <w:p w:rsidR="003B5939" w:rsidRDefault="003B5939" w:rsidP="003B5939">
      <w:pPr>
        <w:pStyle w:val="Brezrazmikov"/>
      </w:pPr>
    </w:p>
    <w:p w:rsidR="003B5939" w:rsidRDefault="003B5939" w:rsidP="003B5939">
      <w:pPr>
        <w:pStyle w:val="Brezrazmikov"/>
      </w:pPr>
    </w:p>
    <w:p w:rsidR="003B5939" w:rsidRDefault="003B5939" w:rsidP="003B5939">
      <w:pPr>
        <w:pStyle w:val="Brezrazmikov"/>
      </w:pPr>
    </w:p>
    <w:p w:rsidR="003B5939" w:rsidRPr="006227B7" w:rsidRDefault="006227B7" w:rsidP="003B5939">
      <w:pPr>
        <w:pStyle w:val="Brezrazmikov"/>
        <w:jc w:val="center"/>
        <w:rPr>
          <w:b/>
          <w:i/>
        </w:rPr>
        <w:sectPr w:rsidR="003B5939" w:rsidRPr="006227B7" w:rsidSect="00426B12">
          <w:pgSz w:w="11900" w:h="16850"/>
          <w:pgMar w:top="1276" w:right="1268" w:bottom="1135" w:left="1060" w:header="710" w:footer="0" w:gutter="0"/>
          <w:cols w:space="708"/>
        </w:sectPr>
      </w:pPr>
      <w:r w:rsidRPr="006227B7">
        <w:rPr>
          <w:b/>
          <w:i/>
        </w:rPr>
        <w:t>Shema 2: Aktiviranje  občinskih sil za zaščito, reševanje in pomoč</w:t>
      </w:r>
    </w:p>
    <w:p w:rsidR="00B87EC7" w:rsidRPr="00426B12" w:rsidRDefault="006227B7" w:rsidP="00E739AB">
      <w:pPr>
        <w:pStyle w:val="Naslov3"/>
        <w:rPr>
          <w:rFonts w:ascii="Times New Roman" w:hAnsi="Times New Roman"/>
          <w:b/>
          <w:color w:val="000000" w:themeColor="text1"/>
        </w:rPr>
      </w:pPr>
      <w:bookmarkStart w:id="110" w:name="_Toc514241826"/>
      <w:r>
        <w:rPr>
          <w:rFonts w:ascii="Times New Roman" w:hAnsi="Times New Roman"/>
          <w:b/>
          <w:color w:val="000000" w:themeColor="text1"/>
        </w:rPr>
        <w:lastRenderedPageBreak/>
        <w:t>Aktiviranje organov in njihovih strokovnih služb ob jedrski nesreči v NEK</w:t>
      </w:r>
      <w:bookmarkEnd w:id="110"/>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b/>
          <w:sz w:val="24"/>
        </w:rPr>
      </w:pPr>
    </w:p>
    <w:p w:rsidR="00B87EC7" w:rsidRPr="00426B12" w:rsidRDefault="00B87EC7" w:rsidP="00B87EC7">
      <w:pPr>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szCs w:val="24"/>
        </w:rPr>
        <w:t>Aktiviranje pristojnih organov in služb</w:t>
      </w:r>
      <w:r w:rsidR="006227B7">
        <w:rPr>
          <w:rFonts w:ascii="Times New Roman" w:eastAsia="Times New Roman" w:hAnsi="Times New Roman" w:cs="Times New Roman"/>
          <w:szCs w:val="24"/>
        </w:rPr>
        <w:t xml:space="preserve"> v občini Makole </w:t>
      </w:r>
      <w:r w:rsidRPr="00426B12">
        <w:rPr>
          <w:rFonts w:ascii="Times New Roman" w:eastAsia="Times New Roman" w:hAnsi="Times New Roman" w:cs="Times New Roman"/>
          <w:szCs w:val="24"/>
        </w:rPr>
        <w:t xml:space="preserve"> ob jedrski nesreči v NEK poteka glede na razglašeno  stopnjo nevarnosti v </w:t>
      </w:r>
      <w:r w:rsidR="006227B7">
        <w:rPr>
          <w:rFonts w:ascii="Times New Roman" w:eastAsia="Times New Roman" w:hAnsi="Times New Roman" w:cs="Times New Roman"/>
        </w:rPr>
        <w:t>NEK</w:t>
      </w:r>
      <w:r w:rsidRPr="00426B12">
        <w:rPr>
          <w:rFonts w:ascii="Times New Roman" w:eastAsia="Times New Roman" w:hAnsi="Times New Roman" w:cs="Times New Roman"/>
        </w:rPr>
        <w:t>.</w:t>
      </w:r>
    </w:p>
    <w:p w:rsidR="00B87EC7" w:rsidRPr="00426B12" w:rsidRDefault="00B87EC7" w:rsidP="00B87EC7">
      <w:pPr>
        <w:spacing w:after="0" w:line="240" w:lineRule="auto"/>
        <w:jc w:val="both"/>
        <w:rPr>
          <w:rFonts w:ascii="Times New Roman" w:eastAsia="Times New Roman" w:hAnsi="Times New Roman" w:cs="Times New Roman"/>
        </w:rPr>
      </w:pPr>
    </w:p>
    <w:p w:rsidR="00B87EC7" w:rsidRPr="00426B12" w:rsidRDefault="00B87EC7" w:rsidP="00B87EC7">
      <w:pPr>
        <w:spacing w:after="0" w:line="240" w:lineRule="auto"/>
        <w:jc w:val="both"/>
        <w:rPr>
          <w:rFonts w:ascii="Times New Roman" w:eastAsia="Times New Roman" w:hAnsi="Times New Roman" w:cs="Times New Roman"/>
          <w:szCs w:val="24"/>
        </w:rPr>
      </w:pPr>
      <w:r w:rsidRPr="00426B12">
        <w:rPr>
          <w:rFonts w:ascii="Times New Roman" w:eastAsia="Times New Roman" w:hAnsi="Times New Roman" w:cs="Times New Roman"/>
          <w:b/>
          <w:szCs w:val="24"/>
        </w:rPr>
        <w:t>Stopnja 2</w:t>
      </w:r>
    </w:p>
    <w:p w:rsidR="00B87EC7" w:rsidRPr="00145A97" w:rsidRDefault="006227B7" w:rsidP="00B87EC7">
      <w:pPr>
        <w:spacing w:after="0" w:line="240" w:lineRule="auto"/>
        <w:jc w:val="both"/>
        <w:rPr>
          <w:rFonts w:ascii="Times New Roman" w:eastAsia="Times New Roman" w:hAnsi="Times New Roman" w:cs="Times New Roman"/>
        </w:rPr>
      </w:pPr>
      <w:r w:rsidRPr="00145A97">
        <w:rPr>
          <w:rFonts w:ascii="Times New Roman" w:eastAsia="Times New Roman" w:hAnsi="Times New Roman" w:cs="Times New Roman"/>
        </w:rPr>
        <w:t>A</w:t>
      </w:r>
      <w:r w:rsidR="00B87EC7" w:rsidRPr="00145A97">
        <w:rPr>
          <w:rFonts w:ascii="Times New Roman" w:eastAsia="Times New Roman" w:hAnsi="Times New Roman" w:cs="Times New Roman"/>
        </w:rPr>
        <w:t>ktivirajo še:</w:t>
      </w:r>
    </w:p>
    <w:p w:rsidR="00B87EC7" w:rsidRPr="00145A97"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rPr>
      </w:pPr>
      <w:r w:rsidRPr="00145A97">
        <w:rPr>
          <w:rFonts w:ascii="Times New Roman" w:eastAsia="Times New Roman" w:hAnsi="Times New Roman" w:cs="Times New Roman"/>
        </w:rPr>
        <w:t>poveljnik CZ,</w:t>
      </w:r>
    </w:p>
    <w:p w:rsidR="00B87EC7" w:rsidRPr="00145A97"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rPr>
      </w:pPr>
      <w:r w:rsidRPr="00145A97">
        <w:rPr>
          <w:rFonts w:ascii="Times New Roman" w:eastAsia="Times New Roman" w:hAnsi="Times New Roman" w:cs="Times New Roman"/>
        </w:rPr>
        <w:t>namestnik poveljnika CZ,</w:t>
      </w:r>
    </w:p>
    <w:p w:rsidR="00B87EC7" w:rsidRPr="00145A97"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rPr>
      </w:pPr>
      <w:r w:rsidRPr="00145A97">
        <w:rPr>
          <w:rFonts w:ascii="Times New Roman" w:eastAsia="Times New Roman" w:hAnsi="Times New Roman" w:cs="Times New Roman"/>
        </w:rPr>
        <w:t xml:space="preserve">Štab CZ </w:t>
      </w:r>
      <w:r w:rsidR="006227B7" w:rsidRPr="00145A97">
        <w:rPr>
          <w:rFonts w:ascii="Times New Roman" w:eastAsia="Times New Roman" w:hAnsi="Times New Roman" w:cs="Times New Roman"/>
        </w:rPr>
        <w:t>občine Makole</w:t>
      </w:r>
      <w:r w:rsidRPr="00145A97">
        <w:rPr>
          <w:rFonts w:ascii="Times New Roman" w:eastAsia="Times New Roman" w:hAnsi="Times New Roman" w:cs="Times New Roman"/>
        </w:rPr>
        <w:t>,</w:t>
      </w:r>
    </w:p>
    <w:p w:rsidR="00B87EC7" w:rsidRPr="00145A97" w:rsidRDefault="006227B7" w:rsidP="00A1071F">
      <w:pPr>
        <w:widowControl w:val="0"/>
        <w:numPr>
          <w:ilvl w:val="0"/>
          <w:numId w:val="17"/>
        </w:numPr>
        <w:autoSpaceDE w:val="0"/>
        <w:autoSpaceDN w:val="0"/>
        <w:spacing w:after="0" w:line="240" w:lineRule="auto"/>
        <w:jc w:val="both"/>
        <w:rPr>
          <w:rFonts w:ascii="Times New Roman" w:eastAsia="Times New Roman" w:hAnsi="Times New Roman" w:cs="Times New Roman"/>
        </w:rPr>
      </w:pPr>
      <w:r w:rsidRPr="00145A97">
        <w:rPr>
          <w:rFonts w:ascii="Times New Roman" w:eastAsia="Times New Roman" w:hAnsi="Times New Roman" w:cs="Times New Roman"/>
        </w:rPr>
        <w:t>Organi vodenja po načrtu dejavnosti Občinske uprave Makole</w:t>
      </w:r>
      <w:r w:rsidR="00B87EC7" w:rsidRPr="00145A97">
        <w:rPr>
          <w:rFonts w:ascii="Times New Roman" w:eastAsia="Times New Roman" w:hAnsi="Times New Roman" w:cs="Times New Roman"/>
        </w:rPr>
        <w:t>,</w:t>
      </w:r>
    </w:p>
    <w:p w:rsidR="00B87EC7" w:rsidRPr="00426B12" w:rsidRDefault="00B87EC7" w:rsidP="00B87EC7">
      <w:pPr>
        <w:spacing w:after="0" w:line="240" w:lineRule="auto"/>
        <w:jc w:val="both"/>
        <w:rPr>
          <w:rFonts w:ascii="Times New Roman" w:eastAsia="Times New Roman" w:hAnsi="Times New Roman" w:cs="Times New Roman"/>
          <w:sz w:val="24"/>
          <w:szCs w:val="24"/>
        </w:rPr>
      </w:pPr>
    </w:p>
    <w:p w:rsidR="00B87EC7" w:rsidRPr="00426B12" w:rsidRDefault="00B87EC7" w:rsidP="00B87EC7">
      <w:pPr>
        <w:spacing w:after="0" w:line="240" w:lineRule="auto"/>
        <w:jc w:val="both"/>
        <w:rPr>
          <w:rFonts w:ascii="Times New Roman" w:eastAsia="Times New Roman" w:hAnsi="Times New Roman" w:cs="Times New Roman"/>
          <w:b/>
          <w:szCs w:val="24"/>
        </w:rPr>
      </w:pPr>
      <w:r w:rsidRPr="00426B12">
        <w:rPr>
          <w:rFonts w:ascii="Times New Roman" w:eastAsia="Times New Roman" w:hAnsi="Times New Roman" w:cs="Times New Roman"/>
          <w:b/>
          <w:szCs w:val="24"/>
        </w:rPr>
        <w:t>Stopnja 3</w:t>
      </w:r>
    </w:p>
    <w:p w:rsidR="00B87EC7" w:rsidRPr="00426B12" w:rsidRDefault="00B87EC7" w:rsidP="00B87EC7">
      <w:pPr>
        <w:spacing w:after="0" w:line="240" w:lineRule="auto"/>
        <w:jc w:val="both"/>
        <w:rPr>
          <w:rFonts w:ascii="Times New Roman" w:eastAsia="Times New Roman" w:hAnsi="Times New Roman" w:cs="Times New Roman"/>
          <w:szCs w:val="24"/>
        </w:rPr>
      </w:pPr>
      <w:r w:rsidRPr="00426B12">
        <w:rPr>
          <w:rFonts w:ascii="Times New Roman" w:eastAsia="Times New Roman" w:hAnsi="Times New Roman" w:cs="Times New Roman"/>
          <w:szCs w:val="24"/>
        </w:rPr>
        <w:t>Poleg aktiviranih v stopnji 2 se aktivirajo še:</w:t>
      </w:r>
    </w:p>
    <w:p w:rsidR="00145A97" w:rsidRDefault="00145A97" w:rsidP="00A1071F">
      <w:pPr>
        <w:widowControl w:val="0"/>
        <w:numPr>
          <w:ilvl w:val="0"/>
          <w:numId w:val="17"/>
        </w:num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Poverjeniki Civilne zaščite občine Makole z nalogo aktivnega delovanja ali pripravljenosti,</w:t>
      </w:r>
    </w:p>
    <w:p w:rsidR="00B87EC7" w:rsidRDefault="00145A97" w:rsidP="00A1071F">
      <w:pPr>
        <w:widowControl w:val="0"/>
        <w:numPr>
          <w:ilvl w:val="0"/>
          <w:numId w:val="17"/>
        </w:num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Operativni pripadniki Prostovoljnega gasilskega društva Makole z nalogo aktivnega delovanja ali pripravljenosti,</w:t>
      </w:r>
    </w:p>
    <w:p w:rsidR="00145A97" w:rsidRDefault="00145A97" w:rsidP="00A1071F">
      <w:pPr>
        <w:widowControl w:val="0"/>
        <w:numPr>
          <w:ilvl w:val="0"/>
          <w:numId w:val="17"/>
        </w:num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Druge enote in službe civilne zaščite občine Makole po odločitvi poveljnika ŠCZ ali njegovega namestnika, odvisno od zahtevnosti priprav za izvajanje zaščitnih ukrepov in nalog zaščite, reševanja in pomoči z nalogo aktivnega delovanja ali pripravljenosti,</w:t>
      </w:r>
    </w:p>
    <w:p w:rsidR="00145A97" w:rsidRDefault="00145A97" w:rsidP="00A1071F">
      <w:pPr>
        <w:widowControl w:val="0"/>
        <w:numPr>
          <w:ilvl w:val="0"/>
          <w:numId w:val="17"/>
        </w:num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Po potrebi organizacije posebnega pomena in pogodbeni izvajalci nalog zaščite in reševanja ter druge organizacije z nalogo aktivnega delovanja ali pripravljenosti,</w:t>
      </w:r>
    </w:p>
    <w:p w:rsidR="00145A97" w:rsidRDefault="00145A97" w:rsidP="00A1071F">
      <w:pPr>
        <w:widowControl w:val="0"/>
        <w:numPr>
          <w:ilvl w:val="0"/>
          <w:numId w:val="17"/>
        </w:num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Vse preostale občinske enote in službe Civilne zaščite občine Makole z nalogo aktivnega delovanja in pripravljenosti,</w:t>
      </w:r>
    </w:p>
    <w:p w:rsidR="00145A97" w:rsidRPr="00426B12" w:rsidRDefault="00145A97" w:rsidP="00A1071F">
      <w:pPr>
        <w:widowControl w:val="0"/>
        <w:numPr>
          <w:ilvl w:val="0"/>
          <w:numId w:val="17"/>
        </w:num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Vsi preostali pripadniki PGD z nalogo aktivnega delovanja ali pripravljenosti.</w:t>
      </w:r>
    </w:p>
    <w:p w:rsidR="00B87EC7" w:rsidRPr="00426B12" w:rsidRDefault="00B87EC7" w:rsidP="00B87EC7">
      <w:pPr>
        <w:spacing w:after="0" w:line="240" w:lineRule="auto"/>
        <w:jc w:val="both"/>
        <w:rPr>
          <w:rFonts w:ascii="Times New Roman" w:eastAsia="Times New Roman" w:hAnsi="Times New Roman" w:cs="Times New Roman"/>
          <w:szCs w:val="24"/>
        </w:rPr>
      </w:pPr>
    </w:p>
    <w:p w:rsidR="00B87EC7" w:rsidRPr="00426B12" w:rsidRDefault="00B87EC7" w:rsidP="00B87EC7">
      <w:pPr>
        <w:spacing w:after="0" w:line="240" w:lineRule="auto"/>
        <w:jc w:val="both"/>
        <w:rPr>
          <w:rFonts w:ascii="Times New Roman" w:eastAsia="Times New Roman" w:hAnsi="Times New Roman" w:cs="Times New Roman"/>
          <w:szCs w:val="24"/>
        </w:rPr>
      </w:pPr>
      <w:r w:rsidRPr="00426B12">
        <w:rPr>
          <w:rFonts w:ascii="Times New Roman" w:eastAsia="Times New Roman" w:hAnsi="Times New Roman" w:cs="Times New Roman"/>
          <w:szCs w:val="24"/>
        </w:rPr>
        <w:t xml:space="preserve">Na podlagi presoje situacije lahko poveljnik </w:t>
      </w:r>
      <w:r w:rsidR="00145A97">
        <w:rPr>
          <w:rFonts w:ascii="Times New Roman" w:eastAsia="Times New Roman" w:hAnsi="Times New Roman" w:cs="Times New Roman"/>
          <w:szCs w:val="24"/>
        </w:rPr>
        <w:t>Civilne zaščite Občine Makole</w:t>
      </w:r>
      <w:r w:rsidRPr="00426B12">
        <w:rPr>
          <w:rFonts w:ascii="Times New Roman" w:eastAsia="Times New Roman" w:hAnsi="Times New Roman" w:cs="Times New Roman"/>
          <w:szCs w:val="24"/>
        </w:rPr>
        <w:t xml:space="preserve"> aktivira oziroma skliče tudi druge sile za ZRP</w:t>
      </w:r>
      <w:r w:rsidR="00145A97">
        <w:rPr>
          <w:rFonts w:ascii="Times New Roman" w:eastAsia="Times New Roman" w:hAnsi="Times New Roman" w:cs="Times New Roman"/>
          <w:szCs w:val="24"/>
        </w:rPr>
        <w:t xml:space="preserve"> iz svoje pristojnosti ter </w:t>
      </w:r>
      <w:r w:rsidRPr="00426B12">
        <w:rPr>
          <w:rFonts w:ascii="Times New Roman" w:eastAsia="Times New Roman" w:hAnsi="Times New Roman" w:cs="Times New Roman"/>
          <w:szCs w:val="24"/>
        </w:rPr>
        <w:t>odredi stanje pripravljenosti določenih sil za ZRP.</w:t>
      </w:r>
    </w:p>
    <w:p w:rsidR="00B87EC7" w:rsidRDefault="00B87EC7" w:rsidP="00B87EC7">
      <w:pPr>
        <w:widowControl w:val="0"/>
        <w:autoSpaceDE w:val="0"/>
        <w:autoSpaceDN w:val="0"/>
        <w:spacing w:before="6" w:after="0" w:line="240" w:lineRule="auto"/>
        <w:rPr>
          <w:rFonts w:ascii="Times New Roman" w:eastAsia="Times New Roman" w:hAnsi="Times New Roman" w:cs="Times New Roman"/>
          <w:b/>
        </w:rPr>
      </w:pPr>
    </w:p>
    <w:p w:rsidR="00145A97" w:rsidRPr="00145A97" w:rsidRDefault="00145A97" w:rsidP="00B87EC7">
      <w:pPr>
        <w:widowControl w:val="0"/>
        <w:autoSpaceDE w:val="0"/>
        <w:autoSpaceDN w:val="0"/>
        <w:spacing w:before="6" w:after="0" w:line="240" w:lineRule="auto"/>
        <w:rPr>
          <w:rFonts w:ascii="Times New Roman" w:eastAsia="Times New Roman" w:hAnsi="Times New Roman" w:cs="Times New Roman"/>
        </w:rPr>
      </w:pPr>
      <w:r w:rsidRPr="00145A97">
        <w:rPr>
          <w:rFonts w:ascii="Times New Roman" w:eastAsia="Times New Roman" w:hAnsi="Times New Roman" w:cs="Times New Roman"/>
        </w:rPr>
        <w:t xml:space="preserve">Poveljnik </w:t>
      </w:r>
      <w:r>
        <w:rPr>
          <w:rFonts w:ascii="Times New Roman" w:eastAsia="Times New Roman" w:hAnsi="Times New Roman" w:cs="Times New Roman"/>
        </w:rPr>
        <w:t xml:space="preserve">Civilne zaščite občine Makole ali njegov namestnik sta v rednem stiku s poveljnikom Civilne zaščite Vzhodno Štajerske regije ali njegovim namestnikom z namenom </w:t>
      </w:r>
      <w:r w:rsidR="005611B6">
        <w:rPr>
          <w:rFonts w:ascii="Times New Roman" w:eastAsia="Times New Roman" w:hAnsi="Times New Roman" w:cs="Times New Roman"/>
        </w:rPr>
        <w:t>medsebojnega obveščanja, usk</w:t>
      </w:r>
      <w:r w:rsidR="00832D81">
        <w:rPr>
          <w:rFonts w:ascii="Times New Roman" w:eastAsia="Times New Roman" w:hAnsi="Times New Roman" w:cs="Times New Roman"/>
        </w:rPr>
        <w:t>l</w:t>
      </w:r>
      <w:r w:rsidR="005611B6">
        <w:rPr>
          <w:rFonts w:ascii="Times New Roman" w:eastAsia="Times New Roman" w:hAnsi="Times New Roman" w:cs="Times New Roman"/>
        </w:rPr>
        <w:t>aj</w:t>
      </w:r>
      <w:r w:rsidR="00832D81">
        <w:rPr>
          <w:rFonts w:ascii="Times New Roman" w:eastAsia="Times New Roman" w:hAnsi="Times New Roman" w:cs="Times New Roman"/>
        </w:rPr>
        <w:t>e</w:t>
      </w:r>
      <w:r w:rsidR="005611B6">
        <w:rPr>
          <w:rFonts w:ascii="Times New Roman" w:eastAsia="Times New Roman" w:hAnsi="Times New Roman" w:cs="Times New Roman"/>
        </w:rPr>
        <w:t>vanja in drugih potrebnih aktivnosti.</w:t>
      </w:r>
    </w:p>
    <w:p w:rsidR="00E739AB" w:rsidRPr="00426B12" w:rsidRDefault="00E739AB" w:rsidP="00832D81">
      <w:pPr>
        <w:spacing w:after="0" w:line="240" w:lineRule="auto"/>
        <w:rPr>
          <w:rFonts w:ascii="Times New Roman" w:eastAsia="Times New Roman" w:hAnsi="Times New Roman" w:cs="Times New Roman"/>
          <w:szCs w:val="24"/>
        </w:rPr>
      </w:pPr>
      <w:bookmarkStart w:id="111" w:name="_Toc241896832"/>
      <w:bookmarkStart w:id="112" w:name="_Ref242635916"/>
      <w:bookmarkStart w:id="113" w:name="_Toc264026924"/>
    </w:p>
    <w:p w:rsidR="00B87EC7" w:rsidRPr="00426B12" w:rsidRDefault="00B87EC7" w:rsidP="00E739AB">
      <w:pPr>
        <w:pStyle w:val="Naslov3"/>
        <w:rPr>
          <w:rFonts w:ascii="Times New Roman" w:hAnsi="Times New Roman"/>
          <w:b/>
          <w:bCs/>
          <w:color w:val="000000" w:themeColor="text1"/>
          <w:szCs w:val="26"/>
        </w:rPr>
      </w:pPr>
      <w:bookmarkStart w:id="114" w:name="_Toc514241827"/>
      <w:r w:rsidRPr="00426B12">
        <w:rPr>
          <w:rFonts w:ascii="Times New Roman" w:hAnsi="Times New Roman"/>
          <w:b/>
          <w:bCs/>
          <w:color w:val="000000" w:themeColor="text1"/>
          <w:szCs w:val="26"/>
        </w:rPr>
        <w:t xml:space="preserve">Aktiviranje </w:t>
      </w:r>
      <w:r w:rsidRPr="00426B12">
        <w:rPr>
          <w:rFonts w:ascii="Times New Roman" w:hAnsi="Times New Roman"/>
          <w:b/>
          <w:color w:val="000000" w:themeColor="text1"/>
        </w:rPr>
        <w:t>organov</w:t>
      </w:r>
      <w:r w:rsidRPr="00426B12">
        <w:rPr>
          <w:rFonts w:ascii="Times New Roman" w:hAnsi="Times New Roman"/>
          <w:b/>
          <w:bCs/>
          <w:color w:val="000000" w:themeColor="text1"/>
          <w:szCs w:val="26"/>
        </w:rPr>
        <w:t xml:space="preserve"> in njihovih strokovnih služb ob drugih jedrskih ali radioloških nesrečah</w:t>
      </w:r>
      <w:bookmarkEnd w:id="111"/>
      <w:bookmarkEnd w:id="112"/>
      <w:bookmarkEnd w:id="113"/>
      <w:bookmarkEnd w:id="114"/>
    </w:p>
    <w:p w:rsidR="00B87EC7" w:rsidRPr="00426B12" w:rsidRDefault="00B87EC7" w:rsidP="00B87EC7">
      <w:pPr>
        <w:spacing w:after="0" w:line="240" w:lineRule="auto"/>
        <w:rPr>
          <w:rFonts w:ascii="Times New Roman" w:eastAsia="Times New Roman" w:hAnsi="Times New Roman" w:cs="Times New Roman"/>
          <w:szCs w:val="24"/>
        </w:rPr>
      </w:pPr>
    </w:p>
    <w:p w:rsidR="00B87EC7" w:rsidRPr="00426B12" w:rsidRDefault="00B87EC7" w:rsidP="00B87EC7">
      <w:pPr>
        <w:spacing w:after="0" w:line="240" w:lineRule="auto"/>
        <w:jc w:val="both"/>
        <w:rPr>
          <w:rFonts w:ascii="Times New Roman" w:eastAsia="Times New Roman" w:hAnsi="Times New Roman" w:cs="Times New Roman"/>
          <w:szCs w:val="24"/>
        </w:rPr>
      </w:pPr>
      <w:r w:rsidRPr="00426B12">
        <w:rPr>
          <w:rFonts w:ascii="Times New Roman" w:eastAsia="Times New Roman" w:hAnsi="Times New Roman" w:cs="Times New Roman"/>
          <w:szCs w:val="24"/>
        </w:rPr>
        <w:t>Ob radiološki nesreči ali jedrski ali radiološki nesreči v</w:t>
      </w:r>
      <w:r w:rsidR="00832D81">
        <w:rPr>
          <w:rFonts w:ascii="Times New Roman" w:eastAsia="Times New Roman" w:hAnsi="Times New Roman" w:cs="Times New Roman"/>
          <w:szCs w:val="24"/>
        </w:rPr>
        <w:t xml:space="preserve"> naši regiji ali</w:t>
      </w:r>
      <w:r w:rsidRPr="00426B12">
        <w:rPr>
          <w:rFonts w:ascii="Times New Roman" w:eastAsia="Times New Roman" w:hAnsi="Times New Roman" w:cs="Times New Roman"/>
          <w:szCs w:val="24"/>
        </w:rPr>
        <w:t xml:space="preserve"> tujini se </w:t>
      </w:r>
      <w:r w:rsidR="00832D81">
        <w:rPr>
          <w:rFonts w:ascii="Times New Roman" w:eastAsia="Times New Roman" w:hAnsi="Times New Roman" w:cs="Times New Roman"/>
          <w:szCs w:val="24"/>
        </w:rPr>
        <w:t>po posvetu s Poveljnikom  VŠR – v občini Makole aktivirajo potrebne sile ZRP. Potrebne sile se aktivirajo glede na pričakovane posledice nesreče, predvidene ukrepe ali naloge ZRP na območju občine Makole.</w:t>
      </w: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Cs w:val="24"/>
        </w:rPr>
      </w:pPr>
    </w:p>
    <w:p w:rsidR="00B87EC7" w:rsidRPr="00426B12" w:rsidRDefault="008026DA" w:rsidP="00E739AB">
      <w:pPr>
        <w:pStyle w:val="Naslov2"/>
        <w:rPr>
          <w:b/>
          <w:bCs/>
          <w:iCs/>
          <w:szCs w:val="28"/>
        </w:rPr>
      </w:pPr>
      <w:bookmarkStart w:id="115" w:name="_Toc241896835"/>
      <w:bookmarkStart w:id="116" w:name="_Toc264026925"/>
      <w:bookmarkStart w:id="117" w:name="_Toc514241828"/>
      <w:r w:rsidRPr="00426B12">
        <w:rPr>
          <w:b/>
          <w:bCs/>
          <w:iCs/>
          <w:szCs w:val="28"/>
        </w:rPr>
        <w:t>AKTIVIRANJE SREDSTEV POMOČI</w:t>
      </w:r>
      <w:bookmarkStart w:id="118" w:name="_Toc241896836"/>
      <w:bookmarkEnd w:id="115"/>
      <w:bookmarkEnd w:id="116"/>
      <w:bookmarkEnd w:id="117"/>
      <w:bookmarkEnd w:id="118"/>
    </w:p>
    <w:p w:rsidR="00B87EC7" w:rsidRPr="00426B12" w:rsidRDefault="00B87EC7" w:rsidP="00B87EC7">
      <w:pPr>
        <w:spacing w:after="0" w:line="240" w:lineRule="auto"/>
        <w:rPr>
          <w:rFonts w:ascii="Times New Roman" w:eastAsia="Times New Roman" w:hAnsi="Times New Roman" w:cs="Times New Roman"/>
          <w:szCs w:val="24"/>
        </w:rPr>
      </w:pPr>
    </w:p>
    <w:p w:rsidR="00B87EC7" w:rsidRPr="00426B12" w:rsidRDefault="003141CF" w:rsidP="00B87E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Poveljnik CZ</w:t>
      </w:r>
      <w:r w:rsidR="00B87EC7" w:rsidRPr="00426B12">
        <w:rPr>
          <w:rFonts w:ascii="Times New Roman" w:eastAsia="Times New Roman" w:hAnsi="Times New Roman" w:cs="Times New Roman"/>
        </w:rPr>
        <w:t xml:space="preserve"> na zahtevo vodij intervencijskih enot in služb presodi potrebe po materialnih in finančnih sredstvih. </w:t>
      </w:r>
      <w:r w:rsidR="00B87EC7" w:rsidRPr="00426B12">
        <w:rPr>
          <w:rFonts w:ascii="Times New Roman" w:eastAsia="Times New Roman" w:hAnsi="Times New Roman" w:cs="Times New Roman"/>
          <w:color w:val="000000"/>
        </w:rPr>
        <w:t>O uporabi materialnih sredstev iz državnih blagovnih rezerv za pomoč prizadetim ob jedrski ali radiološki nesreči odloča Vlada RS, na predlog poveljnika CZ RS ali njegovega namestnika. O uporabi sredstev iz rezerv za primer naravnih in drugih nesreč pa odloča poveljnik CZ RS ali njegov namestnik oziroma generalni direktor URSZR.</w:t>
      </w:r>
    </w:p>
    <w:p w:rsidR="00B87EC7" w:rsidRPr="00426B12" w:rsidRDefault="00B87EC7" w:rsidP="00B87EC7">
      <w:pPr>
        <w:spacing w:after="0" w:line="240" w:lineRule="auto"/>
        <w:jc w:val="both"/>
        <w:rPr>
          <w:rFonts w:ascii="Times New Roman" w:eastAsia="Times New Roman" w:hAnsi="Times New Roman" w:cs="Times New Roman"/>
        </w:rPr>
      </w:pPr>
    </w:p>
    <w:p w:rsidR="00B87EC7" w:rsidRPr="00426B12" w:rsidRDefault="00B87EC7" w:rsidP="00B87EC7">
      <w:pPr>
        <w:spacing w:after="0" w:line="240" w:lineRule="auto"/>
        <w:jc w:val="both"/>
        <w:rPr>
          <w:rFonts w:ascii="Times New Roman" w:eastAsia="Times New Roman" w:hAnsi="Times New Roman" w:cs="Times New Roman"/>
        </w:rPr>
      </w:pPr>
      <w:r w:rsidRPr="00426B12">
        <w:rPr>
          <w:rFonts w:ascii="Times New Roman" w:eastAsia="Times New Roman" w:hAnsi="Times New Roman" w:cs="Times New Roman"/>
        </w:rPr>
        <w:t>URSZR izda sklep o aktiviranju potrebnih materialnih in finančnih sredstev, uredi vse potrebno glede priprav ter prevoza na mesto nesreče in razporeditev sredstev in finančne pomoči. URSZR po končanem delu z zahtevanimi poročili spremlja porabo sredstev in finančne pomoči.</w:t>
      </w:r>
    </w:p>
    <w:p w:rsidR="00B87EC7" w:rsidRDefault="00B87EC7" w:rsidP="00B87EC7">
      <w:pPr>
        <w:spacing w:after="0" w:line="240" w:lineRule="auto"/>
        <w:jc w:val="both"/>
        <w:rPr>
          <w:rFonts w:ascii="Times New Roman" w:eastAsia="Times New Roman" w:hAnsi="Times New Roman" w:cs="Times New Roman"/>
        </w:rPr>
      </w:pPr>
    </w:p>
    <w:p w:rsidR="006035EB" w:rsidRPr="00426B12" w:rsidRDefault="006035EB" w:rsidP="00B87EC7">
      <w:pPr>
        <w:spacing w:after="0" w:line="240" w:lineRule="auto"/>
        <w:jc w:val="both"/>
        <w:rPr>
          <w:rFonts w:ascii="Times New Roman" w:eastAsia="Times New Roman" w:hAnsi="Times New Roman" w:cs="Times New Roman"/>
        </w:rPr>
      </w:pPr>
    </w:p>
    <w:p w:rsidR="00B87EC7" w:rsidRPr="00426B12" w:rsidRDefault="00B87EC7" w:rsidP="00B87EC7">
      <w:pPr>
        <w:numPr>
          <w:ilvl w:val="12"/>
          <w:numId w:val="0"/>
        </w:numPr>
        <w:spacing w:after="0" w:line="240" w:lineRule="auto"/>
        <w:jc w:val="both"/>
        <w:rPr>
          <w:rFonts w:ascii="Times New Roman" w:eastAsia="Times New Roman" w:hAnsi="Times New Roman" w:cs="Times New Roman"/>
          <w:color w:val="000000"/>
        </w:rPr>
      </w:pPr>
      <w:r w:rsidRPr="00426B12">
        <w:rPr>
          <w:rFonts w:ascii="Times New Roman" w:eastAsia="Times New Roman" w:hAnsi="Times New Roman" w:cs="Times New Roman"/>
          <w:color w:val="000000"/>
        </w:rPr>
        <w:t>Materialna pomoč države obsega:</w:t>
      </w:r>
    </w:p>
    <w:p w:rsidR="00B87EC7" w:rsidRPr="00426B12"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szCs w:val="24"/>
        </w:rPr>
      </w:pPr>
      <w:r w:rsidRPr="00426B12">
        <w:rPr>
          <w:rFonts w:ascii="Times New Roman" w:eastAsia="Times New Roman" w:hAnsi="Times New Roman" w:cs="Times New Roman"/>
          <w:szCs w:val="24"/>
        </w:rPr>
        <w:t>posredovanje pri zagotavljanju specialne opreme, ki je na mestu nesreče ni mogoče dobiti,</w:t>
      </w:r>
    </w:p>
    <w:p w:rsidR="00B87EC7" w:rsidRPr="00426B12"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szCs w:val="24"/>
        </w:rPr>
      </w:pPr>
      <w:r w:rsidRPr="00426B12">
        <w:rPr>
          <w:rFonts w:ascii="Times New Roman" w:eastAsia="Times New Roman" w:hAnsi="Times New Roman" w:cs="Times New Roman"/>
          <w:szCs w:val="24"/>
        </w:rPr>
        <w:t>pomoč v zaščitni in reševalni opremi,</w:t>
      </w:r>
    </w:p>
    <w:p w:rsidR="00B87EC7" w:rsidRPr="00426B12"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szCs w:val="24"/>
        </w:rPr>
      </w:pPr>
      <w:r w:rsidRPr="00426B12">
        <w:rPr>
          <w:rFonts w:ascii="Times New Roman" w:eastAsia="Times New Roman" w:hAnsi="Times New Roman" w:cs="Times New Roman"/>
          <w:szCs w:val="24"/>
        </w:rPr>
        <w:t>pomoč v finančnih sredstvih,</w:t>
      </w:r>
    </w:p>
    <w:p w:rsidR="00B87EC7" w:rsidRPr="00426B12"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szCs w:val="24"/>
        </w:rPr>
      </w:pPr>
      <w:r w:rsidRPr="00426B12">
        <w:rPr>
          <w:rFonts w:ascii="Times New Roman" w:eastAsia="Times New Roman" w:hAnsi="Times New Roman" w:cs="Times New Roman"/>
          <w:szCs w:val="24"/>
        </w:rPr>
        <w:lastRenderedPageBreak/>
        <w:t>pomoč v hrani, pitni vodi, zdravilih, obleki, obutvi ipd,</w:t>
      </w:r>
    </w:p>
    <w:p w:rsidR="00B87EC7" w:rsidRPr="00426B12"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szCs w:val="24"/>
        </w:rPr>
      </w:pPr>
      <w:r w:rsidRPr="00426B12">
        <w:rPr>
          <w:rFonts w:ascii="Times New Roman" w:eastAsia="Times New Roman" w:hAnsi="Times New Roman" w:cs="Times New Roman"/>
          <w:szCs w:val="24"/>
        </w:rPr>
        <w:t>pomoč v krmi in pri oskrbi živine in</w:t>
      </w:r>
    </w:p>
    <w:p w:rsidR="00B87EC7" w:rsidRPr="00426B12" w:rsidRDefault="00B87EC7" w:rsidP="00A1071F">
      <w:pPr>
        <w:widowControl w:val="0"/>
        <w:numPr>
          <w:ilvl w:val="0"/>
          <w:numId w:val="17"/>
        </w:numPr>
        <w:autoSpaceDE w:val="0"/>
        <w:autoSpaceDN w:val="0"/>
        <w:spacing w:after="0" w:line="240" w:lineRule="auto"/>
        <w:jc w:val="both"/>
        <w:rPr>
          <w:rFonts w:ascii="Times New Roman" w:eastAsia="Times New Roman" w:hAnsi="Times New Roman" w:cs="Times New Roman"/>
          <w:szCs w:val="24"/>
        </w:rPr>
      </w:pPr>
      <w:r w:rsidRPr="00426B12">
        <w:rPr>
          <w:rFonts w:ascii="Times New Roman" w:eastAsia="Times New Roman" w:hAnsi="Times New Roman" w:cs="Times New Roman"/>
          <w:szCs w:val="24"/>
        </w:rPr>
        <w:t>pomoč pri začasni nastanitvi prebivalcev.</w:t>
      </w:r>
    </w:p>
    <w:p w:rsidR="006035EB" w:rsidRDefault="006035EB" w:rsidP="00B87EC7">
      <w:pPr>
        <w:widowControl w:val="0"/>
        <w:autoSpaceDE w:val="0"/>
        <w:autoSpaceDN w:val="0"/>
        <w:spacing w:after="0" w:line="240" w:lineRule="auto"/>
        <w:jc w:val="both"/>
        <w:rPr>
          <w:rFonts w:ascii="Times New Roman" w:eastAsia="Times New Roman" w:hAnsi="Times New Roman" w:cs="Times New Roman"/>
        </w:rPr>
      </w:pPr>
    </w:p>
    <w:tbl>
      <w:tblPr>
        <w:tblStyle w:val="Tabelamre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4"/>
        <w:gridCol w:w="3234"/>
        <w:gridCol w:w="3235"/>
      </w:tblGrid>
      <w:tr w:rsidR="00832D81" w:rsidTr="00832D81">
        <w:tc>
          <w:tcPr>
            <w:tcW w:w="3234" w:type="dxa"/>
          </w:tcPr>
          <w:p w:rsidR="00832D81" w:rsidRDefault="00832D81" w:rsidP="00B87EC7">
            <w:pPr>
              <w:jc w:val="both"/>
              <w:rPr>
                <w:rFonts w:ascii="Times New Roman" w:eastAsia="Times New Roman" w:hAnsi="Times New Roman" w:cs="Times New Roman"/>
              </w:rPr>
            </w:pPr>
            <w:r>
              <w:rPr>
                <w:rFonts w:ascii="Times New Roman" w:eastAsia="Times New Roman" w:hAnsi="Times New Roman" w:cs="Times New Roman"/>
              </w:rPr>
              <w:t>DOKUMENTACIJA</w:t>
            </w:r>
          </w:p>
          <w:p w:rsidR="00832D81" w:rsidRDefault="00832D81" w:rsidP="00B87EC7">
            <w:pPr>
              <w:jc w:val="both"/>
              <w:rPr>
                <w:rFonts w:ascii="Times New Roman" w:eastAsia="Times New Roman" w:hAnsi="Times New Roman" w:cs="Times New Roman"/>
              </w:rPr>
            </w:pPr>
            <w:r>
              <w:rPr>
                <w:rFonts w:ascii="Times New Roman" w:eastAsia="Times New Roman" w:hAnsi="Times New Roman" w:cs="Times New Roman"/>
              </w:rPr>
              <w:t>POSTOPEK</w:t>
            </w:r>
          </w:p>
        </w:tc>
        <w:tc>
          <w:tcPr>
            <w:tcW w:w="3234" w:type="dxa"/>
          </w:tcPr>
          <w:p w:rsidR="00832D81" w:rsidRDefault="00832D81" w:rsidP="00832D81">
            <w:pPr>
              <w:jc w:val="center"/>
              <w:rPr>
                <w:rFonts w:ascii="Times New Roman" w:eastAsia="Times New Roman" w:hAnsi="Times New Roman" w:cs="Times New Roman"/>
              </w:rPr>
            </w:pPr>
            <w:r>
              <w:rPr>
                <w:rFonts w:ascii="Times New Roman" w:eastAsia="Times New Roman" w:hAnsi="Times New Roman" w:cs="Times New Roman"/>
              </w:rPr>
              <w:t>DIAGRAM POTEKA DEJAVNOSTI</w:t>
            </w:r>
          </w:p>
        </w:tc>
        <w:tc>
          <w:tcPr>
            <w:tcW w:w="3235" w:type="dxa"/>
          </w:tcPr>
          <w:p w:rsidR="00832D81" w:rsidRDefault="00832D81" w:rsidP="00832D81">
            <w:pPr>
              <w:jc w:val="center"/>
              <w:rPr>
                <w:rFonts w:ascii="Times New Roman" w:eastAsia="Times New Roman" w:hAnsi="Times New Roman" w:cs="Times New Roman"/>
              </w:rPr>
            </w:pPr>
            <w:r>
              <w:rPr>
                <w:rFonts w:ascii="Times New Roman" w:eastAsia="Times New Roman" w:hAnsi="Times New Roman" w:cs="Times New Roman"/>
              </w:rPr>
              <w:t>PRIMARNA</w:t>
            </w:r>
          </w:p>
          <w:p w:rsidR="00832D81" w:rsidRDefault="00832D81" w:rsidP="00832D81">
            <w:pPr>
              <w:jc w:val="center"/>
              <w:rPr>
                <w:rFonts w:ascii="Times New Roman" w:eastAsia="Times New Roman" w:hAnsi="Times New Roman" w:cs="Times New Roman"/>
              </w:rPr>
            </w:pPr>
            <w:r>
              <w:rPr>
                <w:rFonts w:ascii="Times New Roman" w:eastAsia="Times New Roman" w:hAnsi="Times New Roman" w:cs="Times New Roman"/>
              </w:rPr>
              <w:t>ODGOVORNOST</w:t>
            </w:r>
          </w:p>
        </w:tc>
      </w:tr>
    </w:tbl>
    <w:p w:rsidR="00832D81" w:rsidRDefault="00832D81" w:rsidP="00B87EC7">
      <w:pPr>
        <w:widowControl w:val="0"/>
        <w:autoSpaceDE w:val="0"/>
        <w:autoSpaceDN w:val="0"/>
        <w:spacing w:after="0" w:line="240" w:lineRule="auto"/>
        <w:jc w:val="both"/>
        <w:rPr>
          <w:rFonts w:ascii="Times New Roman" w:eastAsia="Times New Roman" w:hAnsi="Times New Roman" w:cs="Times New Roman"/>
        </w:rPr>
      </w:pPr>
    </w:p>
    <w:p w:rsidR="00832D81" w:rsidRPr="00426B12" w:rsidRDefault="00832D81" w:rsidP="00832D81">
      <w:pPr>
        <w:spacing w:after="0" w:line="240" w:lineRule="auto"/>
        <w:jc w:val="both"/>
        <w:rPr>
          <w:rFonts w:ascii="Times New Roman" w:eastAsia="Times New Roman" w:hAnsi="Times New Roman" w:cs="Times New Roman"/>
          <w:szCs w:val="24"/>
        </w:rPr>
      </w:pPr>
    </w:p>
    <w:p w:rsidR="00832D81" w:rsidRPr="006D3882" w:rsidRDefault="006309FA" w:rsidP="00832D81">
      <w:pPr>
        <w:tabs>
          <w:tab w:val="left" w:pos="1236"/>
        </w:tabs>
        <w:rPr>
          <w:rFonts w:ascii="Times New Roman" w:eastAsia="Times New Roman" w:hAnsi="Times New Roman" w:cs="Times New Roman"/>
          <w:sz w:val="18"/>
        </w:rPr>
      </w:pPr>
      <w:r>
        <w:rPr>
          <w:rFonts w:ascii="Times New Roman" w:eastAsia="Times New Roman" w:hAnsi="Times New Roman" w:cs="Times New Roman"/>
          <w:noProof/>
          <w:szCs w:val="24"/>
        </w:rPr>
        <mc:AlternateContent>
          <mc:Choice Requires="wps">
            <w:drawing>
              <wp:anchor distT="0" distB="0" distL="114300" distR="114300" simplePos="0" relativeHeight="251704320" behindDoc="0" locked="0" layoutInCell="1" allowOverlap="1">
                <wp:simplePos x="0" y="0"/>
                <wp:positionH relativeFrom="column">
                  <wp:posOffset>3070900</wp:posOffset>
                </wp:positionH>
                <wp:positionV relativeFrom="paragraph">
                  <wp:posOffset>413420</wp:posOffset>
                </wp:positionV>
                <wp:extent cx="7200" cy="151200"/>
                <wp:effectExtent l="76200" t="0" r="69215" b="58420"/>
                <wp:wrapNone/>
                <wp:docPr id="52" name="Raven puščični povezovalnik 52"/>
                <wp:cNvGraphicFramePr/>
                <a:graphic xmlns:a="http://schemas.openxmlformats.org/drawingml/2006/main">
                  <a:graphicData uri="http://schemas.microsoft.com/office/word/2010/wordprocessingShape">
                    <wps:wsp>
                      <wps:cNvCnPr/>
                      <wps:spPr>
                        <a:xfrm>
                          <a:off x="0" y="0"/>
                          <a:ext cx="7200" cy="151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95B158" id="Raven puščični povezovalnik 52" o:spid="_x0000_s1026" type="#_x0000_t32" style="position:absolute;margin-left:241.8pt;margin-top:32.55pt;width:.55pt;height:11.9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" strokecolor="black [3200]" strokeweight=".5pt">
                <v:stroke endarrow="block" joinstyle="miter"/>
              </v:shape>
            </w:pict>
          </mc:Fallback>
        </mc:AlternateContent>
      </w:r>
      <w:r w:rsidR="007D3255">
        <w:rPr>
          <w:rFonts w:ascii="Times New Roman" w:eastAsia="Times New Roman" w:hAnsi="Times New Roman" w:cs="Times New Roman"/>
          <w:noProof/>
          <w:szCs w:val="24"/>
        </w:rPr>
        <mc:AlternateContent>
          <mc:Choice Requires="wps">
            <w:drawing>
              <wp:anchor distT="0" distB="0" distL="114300" distR="114300" simplePos="0" relativeHeight="251700224" behindDoc="0" locked="0" layoutInCell="1" allowOverlap="1">
                <wp:simplePos x="0" y="0"/>
                <wp:positionH relativeFrom="column">
                  <wp:posOffset>1954505</wp:posOffset>
                </wp:positionH>
                <wp:positionV relativeFrom="paragraph">
                  <wp:posOffset>117895</wp:posOffset>
                </wp:positionV>
                <wp:extent cx="194400" cy="849210"/>
                <wp:effectExtent l="152400" t="76200" r="0" b="27305"/>
                <wp:wrapNone/>
                <wp:docPr id="36" name="Povezovalnik: kolenski 36"/>
                <wp:cNvGraphicFramePr/>
                <a:graphic xmlns:a="http://schemas.openxmlformats.org/drawingml/2006/main">
                  <a:graphicData uri="http://schemas.microsoft.com/office/word/2010/wordprocessingShape">
                    <wps:wsp>
                      <wps:cNvCnPr/>
                      <wps:spPr>
                        <a:xfrm flipV="1">
                          <a:off x="0" y="0"/>
                          <a:ext cx="194400" cy="849210"/>
                        </a:xfrm>
                        <a:prstGeom prst="bentConnector3">
                          <a:avLst>
                            <a:gd name="adj1" fmla="val -7711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D0C64D" id="Povezovalnik: kolenski 36" o:spid="_x0000_s1026" type="#_x0000_t34" style="position:absolute;margin-left:153.9pt;margin-top:9.3pt;width:15.3pt;height:66.8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" adj="-16657" strokecolor="black [3200]" strokeweight=".5pt">
                <v:stroke endarrow="block"/>
              </v:shape>
            </w:pict>
          </mc:Fallback>
        </mc:AlternateContent>
      </w:r>
      <w:r w:rsidR="006D3882">
        <w:rPr>
          <w:rFonts w:ascii="Times New Roman" w:eastAsia="Times New Roman" w:hAnsi="Times New Roman" w:cs="Times New Roman"/>
          <w:sz w:val="18"/>
        </w:rPr>
        <w:t xml:space="preserve">         </w:t>
      </w:r>
      <w:r w:rsidR="00832D81" w:rsidRPr="006D3882">
        <w:rPr>
          <w:rFonts w:ascii="Times New Roman" w:eastAsia="Times New Roman" w:hAnsi="Times New Roman" w:cs="Times New Roman"/>
          <w:sz w:val="18"/>
        </w:rPr>
        <w:t xml:space="preserve">zahteva razmer                               </w:t>
      </w:r>
      <w:r w:rsidR="006D3882">
        <w:rPr>
          <w:rFonts w:ascii="Times New Roman" w:eastAsia="Times New Roman" w:hAnsi="Times New Roman" w:cs="Times New Roman"/>
          <w:sz w:val="18"/>
        </w:rPr>
        <w:t xml:space="preserve">          </w:t>
      </w:r>
      <w:r w:rsidR="00832D81" w:rsidRPr="006D3882">
        <w:rPr>
          <w:rFonts w:ascii="Times New Roman" w:eastAsia="Times New Roman" w:hAnsi="Times New Roman" w:cs="Times New Roman"/>
          <w:sz w:val="18"/>
        </w:rPr>
        <w:t xml:space="preserve">  </w:t>
      </w:r>
      <w:r w:rsidR="00832D81" w:rsidRPr="006D3882">
        <w:rPr>
          <w:rFonts w:ascii="Times New Roman" w:eastAsia="Times New Roman" w:hAnsi="Times New Roman" w:cs="Times New Roman"/>
          <w:noProof/>
          <w:sz w:val="18"/>
        </w:rPr>
        <mc:AlternateContent>
          <mc:Choice Requires="wps">
            <w:drawing>
              <wp:inline distT="0" distB="0" distL="0" distR="0" wp14:anchorId="7199C7F3" wp14:editId="339898EF">
                <wp:extent cx="1790700" cy="402590"/>
                <wp:effectExtent l="0" t="0" r="19050" b="16510"/>
                <wp:docPr id="25" name="Pravokotnik: zaokrožena zgornja vogala 25"/>
                <wp:cNvGraphicFramePr/>
                <a:graphic xmlns:a="http://schemas.openxmlformats.org/drawingml/2006/main">
                  <a:graphicData uri="http://schemas.microsoft.com/office/word/2010/wordprocessingShape">
                    <wps:wsp>
                      <wps:cNvSpPr/>
                      <wps:spPr>
                        <a:xfrm>
                          <a:off x="0" y="0"/>
                          <a:ext cx="1790700" cy="402590"/>
                        </a:xfrm>
                        <a:prstGeom prst="round2SameRect">
                          <a:avLst>
                            <a:gd name="adj1" fmla="val 16667"/>
                            <a:gd name="adj2" fmla="val 0"/>
                          </a:avLst>
                        </a:prstGeom>
                        <a:solidFill>
                          <a:sysClr val="window" lastClr="FFFFFF"/>
                        </a:solidFill>
                        <a:ln w="12700" cap="flat" cmpd="sng" algn="ctr">
                          <a:solidFill>
                            <a:sysClr val="windowText" lastClr="000000"/>
                          </a:solidFill>
                          <a:prstDash val="solid"/>
                          <a:miter lim="800000"/>
                        </a:ln>
                        <a:effectLst/>
                      </wps:spPr>
                      <wps:txbx>
                        <w:txbxContent>
                          <w:p w:rsidR="000726C1" w:rsidRPr="005A757E" w:rsidRDefault="000726C1" w:rsidP="00832D81">
                            <w:pPr>
                              <w:pStyle w:val="Brezrazmikov"/>
                              <w:jc w:val="center"/>
                              <w:rPr>
                                <w:sz w:val="18"/>
                              </w:rPr>
                            </w:pPr>
                            <w:r w:rsidRPr="005A757E">
                              <w:rPr>
                                <w:sz w:val="18"/>
                              </w:rPr>
                              <w:t>PRESOJA POTREB PO</w:t>
                            </w:r>
                          </w:p>
                          <w:p w:rsidR="000726C1" w:rsidRPr="005A757E" w:rsidRDefault="000726C1" w:rsidP="00832D81">
                            <w:pPr>
                              <w:pStyle w:val="Brezrazmikov"/>
                              <w:jc w:val="center"/>
                              <w:rPr>
                                <w:sz w:val="18"/>
                              </w:rPr>
                            </w:pPr>
                            <w:r w:rsidRPr="005A757E">
                              <w:rPr>
                                <w:sz w:val="18"/>
                              </w:rPr>
                              <w:t>MATERIALNIH SREDSTVIH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99C7F3" id="Pravokotnik: zaokrožena zgornja vogala 25" o:spid="_x0000_s1090" style="width:141pt;height:31.7pt;visibility:visible;mso-wrap-style:square;mso-left-percent:-10001;mso-top-percent:-10001;mso-position-horizontal:absolute;mso-position-horizontal-relative:char;mso-position-vertical:absolute;mso-position-vertical-relative:line;mso-left-percent:-10001;mso-top-percent:-10001;v-text-anchor:middle" coordsize="1790700,402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" adj="-11796480,,5400" path="m67100,l1723600,v37058,,67100,30042,67100,67100l1790700,402590r,l,402590r,l,67100c,30042,30042,,67100,xe" fillcolor="window" strokecolor="windowText" strokeweight="1pt">
                <v:stroke joinstyle="miter"/>
                <v:formulas/>
                <v:path arrowok="t" o:connecttype="custom" o:connectlocs="67100,0;1723600,0;1790700,67100;1790700,402590;1790700,402590;0,402590;0,402590;0,67100;67100,0" o:connectangles="0,0,0,0,0,0,0,0,0" textboxrect="0,0,1790700,402590"/>
                <v:textbox>
                  <w:txbxContent>
                    <w:p w:rsidR="000726C1" w:rsidRPr="005A757E" w:rsidRDefault="000726C1" w:rsidP="00832D81">
                      <w:pPr>
                        <w:pStyle w:val="Brezrazmikov"/>
                        <w:jc w:val="center"/>
                        <w:rPr>
                          <w:sz w:val="18"/>
                        </w:rPr>
                      </w:pPr>
                      <w:r w:rsidRPr="005A757E">
                        <w:rPr>
                          <w:sz w:val="18"/>
                        </w:rPr>
                        <w:t>PRESOJA POTREB PO</w:t>
                      </w:r>
                    </w:p>
                    <w:p w:rsidR="000726C1" w:rsidRPr="005A757E" w:rsidRDefault="000726C1" w:rsidP="00832D81">
                      <w:pPr>
                        <w:pStyle w:val="Brezrazmikov"/>
                        <w:jc w:val="center"/>
                        <w:rPr>
                          <w:sz w:val="18"/>
                        </w:rPr>
                      </w:pPr>
                      <w:r w:rsidRPr="005A757E">
                        <w:rPr>
                          <w:sz w:val="18"/>
                        </w:rPr>
                        <w:t>MATERIALNIH SREDSTVIH</w:t>
                      </w:r>
                    </w:p>
                  </w:txbxContent>
                </v:textbox>
                <w10:anchorlock/>
              </v:shape>
            </w:pict>
          </mc:Fallback>
        </mc:AlternateContent>
      </w:r>
      <w:r w:rsidR="00832D81" w:rsidRPr="006D3882">
        <w:rPr>
          <w:rFonts w:ascii="Times New Roman" w:eastAsia="Times New Roman" w:hAnsi="Times New Roman" w:cs="Times New Roman"/>
          <w:sz w:val="18"/>
        </w:rPr>
        <w:t xml:space="preserve">   </w:t>
      </w:r>
      <w:r w:rsidR="005A757E" w:rsidRPr="006D3882">
        <w:rPr>
          <w:rFonts w:ascii="Times New Roman" w:eastAsia="Times New Roman" w:hAnsi="Times New Roman" w:cs="Times New Roman"/>
          <w:sz w:val="18"/>
        </w:rPr>
        <w:t xml:space="preserve">        </w:t>
      </w:r>
      <w:r w:rsidR="006D3882">
        <w:rPr>
          <w:rFonts w:ascii="Times New Roman" w:eastAsia="Times New Roman" w:hAnsi="Times New Roman" w:cs="Times New Roman"/>
          <w:sz w:val="18"/>
        </w:rPr>
        <w:t xml:space="preserve">          </w:t>
      </w:r>
      <w:r w:rsidR="00832D81" w:rsidRPr="006D3882">
        <w:rPr>
          <w:rFonts w:ascii="Times New Roman" w:eastAsia="Times New Roman" w:hAnsi="Times New Roman" w:cs="Times New Roman"/>
          <w:sz w:val="18"/>
        </w:rPr>
        <w:t xml:space="preserve"> Poveljnik CZ občine</w:t>
      </w:r>
    </w:p>
    <w:p w:rsidR="00832D81" w:rsidRPr="006D3882" w:rsidRDefault="006D3882" w:rsidP="006D3882">
      <w:pPr>
        <w:pStyle w:val="Brezrazmikov"/>
        <w:ind w:left="426" w:hanging="426"/>
        <w:rPr>
          <w:sz w:val="20"/>
        </w:rPr>
      </w:pPr>
      <w:r>
        <w:rPr>
          <w:sz w:val="24"/>
        </w:rPr>
        <w:tab/>
        <w:t xml:space="preserve">                                     </w:t>
      </w:r>
      <w:r>
        <w:rPr>
          <w:sz w:val="24"/>
        </w:rPr>
        <w:tab/>
        <w:t xml:space="preserve">           </w:t>
      </w:r>
      <w:r w:rsidRPr="006D3882">
        <w:rPr>
          <w:sz w:val="20"/>
        </w:rPr>
        <w:t>NE</w:t>
      </w:r>
      <w:r>
        <w:rPr>
          <w:sz w:val="24"/>
        </w:rPr>
        <w:tab/>
      </w:r>
      <w:r w:rsidR="005A757E">
        <w:rPr>
          <w:noProof/>
          <w:sz w:val="24"/>
        </w:rPr>
        <mc:AlternateContent>
          <mc:Choice Requires="wps">
            <w:drawing>
              <wp:anchor distT="0" distB="0" distL="114300" distR="114300" simplePos="0" relativeHeight="251687936" behindDoc="0" locked="0" layoutInCell="1" allowOverlap="1" wp14:anchorId="002FD2C8" wp14:editId="45B600D9">
                <wp:simplePos x="0" y="0"/>
                <wp:positionH relativeFrom="page">
                  <wp:align>center</wp:align>
                </wp:positionH>
                <wp:positionV relativeFrom="paragraph">
                  <wp:posOffset>24765</wp:posOffset>
                </wp:positionV>
                <wp:extent cx="2181225" cy="762635"/>
                <wp:effectExtent l="38100" t="19050" r="47625" b="37465"/>
                <wp:wrapNone/>
                <wp:docPr id="26" name="Diagram poteka: odločitev 26"/>
                <wp:cNvGraphicFramePr/>
                <a:graphic xmlns:a="http://schemas.openxmlformats.org/drawingml/2006/main">
                  <a:graphicData uri="http://schemas.microsoft.com/office/word/2010/wordprocessingShape">
                    <wps:wsp>
                      <wps:cNvSpPr/>
                      <wps:spPr>
                        <a:xfrm>
                          <a:off x="0" y="0"/>
                          <a:ext cx="2181225" cy="76263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rsidR="000726C1" w:rsidRPr="005A757E" w:rsidRDefault="000726C1" w:rsidP="005A757E">
                            <w:pPr>
                              <w:pStyle w:val="Brezrazmikov"/>
                              <w:jc w:val="center"/>
                              <w:rPr>
                                <w:sz w:val="18"/>
                              </w:rPr>
                            </w:pPr>
                            <w:r w:rsidRPr="005A757E">
                              <w:rPr>
                                <w:sz w:val="18"/>
                              </w:rPr>
                              <w:t>odločanje o</w:t>
                            </w:r>
                          </w:p>
                          <w:p w:rsidR="000726C1" w:rsidRPr="005A757E" w:rsidRDefault="000726C1" w:rsidP="005A757E">
                            <w:pPr>
                              <w:pStyle w:val="Brezrazmikov"/>
                              <w:jc w:val="center"/>
                              <w:rPr>
                                <w:sz w:val="16"/>
                              </w:rPr>
                            </w:pPr>
                            <w:r>
                              <w:rPr>
                                <w:sz w:val="18"/>
                              </w:rPr>
                              <w:t>materialni pomoči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FD2C8" id="Diagram poteka: odločitev 26" o:spid="_x0000_s1091" type="#_x0000_t110" style="position:absolute;left:0;text-align:left;margin-left:0;margin-top:1.95pt;width:171.75pt;height:60.05pt;z-index:2516879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" fillcolor="window" strokecolor="windowText" strokeweight="1pt">
                <v:textbox>
                  <w:txbxContent>
                    <w:p w:rsidR="000726C1" w:rsidRPr="005A757E" w:rsidRDefault="000726C1" w:rsidP="005A757E">
                      <w:pPr>
                        <w:pStyle w:val="Brezrazmikov"/>
                        <w:jc w:val="center"/>
                        <w:rPr>
                          <w:sz w:val="18"/>
                        </w:rPr>
                      </w:pPr>
                      <w:r w:rsidRPr="005A757E">
                        <w:rPr>
                          <w:sz w:val="18"/>
                        </w:rPr>
                        <w:t>odločanje o</w:t>
                      </w:r>
                    </w:p>
                    <w:p w:rsidR="000726C1" w:rsidRPr="005A757E" w:rsidRDefault="000726C1" w:rsidP="005A757E">
                      <w:pPr>
                        <w:pStyle w:val="Brezrazmikov"/>
                        <w:jc w:val="center"/>
                        <w:rPr>
                          <w:sz w:val="16"/>
                        </w:rPr>
                      </w:pPr>
                      <w:r>
                        <w:rPr>
                          <w:sz w:val="18"/>
                        </w:rPr>
                        <w:t>materialni pomoči</w:t>
                      </w:r>
                    </w:p>
                  </w:txbxContent>
                </v:textbox>
                <w10:wrap anchorx="page"/>
              </v:shape>
            </w:pict>
          </mc:Fallback>
        </mc:AlternateContent>
      </w:r>
      <w:r>
        <w:rPr>
          <w:sz w:val="24"/>
        </w:rPr>
        <w:t xml:space="preserve">                             </w:t>
      </w:r>
      <w:r w:rsidRPr="006D3882">
        <w:rPr>
          <w:sz w:val="20"/>
        </w:rPr>
        <w:t>DA</w:t>
      </w:r>
      <w:r>
        <w:rPr>
          <w:sz w:val="24"/>
        </w:rPr>
        <w:t xml:space="preserve">                                                                    </w:t>
      </w:r>
      <w:r>
        <w:t xml:space="preserve">                   </w:t>
      </w:r>
      <w:r w:rsidRPr="006D3882">
        <w:rPr>
          <w:sz w:val="18"/>
        </w:rPr>
        <w:t>Sklep</w:t>
      </w:r>
      <w:r w:rsidRPr="006D3882">
        <w:rPr>
          <w:sz w:val="20"/>
        </w:rPr>
        <w:tab/>
        <w:t xml:space="preserve">                                                                                                    </w:t>
      </w:r>
      <w:r>
        <w:rPr>
          <w:sz w:val="20"/>
        </w:rPr>
        <w:t xml:space="preserve">                 </w:t>
      </w:r>
      <w:r w:rsidRPr="006D3882">
        <w:rPr>
          <w:sz w:val="18"/>
        </w:rPr>
        <w:t>Poveljnik CZ občine</w:t>
      </w:r>
    </w:p>
    <w:p w:rsidR="006D3882" w:rsidRDefault="007D3255" w:rsidP="00832D81">
      <w:pPr>
        <w:tabs>
          <w:tab w:val="left" w:pos="1236"/>
        </w:tabs>
        <w:rPr>
          <w:rFonts w:ascii="Times New Roman" w:eastAsia="Times New Roman" w:hAnsi="Times New Roman" w:cs="Times New Roman"/>
          <w:sz w:val="18"/>
        </w:rPr>
      </w:pPr>
      <w:r>
        <w:rPr>
          <w:rFonts w:ascii="Times New Roman" w:eastAsia="Times New Roman" w:hAnsi="Times New Roman" w:cs="Times New Roman"/>
          <w:noProof/>
          <w:sz w:val="18"/>
        </w:rPr>
        <mc:AlternateContent>
          <mc:Choice Requires="wps">
            <w:drawing>
              <wp:anchor distT="0" distB="0" distL="114300" distR="114300" simplePos="0" relativeHeight="251701248" behindDoc="0" locked="0" layoutInCell="1" allowOverlap="1">
                <wp:simplePos x="0" y="0"/>
                <wp:positionH relativeFrom="column">
                  <wp:posOffset>3985299</wp:posOffset>
                </wp:positionH>
                <wp:positionV relativeFrom="paragraph">
                  <wp:posOffset>134065</wp:posOffset>
                </wp:positionV>
                <wp:extent cx="222795" cy="871200"/>
                <wp:effectExtent l="38100" t="0" r="177800" b="100965"/>
                <wp:wrapNone/>
                <wp:docPr id="37" name="Povezovalnik: kolenski 37"/>
                <wp:cNvGraphicFramePr/>
                <a:graphic xmlns:a="http://schemas.openxmlformats.org/drawingml/2006/main">
                  <a:graphicData uri="http://schemas.microsoft.com/office/word/2010/wordprocessingShape">
                    <wps:wsp>
                      <wps:cNvCnPr/>
                      <wps:spPr>
                        <a:xfrm flipH="1">
                          <a:off x="0" y="0"/>
                          <a:ext cx="222795" cy="871200"/>
                        </a:xfrm>
                        <a:prstGeom prst="bentConnector3">
                          <a:avLst>
                            <a:gd name="adj1" fmla="val -7035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6F8551" id="Povezovalnik: kolenski 37" o:spid="_x0000_s1026" type="#_x0000_t34" style="position:absolute;margin-left:313.8pt;margin-top:10.55pt;width:17.55pt;height:68.6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" adj="-15196" strokecolor="black [3200]" strokeweight=".5pt">
                <v:stroke endarrow="block"/>
              </v:shape>
            </w:pict>
          </mc:Fallback>
        </mc:AlternateContent>
      </w:r>
      <w:r w:rsidR="00832D81" w:rsidRPr="006D3882">
        <w:rPr>
          <w:rFonts w:ascii="Times New Roman" w:eastAsia="Times New Roman" w:hAnsi="Times New Roman" w:cs="Times New Roman"/>
          <w:sz w:val="18"/>
        </w:rPr>
        <w:tab/>
        <w:t xml:space="preserve">                                             </w:t>
      </w:r>
      <w:r w:rsidR="00832D81" w:rsidRPr="006D3882">
        <w:rPr>
          <w:rFonts w:ascii="Times New Roman" w:eastAsia="Times New Roman" w:hAnsi="Times New Roman" w:cs="Times New Roman"/>
          <w:sz w:val="18"/>
        </w:rPr>
        <w:tab/>
      </w:r>
      <w:r w:rsidR="00832D81" w:rsidRPr="006D3882">
        <w:rPr>
          <w:rFonts w:ascii="Times New Roman" w:eastAsia="Times New Roman" w:hAnsi="Times New Roman" w:cs="Times New Roman"/>
          <w:sz w:val="18"/>
        </w:rPr>
        <w:tab/>
      </w:r>
      <w:r w:rsidR="00832D81" w:rsidRPr="006D3882">
        <w:rPr>
          <w:rFonts w:ascii="Times New Roman" w:eastAsia="Times New Roman" w:hAnsi="Times New Roman" w:cs="Times New Roman"/>
          <w:sz w:val="18"/>
        </w:rPr>
        <w:tab/>
        <w:t xml:space="preserve">          </w:t>
      </w:r>
      <w:r w:rsidR="006D3882">
        <w:rPr>
          <w:rFonts w:ascii="Times New Roman" w:eastAsia="Times New Roman" w:hAnsi="Times New Roman" w:cs="Times New Roman"/>
          <w:sz w:val="18"/>
        </w:rPr>
        <w:t xml:space="preserve">                                         </w:t>
      </w:r>
      <w:r>
        <w:rPr>
          <w:rFonts w:ascii="Times New Roman" w:eastAsia="Times New Roman" w:hAnsi="Times New Roman" w:cs="Times New Roman"/>
          <w:sz w:val="18"/>
        </w:rPr>
        <w:t>Vlada RS</w:t>
      </w:r>
    </w:p>
    <w:p w:rsidR="006D3882" w:rsidRDefault="006D3882" w:rsidP="00832D81">
      <w:pPr>
        <w:tabs>
          <w:tab w:val="left" w:pos="1236"/>
        </w:tabs>
        <w:rPr>
          <w:rFonts w:ascii="Times New Roman" w:eastAsia="Times New Roman" w:hAnsi="Times New Roman" w:cs="Times New Roman"/>
          <w:sz w:val="18"/>
        </w:rPr>
      </w:pPr>
    </w:p>
    <w:p w:rsidR="00832D81" w:rsidRPr="006D3882" w:rsidRDefault="006309FA" w:rsidP="00832D81">
      <w:pPr>
        <w:tabs>
          <w:tab w:val="left" w:pos="1236"/>
        </w:tabs>
        <w:rPr>
          <w:rFonts w:ascii="Times New Roman" w:eastAsia="Times New Roman" w:hAnsi="Times New Roman" w:cs="Times New Roman"/>
          <w:sz w:val="18"/>
        </w:rPr>
      </w:pPr>
      <w:r>
        <w:rPr>
          <w:rFonts w:ascii="Times New Roman" w:eastAsia="Times New Roman" w:hAnsi="Times New Roman" w:cs="Times New Roman"/>
          <w:noProof/>
          <w:sz w:val="18"/>
        </w:rPr>
        <mc:AlternateContent>
          <mc:Choice Requires="wps">
            <w:drawing>
              <wp:anchor distT="0" distB="0" distL="114300" distR="114300" simplePos="0" relativeHeight="251705344" behindDoc="0" locked="0" layoutInCell="1" allowOverlap="1">
                <wp:simplePos x="0" y="0"/>
                <wp:positionH relativeFrom="column">
                  <wp:posOffset>3092500</wp:posOffset>
                </wp:positionH>
                <wp:positionV relativeFrom="paragraph">
                  <wp:posOffset>28690</wp:posOffset>
                </wp:positionV>
                <wp:extent cx="7200" cy="202165"/>
                <wp:effectExtent l="76200" t="0" r="69215" b="64770"/>
                <wp:wrapNone/>
                <wp:docPr id="53" name="Raven puščični povezovalnik 53"/>
                <wp:cNvGraphicFramePr/>
                <a:graphic xmlns:a="http://schemas.openxmlformats.org/drawingml/2006/main">
                  <a:graphicData uri="http://schemas.microsoft.com/office/word/2010/wordprocessingShape">
                    <wps:wsp>
                      <wps:cNvCnPr/>
                      <wps:spPr>
                        <a:xfrm>
                          <a:off x="0" y="0"/>
                          <a:ext cx="7200" cy="202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6A70C5" id="Raven puščični povezovalnik 53" o:spid="_x0000_s1026" type="#_x0000_t32" style="position:absolute;margin-left:243.5pt;margin-top:2.25pt;width:.55pt;height:15.9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" strokecolor="black [3200]" strokeweight=".5pt">
                <v:stroke endarrow="block" joinstyle="miter"/>
              </v:shape>
            </w:pict>
          </mc:Fallback>
        </mc:AlternateContent>
      </w:r>
      <w:r w:rsidR="006D3882">
        <w:rPr>
          <w:rFonts w:ascii="Times New Roman" w:eastAsia="Times New Roman" w:hAnsi="Times New Roman" w:cs="Times New Roman"/>
          <w:sz w:val="18"/>
        </w:rPr>
        <w:t xml:space="preserve">         </w:t>
      </w:r>
    </w:p>
    <w:p w:rsidR="00832D81" w:rsidRPr="007D3255" w:rsidRDefault="005A757E" w:rsidP="007D3255">
      <w:pPr>
        <w:pStyle w:val="Brezrazmikov"/>
        <w:rPr>
          <w:sz w:val="18"/>
          <w:szCs w:val="18"/>
        </w:rPr>
      </w:pPr>
      <w:r w:rsidRPr="007D3255">
        <w:rPr>
          <w:noProof/>
          <w:sz w:val="18"/>
          <w:szCs w:val="18"/>
        </w:rPr>
        <mc:AlternateContent>
          <mc:Choice Requires="wps">
            <w:drawing>
              <wp:anchor distT="0" distB="0" distL="114300" distR="114300" simplePos="0" relativeHeight="251688960" behindDoc="0" locked="0" layoutInCell="1" allowOverlap="1" wp14:anchorId="724B5587" wp14:editId="4F1D1C52">
                <wp:simplePos x="0" y="0"/>
                <wp:positionH relativeFrom="page">
                  <wp:posOffset>2894400</wp:posOffset>
                </wp:positionH>
                <wp:positionV relativeFrom="paragraph">
                  <wp:posOffset>10041</wp:posOffset>
                </wp:positionV>
                <wp:extent cx="1743075" cy="453600"/>
                <wp:effectExtent l="0" t="0" r="28575" b="22860"/>
                <wp:wrapNone/>
                <wp:docPr id="27" name="Pravokotnik 27"/>
                <wp:cNvGraphicFramePr/>
                <a:graphic xmlns:a="http://schemas.openxmlformats.org/drawingml/2006/main">
                  <a:graphicData uri="http://schemas.microsoft.com/office/word/2010/wordprocessingShape">
                    <wps:wsp>
                      <wps:cNvSpPr/>
                      <wps:spPr>
                        <a:xfrm>
                          <a:off x="0" y="0"/>
                          <a:ext cx="1743075" cy="453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6D3882" w:rsidRDefault="000726C1" w:rsidP="00832D81">
                            <w:pPr>
                              <w:pStyle w:val="Brezrazmikov"/>
                              <w:jc w:val="center"/>
                              <w:rPr>
                                <w:sz w:val="18"/>
                              </w:rPr>
                            </w:pPr>
                            <w:r>
                              <w:rPr>
                                <w:sz w:val="18"/>
                              </w:rPr>
                              <w:t>Posredovanje zahteve za pomoč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B5587" id="Pravokotnik 27" o:spid="_x0000_s1092" style="position:absolute;margin-left:227.9pt;margin-top:.8pt;width:137.25pt;height:35.7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" fillcolor="window" strokecolor="windowText" strokeweight="1pt">
                <v:textbox>
                  <w:txbxContent>
                    <w:p w:rsidR="000726C1" w:rsidRPr="006D3882" w:rsidRDefault="000726C1" w:rsidP="00832D81">
                      <w:pPr>
                        <w:pStyle w:val="Brezrazmikov"/>
                        <w:jc w:val="center"/>
                        <w:rPr>
                          <w:sz w:val="18"/>
                        </w:rPr>
                      </w:pPr>
                      <w:r>
                        <w:rPr>
                          <w:sz w:val="18"/>
                        </w:rPr>
                        <w:t>Posredovanje zahteve za pomoč</w:t>
                      </w:r>
                    </w:p>
                  </w:txbxContent>
                </v:textbox>
                <w10:wrap anchorx="page"/>
              </v:rect>
            </w:pict>
          </mc:Fallback>
        </mc:AlternateContent>
      </w:r>
      <w:r w:rsidR="007D3255" w:rsidRPr="007D3255">
        <w:rPr>
          <w:sz w:val="18"/>
          <w:szCs w:val="18"/>
        </w:rPr>
        <w:t xml:space="preserve">       Vzorec prošnje za državno pomoč                                                                                         </w:t>
      </w:r>
      <w:r w:rsidR="007D3255">
        <w:rPr>
          <w:sz w:val="18"/>
          <w:szCs w:val="18"/>
        </w:rPr>
        <w:t xml:space="preserve">            </w:t>
      </w:r>
      <w:r w:rsidR="007D3255" w:rsidRPr="007D3255">
        <w:rPr>
          <w:sz w:val="18"/>
          <w:szCs w:val="18"/>
        </w:rPr>
        <w:t>Poveljnik CZ občine</w:t>
      </w:r>
    </w:p>
    <w:p w:rsidR="00832D81" w:rsidRPr="007D3255" w:rsidRDefault="007D3255" w:rsidP="007D3255">
      <w:pPr>
        <w:pStyle w:val="Brezrazmikov"/>
        <w:rPr>
          <w:sz w:val="18"/>
        </w:rPr>
      </w:pPr>
      <w:r w:rsidRPr="007D3255">
        <w:rPr>
          <w:sz w:val="18"/>
        </w:rPr>
        <w:tab/>
      </w:r>
      <w:r w:rsidRPr="007D3255">
        <w:rPr>
          <w:sz w:val="18"/>
        </w:rPr>
        <w:tab/>
      </w:r>
      <w:r w:rsidRPr="007D3255">
        <w:rPr>
          <w:sz w:val="18"/>
        </w:rPr>
        <w:tab/>
      </w:r>
      <w:r w:rsidRPr="007D3255">
        <w:rPr>
          <w:sz w:val="18"/>
        </w:rPr>
        <w:tab/>
      </w:r>
      <w:r w:rsidRPr="007D3255">
        <w:rPr>
          <w:sz w:val="18"/>
        </w:rPr>
        <w:tab/>
      </w:r>
      <w:r w:rsidRPr="007D3255">
        <w:rPr>
          <w:sz w:val="18"/>
        </w:rPr>
        <w:tab/>
      </w:r>
      <w:r w:rsidRPr="007D3255">
        <w:rPr>
          <w:sz w:val="18"/>
        </w:rPr>
        <w:tab/>
      </w:r>
      <w:r w:rsidRPr="007D3255">
        <w:rPr>
          <w:sz w:val="18"/>
        </w:rPr>
        <w:tab/>
      </w:r>
      <w:r w:rsidRPr="007D3255">
        <w:rPr>
          <w:sz w:val="18"/>
        </w:rPr>
        <w:tab/>
      </w:r>
      <w:r w:rsidRPr="007D3255">
        <w:rPr>
          <w:sz w:val="18"/>
        </w:rPr>
        <w:tab/>
        <w:t xml:space="preserve">  </w:t>
      </w:r>
      <w:r>
        <w:rPr>
          <w:sz w:val="18"/>
        </w:rPr>
        <w:t xml:space="preserve">   </w:t>
      </w:r>
      <w:r w:rsidRPr="007D3255">
        <w:rPr>
          <w:sz w:val="18"/>
        </w:rPr>
        <w:t>Strokovna služba občine</w:t>
      </w:r>
    </w:p>
    <w:p w:rsidR="007D3255" w:rsidRDefault="006309FA" w:rsidP="00832D81">
      <w:pPr>
        <w:tabs>
          <w:tab w:val="left" w:pos="1236"/>
        </w:tabs>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706368" behindDoc="0" locked="0" layoutInCell="1" allowOverlap="1">
                <wp:simplePos x="0" y="0"/>
                <wp:positionH relativeFrom="column">
                  <wp:posOffset>3077885</wp:posOffset>
                </wp:positionH>
                <wp:positionV relativeFrom="paragraph">
                  <wp:posOffset>206525</wp:posOffset>
                </wp:positionV>
                <wp:extent cx="7415" cy="244800"/>
                <wp:effectExtent l="76200" t="0" r="69215" b="60325"/>
                <wp:wrapNone/>
                <wp:docPr id="54" name="Raven puščični povezovalnik 54"/>
                <wp:cNvGraphicFramePr/>
                <a:graphic xmlns:a="http://schemas.openxmlformats.org/drawingml/2006/main">
                  <a:graphicData uri="http://schemas.microsoft.com/office/word/2010/wordprocessingShape">
                    <wps:wsp>
                      <wps:cNvCnPr/>
                      <wps:spPr>
                        <a:xfrm>
                          <a:off x="0" y="0"/>
                          <a:ext cx="7415" cy="24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C240C3" id="Raven puščični povezovalnik 54" o:spid="_x0000_s1026" type="#_x0000_t32" style="position:absolute;margin-left:242.35pt;margin-top:16.25pt;width:.6pt;height:19.3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" strokecolor="black [3200]" strokeweight=".5pt">
                <v:stroke endarrow="block" joinstyle="miter"/>
              </v:shape>
            </w:pict>
          </mc:Fallback>
        </mc:AlternateContent>
      </w:r>
    </w:p>
    <w:p w:rsidR="00832D81" w:rsidRDefault="005A757E" w:rsidP="00832D81">
      <w:pPr>
        <w:tabs>
          <w:tab w:val="left" w:pos="1236"/>
        </w:tabs>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92032" behindDoc="0" locked="0" layoutInCell="1" allowOverlap="1" wp14:anchorId="41E34B66" wp14:editId="47D069FC">
                <wp:simplePos x="0" y="0"/>
                <wp:positionH relativeFrom="page">
                  <wp:posOffset>2908800</wp:posOffset>
                </wp:positionH>
                <wp:positionV relativeFrom="paragraph">
                  <wp:posOffset>149015</wp:posOffset>
                </wp:positionV>
                <wp:extent cx="1714500" cy="439200"/>
                <wp:effectExtent l="0" t="0" r="19050" b="18415"/>
                <wp:wrapNone/>
                <wp:docPr id="476" name="Pravokotnik 476"/>
                <wp:cNvGraphicFramePr/>
                <a:graphic xmlns:a="http://schemas.openxmlformats.org/drawingml/2006/main">
                  <a:graphicData uri="http://schemas.microsoft.com/office/word/2010/wordprocessingShape">
                    <wps:wsp>
                      <wps:cNvSpPr/>
                      <wps:spPr>
                        <a:xfrm>
                          <a:off x="0" y="0"/>
                          <a:ext cx="1714500" cy="439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6D3882" w:rsidRDefault="000726C1" w:rsidP="00832D81">
                            <w:pPr>
                              <w:pStyle w:val="Brezrazmikov"/>
                              <w:jc w:val="center"/>
                              <w:rPr>
                                <w:sz w:val="18"/>
                              </w:rPr>
                            </w:pPr>
                            <w:r>
                              <w:rPr>
                                <w:sz w:val="18"/>
                              </w:rPr>
                              <w:t>Razdelitev sredstev med prebivalce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E34B66" id="Pravokotnik 476" o:spid="_x0000_s1093" style="position:absolute;margin-left:229.05pt;margin-top:11.75pt;width:135pt;height:34.6pt;z-index:2516920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" fillcolor="window" strokecolor="windowText" strokeweight="1pt">
                <v:textbox>
                  <w:txbxContent>
                    <w:p w:rsidR="000726C1" w:rsidRPr="006D3882" w:rsidRDefault="000726C1" w:rsidP="00832D81">
                      <w:pPr>
                        <w:pStyle w:val="Brezrazmikov"/>
                        <w:jc w:val="center"/>
                        <w:rPr>
                          <w:sz w:val="18"/>
                        </w:rPr>
                      </w:pPr>
                      <w:r>
                        <w:rPr>
                          <w:sz w:val="18"/>
                        </w:rPr>
                        <w:t>Razdelitev sredstev med prebivalce</w:t>
                      </w:r>
                    </w:p>
                  </w:txbxContent>
                </v:textbox>
                <w10:wrap anchorx="page"/>
              </v:rect>
            </w:pict>
          </mc:Fallback>
        </mc:AlternateContent>
      </w:r>
    </w:p>
    <w:p w:rsidR="007D3255" w:rsidRDefault="00832D81" w:rsidP="00832D81">
      <w:pPr>
        <w:pStyle w:val="Brezrazmikov"/>
        <w:rPr>
          <w:sz w:val="18"/>
        </w:rPr>
      </w:pPr>
      <w:r>
        <w:t xml:space="preserve">                                 </w:t>
      </w:r>
      <w:r w:rsidR="007D3255">
        <w:t xml:space="preserve">                                           </w:t>
      </w:r>
      <w:r>
        <w:t xml:space="preserve">                                                  </w:t>
      </w:r>
      <w:r w:rsidR="007D3255">
        <w:t xml:space="preserve">       </w:t>
      </w:r>
      <w:r w:rsidR="007D3255" w:rsidRPr="007D3255">
        <w:rPr>
          <w:sz w:val="18"/>
        </w:rPr>
        <w:t>Poveljnik CZ občine</w:t>
      </w:r>
      <w:r w:rsidRPr="007D3255">
        <w:rPr>
          <w:sz w:val="18"/>
        </w:rPr>
        <w:t xml:space="preserve">       </w:t>
      </w:r>
    </w:p>
    <w:p w:rsidR="00832D81" w:rsidRDefault="006309FA" w:rsidP="00832D81">
      <w:pPr>
        <w:pStyle w:val="Brezrazmikov"/>
      </w:pPr>
      <w:r>
        <w:rPr>
          <w:noProof/>
          <w:sz w:val="18"/>
        </w:rPr>
        <mc:AlternateContent>
          <mc:Choice Requires="wps">
            <w:drawing>
              <wp:anchor distT="0" distB="0" distL="114300" distR="114300" simplePos="0" relativeHeight="251707392" behindDoc="0" locked="0" layoutInCell="1" allowOverlap="1">
                <wp:simplePos x="0" y="0"/>
                <wp:positionH relativeFrom="column">
                  <wp:posOffset>3085085</wp:posOffset>
                </wp:positionH>
                <wp:positionV relativeFrom="paragraph">
                  <wp:posOffset>163240</wp:posOffset>
                </wp:positionV>
                <wp:extent cx="0" cy="209215"/>
                <wp:effectExtent l="76200" t="0" r="57150" b="57785"/>
                <wp:wrapNone/>
                <wp:docPr id="55" name="Raven puščični povezovalnik 55"/>
                <wp:cNvGraphicFramePr/>
                <a:graphic xmlns:a="http://schemas.openxmlformats.org/drawingml/2006/main">
                  <a:graphicData uri="http://schemas.microsoft.com/office/word/2010/wordprocessingShape">
                    <wps:wsp>
                      <wps:cNvCnPr/>
                      <wps:spPr>
                        <a:xfrm>
                          <a:off x="0" y="0"/>
                          <a:ext cx="0" cy="209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15C285" id="Raven puščični povezovalnik 55" o:spid="_x0000_s1026" type="#_x0000_t32" style="position:absolute;margin-left:242.9pt;margin-top:12.85pt;width:0;height:16.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" strokecolor="black [3200]" strokeweight=".5pt">
                <v:stroke endarrow="block" joinstyle="miter"/>
              </v:shape>
            </w:pict>
          </mc:Fallback>
        </mc:AlternateContent>
      </w:r>
      <w:r w:rsidR="00832D81" w:rsidRPr="007D3255">
        <w:rPr>
          <w:sz w:val="18"/>
        </w:rPr>
        <w:t xml:space="preserve">            </w:t>
      </w:r>
    </w:p>
    <w:p w:rsidR="00832D81" w:rsidRDefault="006035EB" w:rsidP="00832D81">
      <w:pPr>
        <w:tabs>
          <w:tab w:val="left" w:pos="1236"/>
        </w:tabs>
        <w:rPr>
          <w:rFonts w:ascii="Times New Roman" w:eastAsia="Times New Roman" w:hAnsi="Times New Roman" w:cs="Times New Roman"/>
          <w:sz w:val="24"/>
        </w:rPr>
      </w:pPr>
      <w:r>
        <w:rPr>
          <w:noProof/>
        </w:rPr>
        <mc:AlternateContent>
          <mc:Choice Requires="wps">
            <w:drawing>
              <wp:anchor distT="0" distB="0" distL="114300" distR="114300" simplePos="0" relativeHeight="251699200" behindDoc="0" locked="0" layoutInCell="1" allowOverlap="1">
                <wp:simplePos x="0" y="0"/>
                <wp:positionH relativeFrom="margin">
                  <wp:posOffset>2156315</wp:posOffset>
                </wp:positionH>
                <wp:positionV relativeFrom="paragraph">
                  <wp:posOffset>207795</wp:posOffset>
                </wp:positionV>
                <wp:extent cx="1908000" cy="972000"/>
                <wp:effectExtent l="19050" t="19050" r="16510" b="38100"/>
                <wp:wrapNone/>
                <wp:docPr id="33" name="Diagram poteka: odločitev 33"/>
                <wp:cNvGraphicFramePr/>
                <a:graphic xmlns:a="http://schemas.openxmlformats.org/drawingml/2006/main">
                  <a:graphicData uri="http://schemas.microsoft.com/office/word/2010/wordprocessingShape">
                    <wps:wsp>
                      <wps:cNvSpPr/>
                      <wps:spPr>
                        <a:xfrm>
                          <a:off x="0" y="0"/>
                          <a:ext cx="1908000" cy="97200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0726C1" w:rsidRPr="006D3882" w:rsidRDefault="000726C1" w:rsidP="006D3882">
                            <w:pPr>
                              <w:jc w:val="center"/>
                              <w:rPr>
                                <w:sz w:val="16"/>
                              </w:rPr>
                            </w:pPr>
                            <w:r w:rsidRPr="006D3882">
                              <w:rPr>
                                <w:sz w:val="16"/>
                              </w:rPr>
                              <w:t>Posredovanje vlog za finančno pomoč</w:t>
                            </w:r>
                            <w:r>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gram poteka: odločitev 33" o:spid="_x0000_s1094" type="#_x0000_t110" style="position:absolute;margin-left:169.8pt;margin-top:16.35pt;width:150.25pt;height:76.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" fillcolor="white [3201]" strokecolor="black [3200]" strokeweight="1pt">
                <v:textbox>
                  <w:txbxContent>
                    <w:p w:rsidR="000726C1" w:rsidRPr="006D3882" w:rsidRDefault="000726C1" w:rsidP="006D3882">
                      <w:pPr>
                        <w:jc w:val="center"/>
                        <w:rPr>
                          <w:sz w:val="16"/>
                        </w:rPr>
                      </w:pPr>
                      <w:r w:rsidRPr="006D3882">
                        <w:rPr>
                          <w:sz w:val="16"/>
                        </w:rPr>
                        <w:t>Posredovanje vlog za finančno pomoč</w:t>
                      </w:r>
                      <w:r>
                        <w:rPr>
                          <w:sz w:val="16"/>
                        </w:rPr>
                        <w:t xml:space="preserve"> </w:t>
                      </w:r>
                    </w:p>
                  </w:txbxContent>
                </v:textbox>
                <w10:wrap anchorx="margin"/>
              </v:shape>
            </w:pict>
          </mc:Fallback>
        </mc:AlternateContent>
      </w:r>
    </w:p>
    <w:p w:rsidR="00832D81" w:rsidRPr="007D3255" w:rsidRDefault="006309FA" w:rsidP="00832D81">
      <w:pPr>
        <w:tabs>
          <w:tab w:val="left" w:pos="1236"/>
        </w:tabs>
        <w:rPr>
          <w:rFonts w:ascii="Times New Roman" w:eastAsia="Times New Roman" w:hAnsi="Times New Roman" w:cs="Times New Roman"/>
          <w:sz w:val="18"/>
        </w:rPr>
      </w:pPr>
      <w:r>
        <w:rPr>
          <w:noProof/>
        </w:rPr>
        <mc:AlternateContent>
          <mc:Choice Requires="wps">
            <w:drawing>
              <wp:anchor distT="0" distB="0" distL="114300" distR="114300" simplePos="0" relativeHeight="251702272" behindDoc="0" locked="0" layoutInCell="1" allowOverlap="1">
                <wp:simplePos x="0" y="0"/>
                <wp:positionH relativeFrom="column">
                  <wp:posOffset>2106100</wp:posOffset>
                </wp:positionH>
                <wp:positionV relativeFrom="paragraph">
                  <wp:posOffset>216169</wp:posOffset>
                </wp:positionV>
                <wp:extent cx="71100" cy="726195"/>
                <wp:effectExtent l="228600" t="76200" r="24765" b="36195"/>
                <wp:wrapNone/>
                <wp:docPr id="46" name="Povezovalnik: kolenski 46"/>
                <wp:cNvGraphicFramePr/>
                <a:graphic xmlns:a="http://schemas.openxmlformats.org/drawingml/2006/main">
                  <a:graphicData uri="http://schemas.microsoft.com/office/word/2010/wordprocessingShape">
                    <wps:wsp>
                      <wps:cNvCnPr/>
                      <wps:spPr>
                        <a:xfrm flipH="1" flipV="1">
                          <a:off x="0" y="0"/>
                          <a:ext cx="71100" cy="726195"/>
                        </a:xfrm>
                        <a:prstGeom prst="bentConnector3">
                          <a:avLst>
                            <a:gd name="adj1" fmla="val 41109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F37854" id="Povezovalnik: kolenski 46" o:spid="_x0000_s1026" type="#_x0000_t34" style="position:absolute;margin-left:165.85pt;margin-top:17pt;width:5.6pt;height:57.2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" adj="88795" strokecolor="black [3200]" strokeweight=".5pt">
                <v:stroke endarrow="block"/>
              </v:shape>
            </w:pict>
          </mc:Fallback>
        </mc:AlternateContent>
      </w:r>
      <w:r w:rsidR="007D3255">
        <w:rPr>
          <w:rFonts w:ascii="Times New Roman" w:eastAsia="Times New Roman" w:hAnsi="Times New Roman" w:cs="Times New Roman"/>
          <w:sz w:val="24"/>
        </w:rPr>
        <w:tab/>
      </w:r>
      <w:r w:rsidR="007D3255">
        <w:rPr>
          <w:rFonts w:ascii="Times New Roman" w:eastAsia="Times New Roman" w:hAnsi="Times New Roman" w:cs="Times New Roman"/>
          <w:sz w:val="24"/>
        </w:rPr>
        <w:tab/>
      </w:r>
      <w:r w:rsidR="007D3255">
        <w:rPr>
          <w:rFonts w:ascii="Times New Roman" w:eastAsia="Times New Roman" w:hAnsi="Times New Roman" w:cs="Times New Roman"/>
          <w:sz w:val="24"/>
        </w:rPr>
        <w:tab/>
      </w:r>
      <w:r w:rsidR="007D3255">
        <w:rPr>
          <w:rFonts w:ascii="Times New Roman" w:eastAsia="Times New Roman" w:hAnsi="Times New Roman" w:cs="Times New Roman"/>
          <w:sz w:val="24"/>
        </w:rPr>
        <w:tab/>
      </w:r>
      <w:r w:rsidR="007D3255">
        <w:rPr>
          <w:rFonts w:ascii="Times New Roman" w:eastAsia="Times New Roman" w:hAnsi="Times New Roman" w:cs="Times New Roman"/>
          <w:sz w:val="24"/>
        </w:rPr>
        <w:tab/>
      </w:r>
      <w:r w:rsidR="007D3255">
        <w:rPr>
          <w:rFonts w:ascii="Times New Roman" w:eastAsia="Times New Roman" w:hAnsi="Times New Roman" w:cs="Times New Roman"/>
          <w:sz w:val="24"/>
        </w:rPr>
        <w:tab/>
      </w:r>
      <w:r w:rsidR="007D3255">
        <w:rPr>
          <w:rFonts w:ascii="Times New Roman" w:eastAsia="Times New Roman" w:hAnsi="Times New Roman" w:cs="Times New Roman"/>
          <w:sz w:val="24"/>
        </w:rPr>
        <w:tab/>
      </w:r>
      <w:r w:rsidR="007D3255">
        <w:rPr>
          <w:rFonts w:ascii="Times New Roman" w:eastAsia="Times New Roman" w:hAnsi="Times New Roman" w:cs="Times New Roman"/>
          <w:sz w:val="24"/>
        </w:rPr>
        <w:tab/>
      </w:r>
      <w:r w:rsidR="007D3255">
        <w:rPr>
          <w:rFonts w:ascii="Times New Roman" w:eastAsia="Times New Roman" w:hAnsi="Times New Roman" w:cs="Times New Roman"/>
          <w:sz w:val="24"/>
        </w:rPr>
        <w:tab/>
      </w:r>
      <w:r w:rsidR="007D3255">
        <w:rPr>
          <w:rFonts w:ascii="Times New Roman" w:eastAsia="Times New Roman" w:hAnsi="Times New Roman" w:cs="Times New Roman"/>
          <w:sz w:val="24"/>
        </w:rPr>
        <w:tab/>
        <w:t xml:space="preserve">     </w:t>
      </w:r>
      <w:r w:rsidR="007D3255">
        <w:rPr>
          <w:rFonts w:ascii="Times New Roman" w:eastAsia="Times New Roman" w:hAnsi="Times New Roman" w:cs="Times New Roman"/>
          <w:sz w:val="18"/>
        </w:rPr>
        <w:t>Župan</w:t>
      </w:r>
    </w:p>
    <w:p w:rsidR="00832D81" w:rsidRDefault="00832D81" w:rsidP="00832D81">
      <w:pPr>
        <w:tabs>
          <w:tab w:val="left" w:pos="1236"/>
        </w:tabs>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832D81" w:rsidRPr="007D3255" w:rsidRDefault="006309FA" w:rsidP="007D3255">
      <w:pPr>
        <w:pStyle w:val="Brezrazmikov"/>
        <w:rPr>
          <w:sz w:val="18"/>
          <w:szCs w:val="18"/>
        </w:rPr>
      </w:pPr>
      <w:r>
        <w:rPr>
          <w:sz w:val="18"/>
          <w:szCs w:val="18"/>
        </w:rPr>
        <w:t xml:space="preserve">        </w:t>
      </w:r>
      <w:r w:rsidR="007D3255" w:rsidRPr="007D3255">
        <w:rPr>
          <w:sz w:val="18"/>
          <w:szCs w:val="18"/>
        </w:rPr>
        <w:t>Zahteva občine</w:t>
      </w:r>
      <w:r>
        <w:rPr>
          <w:sz w:val="18"/>
          <w:szCs w:val="18"/>
        </w:rPr>
        <w:tab/>
      </w:r>
      <w:r>
        <w:rPr>
          <w:sz w:val="18"/>
          <w:szCs w:val="18"/>
        </w:rPr>
        <w:tab/>
      </w:r>
      <w:r>
        <w:rPr>
          <w:sz w:val="18"/>
          <w:szCs w:val="18"/>
        </w:rPr>
        <w:tab/>
      </w:r>
      <w:r w:rsidR="007D3255">
        <w:rPr>
          <w:sz w:val="18"/>
          <w:szCs w:val="18"/>
        </w:rPr>
        <w:t xml:space="preserve">                 </w:t>
      </w:r>
      <w:r w:rsidR="00832D81" w:rsidRPr="007D3255">
        <w:rPr>
          <w:sz w:val="18"/>
          <w:szCs w:val="18"/>
        </w:rPr>
        <w:tab/>
      </w:r>
      <w:r w:rsidR="00832D81" w:rsidRPr="007D3255">
        <w:rPr>
          <w:sz w:val="18"/>
          <w:szCs w:val="18"/>
        </w:rPr>
        <w:tab/>
      </w:r>
      <w:r w:rsidR="00832D81" w:rsidRPr="007D3255">
        <w:rPr>
          <w:sz w:val="18"/>
          <w:szCs w:val="18"/>
        </w:rPr>
        <w:tab/>
      </w:r>
      <w:r w:rsidR="007D3255" w:rsidRPr="007D3255">
        <w:rPr>
          <w:sz w:val="18"/>
          <w:szCs w:val="18"/>
        </w:rPr>
        <w:t xml:space="preserve">       </w:t>
      </w:r>
      <w:r>
        <w:rPr>
          <w:sz w:val="18"/>
          <w:szCs w:val="18"/>
        </w:rPr>
        <w:t xml:space="preserve">               </w:t>
      </w:r>
      <w:r w:rsidR="007D3255" w:rsidRPr="007D3255">
        <w:rPr>
          <w:sz w:val="18"/>
          <w:szCs w:val="18"/>
        </w:rPr>
        <w:t>Župan</w:t>
      </w:r>
      <w:r w:rsidR="00832D81" w:rsidRPr="007D3255">
        <w:rPr>
          <w:sz w:val="18"/>
          <w:szCs w:val="18"/>
        </w:rPr>
        <w:t xml:space="preserve"> </w:t>
      </w:r>
    </w:p>
    <w:p w:rsidR="00832D81" w:rsidRDefault="007D3255" w:rsidP="007D3255">
      <w:pPr>
        <w:pStyle w:val="Brezrazmikov"/>
      </w:pPr>
      <w:r>
        <w:rPr>
          <w:sz w:val="18"/>
          <w:szCs w:val="18"/>
        </w:rPr>
        <w:tab/>
      </w:r>
      <w:r>
        <w:rPr>
          <w:sz w:val="18"/>
          <w:szCs w:val="18"/>
        </w:rPr>
        <w:tab/>
      </w:r>
      <w:r>
        <w:rPr>
          <w:sz w:val="18"/>
          <w:szCs w:val="18"/>
        </w:rPr>
        <w:tab/>
      </w:r>
      <w:r>
        <w:rPr>
          <w:sz w:val="18"/>
          <w:szCs w:val="18"/>
        </w:rPr>
        <w:tab/>
      </w:r>
      <w:r>
        <w:rPr>
          <w:sz w:val="18"/>
          <w:szCs w:val="18"/>
        </w:rPr>
        <w:tab/>
      </w:r>
      <w:r w:rsidR="006035EB">
        <w:rPr>
          <w:sz w:val="18"/>
          <w:szCs w:val="18"/>
        </w:rPr>
        <w:t>NE</w:t>
      </w:r>
      <w:r w:rsidR="006035EB">
        <w:rPr>
          <w:sz w:val="18"/>
          <w:szCs w:val="18"/>
        </w:rPr>
        <w:tab/>
      </w:r>
      <w:r>
        <w:rPr>
          <w:sz w:val="18"/>
          <w:szCs w:val="18"/>
        </w:rPr>
        <w:tab/>
      </w:r>
      <w:r>
        <w:rPr>
          <w:sz w:val="18"/>
          <w:szCs w:val="18"/>
        </w:rPr>
        <w:tab/>
      </w:r>
      <w:r w:rsidR="006035EB">
        <w:rPr>
          <w:sz w:val="18"/>
          <w:szCs w:val="18"/>
        </w:rPr>
        <w:t>DA</w:t>
      </w:r>
      <w:r>
        <w:rPr>
          <w:sz w:val="18"/>
          <w:szCs w:val="18"/>
        </w:rPr>
        <w:tab/>
      </w:r>
      <w:r>
        <w:rPr>
          <w:sz w:val="18"/>
          <w:szCs w:val="18"/>
        </w:rPr>
        <w:tab/>
        <w:t xml:space="preserve">       Strokovna služba občine</w:t>
      </w:r>
      <w:r w:rsidR="00832D81" w:rsidRPr="007D3255">
        <w:rPr>
          <w:sz w:val="18"/>
          <w:szCs w:val="18"/>
        </w:rPr>
        <w:tab/>
      </w:r>
      <w:r w:rsidR="00832D81" w:rsidRPr="007D3255">
        <w:rPr>
          <w:sz w:val="18"/>
          <w:szCs w:val="18"/>
        </w:rPr>
        <w:tab/>
      </w:r>
      <w:r w:rsidR="00832D81">
        <w:t xml:space="preserve"> </w:t>
      </w:r>
      <w:r w:rsidR="00832D81">
        <w:tab/>
      </w:r>
      <w:r w:rsidR="00832D81">
        <w:tab/>
        <w:t xml:space="preserve">              </w:t>
      </w:r>
    </w:p>
    <w:p w:rsidR="007D3255" w:rsidRDefault="009A6C2C" w:rsidP="007D3255">
      <w:pPr>
        <w:pStyle w:val="Brezrazmikov"/>
      </w:pPr>
      <w:r>
        <w:rPr>
          <w:noProof/>
          <w:sz w:val="24"/>
        </w:rPr>
        <mc:AlternateContent>
          <mc:Choice Requires="wps">
            <w:drawing>
              <wp:anchor distT="0" distB="0" distL="114300" distR="114300" simplePos="0" relativeHeight="251691008" behindDoc="0" locked="0" layoutInCell="1" allowOverlap="1" wp14:anchorId="0BB6CEE2" wp14:editId="7F2B798E">
                <wp:simplePos x="0" y="0"/>
                <wp:positionH relativeFrom="margin">
                  <wp:posOffset>2252980</wp:posOffset>
                </wp:positionH>
                <wp:positionV relativeFrom="paragraph">
                  <wp:posOffset>14605</wp:posOffset>
                </wp:positionV>
                <wp:extent cx="1706880" cy="410400"/>
                <wp:effectExtent l="0" t="0" r="26670" b="27940"/>
                <wp:wrapNone/>
                <wp:docPr id="475" name="Pravokotnik 475"/>
                <wp:cNvGraphicFramePr/>
                <a:graphic xmlns:a="http://schemas.openxmlformats.org/drawingml/2006/main">
                  <a:graphicData uri="http://schemas.microsoft.com/office/word/2010/wordprocessingShape">
                    <wps:wsp>
                      <wps:cNvSpPr/>
                      <wps:spPr>
                        <a:xfrm>
                          <a:off x="0" y="0"/>
                          <a:ext cx="1706880" cy="410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6D3882" w:rsidRDefault="000726C1" w:rsidP="00832D81">
                            <w:pPr>
                              <w:pStyle w:val="Brezrazmikov"/>
                              <w:jc w:val="center"/>
                              <w:rPr>
                                <w:sz w:val="16"/>
                              </w:rPr>
                            </w:pPr>
                            <w:r>
                              <w:rPr>
                                <w:sz w:val="16"/>
                              </w:rPr>
                              <w:t>Razdelitev sredstev pomoči občini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6CEE2" id="Pravokotnik 475" o:spid="_x0000_s1095" style="position:absolute;margin-left:177.4pt;margin-top:1.15pt;width:134.4pt;height:32.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" fillcolor="window" strokecolor="windowText" strokeweight="1pt">
                <v:textbox>
                  <w:txbxContent>
                    <w:p w:rsidR="000726C1" w:rsidRPr="006D3882" w:rsidRDefault="000726C1" w:rsidP="00832D81">
                      <w:pPr>
                        <w:pStyle w:val="Brezrazmikov"/>
                        <w:jc w:val="center"/>
                        <w:rPr>
                          <w:sz w:val="16"/>
                        </w:rPr>
                      </w:pPr>
                      <w:r>
                        <w:rPr>
                          <w:sz w:val="16"/>
                        </w:rPr>
                        <w:t>Razdelitev sredstev pomoči občini</w:t>
                      </w:r>
                    </w:p>
                  </w:txbxContent>
                </v:textbox>
                <w10:wrap anchorx="margin"/>
              </v:rect>
            </w:pict>
          </mc:Fallback>
        </mc:AlternateContent>
      </w:r>
      <w:r w:rsidR="00C018A0">
        <w:rPr>
          <w:noProof/>
          <w:sz w:val="24"/>
        </w:rPr>
        <mc:AlternateContent>
          <mc:Choice Requires="wps">
            <w:drawing>
              <wp:anchor distT="0" distB="0" distL="114300" distR="114300" simplePos="0" relativeHeight="251689984" behindDoc="0" locked="0" layoutInCell="1" allowOverlap="1" wp14:anchorId="7645A23B" wp14:editId="686DBA8D">
                <wp:simplePos x="0" y="0"/>
                <wp:positionH relativeFrom="margin">
                  <wp:align>center</wp:align>
                </wp:positionH>
                <wp:positionV relativeFrom="margin">
                  <wp:posOffset>5620980</wp:posOffset>
                </wp:positionV>
                <wp:extent cx="1733550" cy="410400"/>
                <wp:effectExtent l="0" t="0" r="19050" b="27940"/>
                <wp:wrapNone/>
                <wp:docPr id="30" name="Pravokotnik 30"/>
                <wp:cNvGraphicFramePr/>
                <a:graphic xmlns:a="http://schemas.openxmlformats.org/drawingml/2006/main">
                  <a:graphicData uri="http://schemas.microsoft.com/office/word/2010/wordprocessingShape">
                    <wps:wsp>
                      <wps:cNvSpPr/>
                      <wps:spPr>
                        <a:xfrm>
                          <a:off x="0" y="0"/>
                          <a:ext cx="1733550" cy="410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6D3882" w:rsidRDefault="000726C1" w:rsidP="00832D81">
                            <w:pPr>
                              <w:pStyle w:val="Brezrazmikov"/>
                              <w:jc w:val="center"/>
                              <w:rPr>
                                <w:sz w:val="18"/>
                              </w:rPr>
                            </w:pPr>
                            <w:r>
                              <w:rPr>
                                <w:sz w:val="18"/>
                              </w:rPr>
                              <w:t>Ocena potrebne finančne pomoči občini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45A23B" id="Pravokotnik 30" o:spid="_x0000_s1096" style="position:absolute;margin-left:0;margin-top:442.6pt;width:136.5pt;height:32.3pt;z-index:251689984;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" fillcolor="window" strokecolor="windowText" strokeweight="1pt">
                <v:textbox>
                  <w:txbxContent>
                    <w:p w:rsidR="000726C1" w:rsidRPr="006D3882" w:rsidRDefault="000726C1" w:rsidP="00832D81">
                      <w:pPr>
                        <w:pStyle w:val="Brezrazmikov"/>
                        <w:jc w:val="center"/>
                        <w:rPr>
                          <w:sz w:val="18"/>
                        </w:rPr>
                      </w:pPr>
                      <w:r>
                        <w:rPr>
                          <w:sz w:val="18"/>
                        </w:rPr>
                        <w:t>Ocena potrebne finančne pomoči občini</w:t>
                      </w:r>
                    </w:p>
                  </w:txbxContent>
                </v:textbox>
                <w10:wrap anchorx="margin" anchory="margin"/>
              </v:rect>
            </w:pict>
          </mc:Fallback>
        </mc:AlternateContent>
      </w:r>
      <w:r w:rsidR="006309FA">
        <w:rPr>
          <w:noProof/>
        </w:rPr>
        <mc:AlternateContent>
          <mc:Choice Requires="wps">
            <w:drawing>
              <wp:anchor distT="0" distB="0" distL="114300" distR="114300" simplePos="0" relativeHeight="251703296" behindDoc="0" locked="0" layoutInCell="1" allowOverlap="1">
                <wp:simplePos x="0" y="0"/>
                <wp:positionH relativeFrom="column">
                  <wp:posOffset>4049550</wp:posOffset>
                </wp:positionH>
                <wp:positionV relativeFrom="paragraph">
                  <wp:posOffset>7140</wp:posOffset>
                </wp:positionV>
                <wp:extent cx="64760" cy="813170"/>
                <wp:effectExtent l="19050" t="0" r="374015" b="101600"/>
                <wp:wrapNone/>
                <wp:docPr id="51" name="Povezovalnik: kolenski 51"/>
                <wp:cNvGraphicFramePr/>
                <a:graphic xmlns:a="http://schemas.openxmlformats.org/drawingml/2006/main">
                  <a:graphicData uri="http://schemas.microsoft.com/office/word/2010/wordprocessingShape">
                    <wps:wsp>
                      <wps:cNvCnPr/>
                      <wps:spPr>
                        <a:xfrm>
                          <a:off x="0" y="0"/>
                          <a:ext cx="64760" cy="813170"/>
                        </a:xfrm>
                        <a:prstGeom prst="bentConnector3">
                          <a:avLst>
                            <a:gd name="adj1" fmla="val 62872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0EF306" id="Povezovalnik: kolenski 51" o:spid="_x0000_s1026" type="#_x0000_t34" style="position:absolute;margin-left:318.85pt;margin-top:.55pt;width:5.1pt;height:64.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" adj="135804" strokecolor="black [3200]" strokeweight=".5pt">
                <v:stroke endarrow="block"/>
              </v:shape>
            </w:pict>
          </mc:Fallback>
        </mc:AlternateContent>
      </w:r>
    </w:p>
    <w:p w:rsidR="007D3255" w:rsidRDefault="007D3255" w:rsidP="007D3255">
      <w:pPr>
        <w:pStyle w:val="Brezrazmikov"/>
      </w:pPr>
    </w:p>
    <w:p w:rsidR="00832D81" w:rsidRDefault="00832D81" w:rsidP="006309FA">
      <w:pPr>
        <w:pStyle w:val="Brezrazmikov"/>
      </w:pPr>
      <w:r>
        <w:tab/>
      </w:r>
      <w:r>
        <w:tab/>
      </w:r>
      <w:r>
        <w:tab/>
      </w:r>
      <w:r>
        <w:tab/>
      </w:r>
      <w:r>
        <w:tab/>
      </w:r>
      <w:r>
        <w:tab/>
      </w:r>
      <w:r>
        <w:tab/>
      </w:r>
      <w:r>
        <w:tab/>
      </w:r>
      <w:r>
        <w:tab/>
        <w:t xml:space="preserve">           </w:t>
      </w:r>
    </w:p>
    <w:p w:rsidR="00832D81" w:rsidRDefault="00832D81" w:rsidP="00832D81">
      <w:pPr>
        <w:pStyle w:val="Brezrazmikov"/>
      </w:pPr>
    </w:p>
    <w:p w:rsidR="00832D81" w:rsidRPr="006309FA" w:rsidRDefault="006309FA" w:rsidP="00832D81">
      <w:pPr>
        <w:pStyle w:val="Brezrazmikov"/>
        <w:rPr>
          <w:sz w:val="18"/>
          <w:szCs w:val="18"/>
        </w:rPr>
      </w:pPr>
      <w:r w:rsidRPr="006309FA">
        <w:rPr>
          <w:sz w:val="18"/>
        </w:rPr>
        <w:t xml:space="preserve">       Sklep vlade RS</w:t>
      </w:r>
      <w:r>
        <w:rPr>
          <w:sz w:val="18"/>
        </w:rPr>
        <w:t xml:space="preserve">                                                                                                                                   </w:t>
      </w:r>
      <w:r w:rsidRPr="006309FA">
        <w:rPr>
          <w:sz w:val="18"/>
          <w:szCs w:val="18"/>
        </w:rPr>
        <w:t>URSZR</w:t>
      </w:r>
    </w:p>
    <w:p w:rsidR="00832D81" w:rsidRPr="006309FA" w:rsidRDefault="006309FA" w:rsidP="00832D81">
      <w:pPr>
        <w:pStyle w:val="Brezrazmikov"/>
        <w:rPr>
          <w:sz w:val="18"/>
          <w:szCs w:val="18"/>
        </w:rPr>
      </w:pPr>
      <w:r w:rsidRPr="006309FA">
        <w:rPr>
          <w:sz w:val="18"/>
          <w:szCs w:val="18"/>
        </w:rPr>
        <w:tab/>
      </w:r>
      <w:r w:rsidRPr="006309FA">
        <w:rPr>
          <w:sz w:val="18"/>
          <w:szCs w:val="18"/>
        </w:rPr>
        <w:tab/>
      </w:r>
      <w:r w:rsidRPr="006309FA">
        <w:rPr>
          <w:sz w:val="18"/>
          <w:szCs w:val="18"/>
        </w:rPr>
        <w:tab/>
      </w:r>
      <w:r w:rsidRPr="006309FA">
        <w:rPr>
          <w:sz w:val="18"/>
          <w:szCs w:val="18"/>
        </w:rPr>
        <w:tab/>
      </w:r>
      <w:r w:rsidRPr="006309FA">
        <w:rPr>
          <w:sz w:val="18"/>
          <w:szCs w:val="18"/>
        </w:rPr>
        <w:tab/>
      </w:r>
      <w:r w:rsidRPr="006309FA">
        <w:rPr>
          <w:sz w:val="18"/>
          <w:szCs w:val="18"/>
        </w:rPr>
        <w:tab/>
      </w:r>
      <w:r w:rsidRPr="006309FA">
        <w:rPr>
          <w:sz w:val="18"/>
          <w:szCs w:val="18"/>
        </w:rPr>
        <w:tab/>
      </w:r>
      <w:r w:rsidRPr="006309FA">
        <w:rPr>
          <w:sz w:val="18"/>
          <w:szCs w:val="18"/>
        </w:rPr>
        <w:tab/>
      </w:r>
      <w:r w:rsidRPr="006309FA">
        <w:rPr>
          <w:sz w:val="18"/>
          <w:szCs w:val="18"/>
        </w:rPr>
        <w:tab/>
      </w:r>
      <w:r w:rsidRPr="006309FA">
        <w:rPr>
          <w:sz w:val="18"/>
          <w:szCs w:val="18"/>
        </w:rPr>
        <w:tab/>
        <w:t xml:space="preserve">     Izpostava URSZR</w:t>
      </w:r>
    </w:p>
    <w:p w:rsidR="006309FA" w:rsidRDefault="006309FA" w:rsidP="00832D81">
      <w:pPr>
        <w:pStyle w:val="Brezrazmikov"/>
      </w:pPr>
      <w:r>
        <w:rPr>
          <w:noProof/>
        </w:rPr>
        <mc:AlternateContent>
          <mc:Choice Requires="wps">
            <w:drawing>
              <wp:anchor distT="0" distB="0" distL="114300" distR="114300" simplePos="0" relativeHeight="251708416" behindDoc="0" locked="0" layoutInCell="1" allowOverlap="1">
                <wp:simplePos x="0" y="0"/>
                <wp:positionH relativeFrom="column">
                  <wp:posOffset>3157300</wp:posOffset>
                </wp:positionH>
                <wp:positionV relativeFrom="paragraph">
                  <wp:posOffset>66490</wp:posOffset>
                </wp:positionV>
                <wp:extent cx="0" cy="280990"/>
                <wp:effectExtent l="76200" t="0" r="57150" b="62230"/>
                <wp:wrapNone/>
                <wp:docPr id="57" name="Raven puščični povezovalnik 57"/>
                <wp:cNvGraphicFramePr/>
                <a:graphic xmlns:a="http://schemas.openxmlformats.org/drawingml/2006/main">
                  <a:graphicData uri="http://schemas.microsoft.com/office/word/2010/wordprocessingShape">
                    <wps:wsp>
                      <wps:cNvCnPr/>
                      <wps:spPr>
                        <a:xfrm>
                          <a:off x="0" y="0"/>
                          <a:ext cx="0" cy="2809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F86FD9" id="Raven puščični povezovalnik 57" o:spid="_x0000_s1026" type="#_x0000_t32" style="position:absolute;margin-left:248.6pt;margin-top:5.25pt;width:0;height:22.1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" strokecolor="black [3200]" strokeweight=".5pt">
                <v:stroke endarrow="block" joinstyle="miter"/>
              </v:shape>
            </w:pict>
          </mc:Fallback>
        </mc:AlternateContent>
      </w:r>
    </w:p>
    <w:p w:rsidR="00832D81" w:rsidRDefault="00832D81" w:rsidP="00832D81">
      <w:pPr>
        <w:pStyle w:val="Brezrazmikov"/>
      </w:pPr>
    </w:p>
    <w:p w:rsidR="006309FA" w:rsidRPr="006309FA" w:rsidRDefault="006035EB" w:rsidP="006309FA">
      <w:pPr>
        <w:pStyle w:val="Brezrazmikov"/>
        <w:rPr>
          <w:sz w:val="18"/>
          <w:szCs w:val="18"/>
        </w:rPr>
      </w:pPr>
      <w:r>
        <w:rPr>
          <w:noProof/>
          <w:sz w:val="24"/>
        </w:rPr>
        <mc:AlternateContent>
          <mc:Choice Requires="wps">
            <w:drawing>
              <wp:anchor distT="0" distB="0" distL="114300" distR="114300" simplePos="0" relativeHeight="251693056" behindDoc="0" locked="0" layoutInCell="1" allowOverlap="1" wp14:anchorId="217ED1E6" wp14:editId="194726DE">
                <wp:simplePos x="0" y="0"/>
                <wp:positionH relativeFrom="margin">
                  <wp:align>center</wp:align>
                </wp:positionH>
                <wp:positionV relativeFrom="paragraph">
                  <wp:posOffset>8890</wp:posOffset>
                </wp:positionV>
                <wp:extent cx="1704975" cy="402590"/>
                <wp:effectExtent l="0" t="0" r="28575" b="16510"/>
                <wp:wrapNone/>
                <wp:docPr id="477" name="Pravokotnik: zaokrožena zgornja vogala 477"/>
                <wp:cNvGraphicFramePr/>
                <a:graphic xmlns:a="http://schemas.openxmlformats.org/drawingml/2006/main">
                  <a:graphicData uri="http://schemas.microsoft.com/office/word/2010/wordprocessingShape">
                    <wps:wsp>
                      <wps:cNvSpPr/>
                      <wps:spPr>
                        <a:xfrm>
                          <a:off x="0" y="0"/>
                          <a:ext cx="1704975" cy="402590"/>
                        </a:xfrm>
                        <a:prstGeom prst="round2SameRect">
                          <a:avLst>
                            <a:gd name="adj1" fmla="val 0"/>
                            <a:gd name="adj2" fmla="val 31000"/>
                          </a:avLst>
                        </a:prstGeom>
                        <a:solidFill>
                          <a:sysClr val="window" lastClr="FFFFFF"/>
                        </a:solidFill>
                        <a:ln w="12700" cap="flat" cmpd="sng" algn="ctr">
                          <a:solidFill>
                            <a:sysClr val="windowText" lastClr="000000"/>
                          </a:solidFill>
                          <a:prstDash val="solid"/>
                          <a:miter lim="800000"/>
                        </a:ln>
                        <a:effectLst/>
                      </wps:spPr>
                      <wps:txbx>
                        <w:txbxContent>
                          <w:p w:rsidR="000726C1" w:rsidRPr="006D3882" w:rsidRDefault="000726C1" w:rsidP="00832D81">
                            <w:pPr>
                              <w:pStyle w:val="Brezrazmikov"/>
                              <w:jc w:val="center"/>
                              <w:rPr>
                                <w:sz w:val="18"/>
                              </w:rPr>
                            </w:pPr>
                            <w:r w:rsidRPr="006D3882">
                              <w:rPr>
                                <w:sz w:val="18"/>
                              </w:rPr>
                              <w:t>Spremljanje porabe sredstev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ED1E6" id="Pravokotnik: zaokrožena zgornja vogala 477" o:spid="_x0000_s1097" style="position:absolute;margin-left:0;margin-top:.7pt;width:134.25pt;height:31.7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704975,402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" adj="-11796480,,5400" path="m,l1704975,r,l1704975,277787v,68927,-55876,124803,-124803,124803l124803,402590c55876,402590,,346714,,277787l,,,xe" fillcolor="window" strokecolor="windowText" strokeweight="1pt">
                <v:stroke joinstyle="miter"/>
                <v:formulas/>
                <v:path arrowok="t" o:connecttype="custom" o:connectlocs="0,0;1704975,0;1704975,0;1704975,277787;1580172,402590;124803,402590;0,277787;0,0;0,0" o:connectangles="0,0,0,0,0,0,0,0,0" textboxrect="0,0,1704975,402590"/>
                <v:textbox>
                  <w:txbxContent>
                    <w:p w:rsidR="000726C1" w:rsidRPr="006D3882" w:rsidRDefault="000726C1" w:rsidP="00832D81">
                      <w:pPr>
                        <w:pStyle w:val="Brezrazmikov"/>
                        <w:jc w:val="center"/>
                        <w:rPr>
                          <w:sz w:val="18"/>
                        </w:rPr>
                      </w:pPr>
                      <w:r w:rsidRPr="006D3882">
                        <w:rPr>
                          <w:sz w:val="18"/>
                        </w:rPr>
                        <w:t>Spremljanje porabe sredstev</w:t>
                      </w:r>
                    </w:p>
                  </w:txbxContent>
                </v:textbox>
                <w10:wrap anchorx="margin"/>
              </v:shape>
            </w:pict>
          </mc:Fallback>
        </mc:AlternateContent>
      </w:r>
      <w:r w:rsidR="00832D81">
        <w:tab/>
      </w:r>
      <w:r w:rsidR="00832D81">
        <w:tab/>
      </w:r>
      <w:r w:rsidR="00832D81">
        <w:tab/>
      </w:r>
      <w:r w:rsidR="00832D81">
        <w:tab/>
      </w:r>
      <w:r w:rsidR="00832D81">
        <w:tab/>
      </w:r>
      <w:r w:rsidR="00832D81">
        <w:tab/>
      </w:r>
      <w:r w:rsidR="00832D81">
        <w:tab/>
      </w:r>
      <w:r w:rsidR="00832D81">
        <w:tab/>
      </w:r>
      <w:r w:rsidR="00832D81">
        <w:tab/>
        <w:t xml:space="preserve">           </w:t>
      </w:r>
      <w:r w:rsidR="006309FA">
        <w:t xml:space="preserve">      </w:t>
      </w:r>
      <w:r w:rsidR="006309FA" w:rsidRPr="006309FA">
        <w:rPr>
          <w:sz w:val="18"/>
          <w:szCs w:val="18"/>
        </w:rPr>
        <w:t>URSZR</w:t>
      </w:r>
    </w:p>
    <w:p w:rsidR="006309FA" w:rsidRPr="006309FA" w:rsidRDefault="006309FA" w:rsidP="006309FA">
      <w:pPr>
        <w:pStyle w:val="Brezrazmikov"/>
        <w:rPr>
          <w:sz w:val="18"/>
          <w:szCs w:val="18"/>
        </w:rPr>
      </w:pPr>
      <w:r w:rsidRPr="006309FA">
        <w:rPr>
          <w:sz w:val="18"/>
          <w:szCs w:val="18"/>
        </w:rPr>
        <w:tab/>
      </w:r>
      <w:r w:rsidRPr="006309FA">
        <w:rPr>
          <w:sz w:val="18"/>
          <w:szCs w:val="18"/>
        </w:rPr>
        <w:tab/>
      </w:r>
      <w:r w:rsidRPr="006309FA">
        <w:rPr>
          <w:sz w:val="18"/>
          <w:szCs w:val="18"/>
        </w:rPr>
        <w:tab/>
      </w:r>
      <w:r w:rsidRPr="006309FA">
        <w:rPr>
          <w:sz w:val="18"/>
          <w:szCs w:val="18"/>
        </w:rPr>
        <w:tab/>
      </w:r>
      <w:r w:rsidRPr="006309FA">
        <w:rPr>
          <w:sz w:val="18"/>
          <w:szCs w:val="18"/>
        </w:rPr>
        <w:tab/>
      </w:r>
      <w:r w:rsidRPr="006309FA">
        <w:rPr>
          <w:sz w:val="18"/>
          <w:szCs w:val="18"/>
        </w:rPr>
        <w:tab/>
      </w:r>
      <w:r w:rsidRPr="006309FA">
        <w:rPr>
          <w:sz w:val="18"/>
          <w:szCs w:val="18"/>
        </w:rPr>
        <w:tab/>
      </w:r>
      <w:r w:rsidRPr="006309FA">
        <w:rPr>
          <w:sz w:val="18"/>
          <w:szCs w:val="18"/>
        </w:rPr>
        <w:tab/>
      </w:r>
      <w:r w:rsidRPr="006309FA">
        <w:rPr>
          <w:sz w:val="18"/>
          <w:szCs w:val="18"/>
        </w:rPr>
        <w:tab/>
      </w:r>
      <w:r w:rsidRPr="006309FA">
        <w:rPr>
          <w:sz w:val="18"/>
          <w:szCs w:val="18"/>
        </w:rPr>
        <w:tab/>
        <w:t xml:space="preserve">     Izpostava URSZR</w:t>
      </w:r>
    </w:p>
    <w:p w:rsidR="00832D81" w:rsidRDefault="00832D81" w:rsidP="006309FA">
      <w:pPr>
        <w:pStyle w:val="Brezrazmikov"/>
      </w:pPr>
    </w:p>
    <w:p w:rsidR="00832D81" w:rsidRPr="0043254B" w:rsidRDefault="00832D81" w:rsidP="00832D81">
      <w:pPr>
        <w:pStyle w:val="Brezrazmikov"/>
        <w:rPr>
          <w:b/>
          <w:i/>
          <w:sz w:val="20"/>
        </w:rPr>
      </w:pPr>
    </w:p>
    <w:p w:rsidR="00832D81" w:rsidRPr="0043254B" w:rsidRDefault="0043254B" w:rsidP="0043254B">
      <w:pPr>
        <w:pStyle w:val="Brezrazmikov"/>
        <w:jc w:val="center"/>
        <w:rPr>
          <w:b/>
          <w:i/>
          <w:sz w:val="20"/>
        </w:rPr>
      </w:pPr>
      <w:r w:rsidRPr="0043254B">
        <w:rPr>
          <w:b/>
          <w:i/>
          <w:sz w:val="20"/>
        </w:rPr>
        <w:t>Shema 3: Zagotavljanje materialnih sredstev pomoči občini</w:t>
      </w:r>
    </w:p>
    <w:p w:rsidR="00832D81" w:rsidRDefault="00832D81" w:rsidP="00832D81">
      <w:pPr>
        <w:pStyle w:val="Brezrazmikov"/>
      </w:pPr>
    </w:p>
    <w:p w:rsidR="00832D81" w:rsidRDefault="00832D81" w:rsidP="006309FA">
      <w:pPr>
        <w:pStyle w:val="Brezrazmikov"/>
      </w:pPr>
      <w:r>
        <w:tab/>
      </w:r>
      <w:r>
        <w:tab/>
      </w:r>
      <w:r>
        <w:tab/>
      </w:r>
      <w:r>
        <w:tab/>
      </w:r>
      <w:r>
        <w:tab/>
      </w:r>
      <w:r>
        <w:tab/>
      </w:r>
      <w:r>
        <w:tab/>
      </w:r>
      <w:r>
        <w:tab/>
      </w:r>
      <w:r>
        <w:tab/>
        <w:t xml:space="preserve"> </w:t>
      </w:r>
    </w:p>
    <w:tbl>
      <w:tblPr>
        <w:tblStyle w:val="Tabelamrea"/>
        <w:tblW w:w="0" w:type="auto"/>
        <w:tblInd w:w="137" w:type="dxa"/>
        <w:tblLook w:val="04A0" w:firstRow="1" w:lastRow="0" w:firstColumn="1" w:lastColumn="0" w:noHBand="0" w:noVBand="1"/>
      </w:tblPr>
      <w:tblGrid>
        <w:gridCol w:w="1276"/>
        <w:gridCol w:w="6662"/>
      </w:tblGrid>
      <w:tr w:rsidR="0043254B" w:rsidTr="0043254B">
        <w:tc>
          <w:tcPr>
            <w:tcW w:w="1276" w:type="dxa"/>
          </w:tcPr>
          <w:p w:rsidR="0043254B" w:rsidRDefault="0043254B" w:rsidP="00B87EC7">
            <w:pPr>
              <w:jc w:val="both"/>
              <w:rPr>
                <w:rFonts w:ascii="Times New Roman" w:eastAsia="Times New Roman" w:hAnsi="Times New Roman" w:cs="Times New Roman"/>
              </w:rPr>
            </w:pPr>
            <w:r>
              <w:rPr>
                <w:rFonts w:ascii="Times New Roman" w:eastAsia="Times New Roman" w:hAnsi="Times New Roman" w:cs="Times New Roman"/>
              </w:rPr>
              <w:t>P-1</w:t>
            </w:r>
          </w:p>
        </w:tc>
        <w:tc>
          <w:tcPr>
            <w:tcW w:w="6662" w:type="dxa"/>
          </w:tcPr>
          <w:p w:rsidR="0043254B" w:rsidRPr="0043254B" w:rsidRDefault="0043254B" w:rsidP="00B87EC7">
            <w:pPr>
              <w:jc w:val="both"/>
              <w:rPr>
                <w:rFonts w:ascii="Times New Roman" w:eastAsia="Times New Roman" w:hAnsi="Times New Roman" w:cs="Times New Roman"/>
                <w:lang w:val="sl-SI"/>
              </w:rPr>
            </w:pPr>
            <w:r w:rsidRPr="0043254B">
              <w:rPr>
                <w:rFonts w:ascii="Times New Roman" w:eastAsia="Times New Roman" w:hAnsi="Times New Roman" w:cs="Times New Roman"/>
                <w:lang w:val="sl-SI"/>
              </w:rPr>
              <w:t>Podatki o poveljniku, namestniku in čl</w:t>
            </w:r>
            <w:r>
              <w:rPr>
                <w:rFonts w:ascii="Times New Roman" w:eastAsia="Times New Roman" w:hAnsi="Times New Roman" w:cs="Times New Roman"/>
                <w:lang w:val="sl-SI"/>
              </w:rPr>
              <w:t>a</w:t>
            </w:r>
            <w:r w:rsidRPr="0043254B">
              <w:rPr>
                <w:rFonts w:ascii="Times New Roman" w:eastAsia="Times New Roman" w:hAnsi="Times New Roman" w:cs="Times New Roman"/>
                <w:lang w:val="sl-SI"/>
              </w:rPr>
              <w:t>nih štaba CZ</w:t>
            </w:r>
          </w:p>
        </w:tc>
      </w:tr>
      <w:tr w:rsidR="0043254B" w:rsidTr="0043254B">
        <w:tc>
          <w:tcPr>
            <w:tcW w:w="1276" w:type="dxa"/>
          </w:tcPr>
          <w:p w:rsidR="0043254B" w:rsidRDefault="0043254B" w:rsidP="00B87EC7">
            <w:pPr>
              <w:jc w:val="both"/>
              <w:rPr>
                <w:rFonts w:ascii="Times New Roman" w:eastAsia="Times New Roman" w:hAnsi="Times New Roman" w:cs="Times New Roman"/>
              </w:rPr>
            </w:pPr>
            <w:r>
              <w:rPr>
                <w:rFonts w:ascii="Times New Roman" w:eastAsia="Times New Roman" w:hAnsi="Times New Roman" w:cs="Times New Roman"/>
              </w:rPr>
              <w:t>P-5</w:t>
            </w:r>
          </w:p>
        </w:tc>
        <w:tc>
          <w:tcPr>
            <w:tcW w:w="6662" w:type="dxa"/>
          </w:tcPr>
          <w:p w:rsidR="0043254B" w:rsidRPr="0043254B" w:rsidRDefault="0043254B" w:rsidP="00B87EC7">
            <w:pPr>
              <w:jc w:val="both"/>
              <w:rPr>
                <w:rFonts w:ascii="Times New Roman" w:eastAsia="Times New Roman" w:hAnsi="Times New Roman" w:cs="Times New Roman"/>
                <w:lang w:val="sl-SI"/>
              </w:rPr>
            </w:pPr>
            <w:r>
              <w:rPr>
                <w:rFonts w:ascii="Times New Roman" w:eastAsia="Times New Roman" w:hAnsi="Times New Roman" w:cs="Times New Roman"/>
                <w:lang w:val="sl-SI"/>
              </w:rPr>
              <w:t>Seznam zbirališč ZIR</w:t>
            </w:r>
          </w:p>
        </w:tc>
      </w:tr>
      <w:tr w:rsidR="0043254B" w:rsidTr="0043254B">
        <w:tc>
          <w:tcPr>
            <w:tcW w:w="1276" w:type="dxa"/>
          </w:tcPr>
          <w:p w:rsidR="0043254B" w:rsidRDefault="0043254B" w:rsidP="00B87EC7">
            <w:pPr>
              <w:jc w:val="both"/>
              <w:rPr>
                <w:rFonts w:ascii="Times New Roman" w:eastAsia="Times New Roman" w:hAnsi="Times New Roman" w:cs="Times New Roman"/>
              </w:rPr>
            </w:pPr>
            <w:r>
              <w:rPr>
                <w:rFonts w:ascii="Times New Roman" w:eastAsia="Times New Roman" w:hAnsi="Times New Roman" w:cs="Times New Roman"/>
              </w:rPr>
              <w:t>P-11</w:t>
            </w:r>
          </w:p>
        </w:tc>
        <w:tc>
          <w:tcPr>
            <w:tcW w:w="6662" w:type="dxa"/>
          </w:tcPr>
          <w:p w:rsidR="0043254B" w:rsidRPr="0043254B" w:rsidRDefault="0043254B" w:rsidP="00B87EC7">
            <w:pPr>
              <w:jc w:val="both"/>
              <w:rPr>
                <w:rFonts w:ascii="Times New Roman" w:eastAsia="Times New Roman" w:hAnsi="Times New Roman" w:cs="Times New Roman"/>
                <w:lang w:val="sl-SI"/>
              </w:rPr>
            </w:pPr>
            <w:r>
              <w:rPr>
                <w:rFonts w:ascii="Times New Roman" w:eastAsia="Times New Roman" w:hAnsi="Times New Roman" w:cs="Times New Roman"/>
                <w:lang w:val="sl-SI"/>
              </w:rPr>
              <w:t>Pregled Gasilskih enot s podatki o poveljnikih in nam. poveljnikov</w:t>
            </w:r>
          </w:p>
        </w:tc>
      </w:tr>
      <w:tr w:rsidR="0043254B" w:rsidTr="0043254B">
        <w:tc>
          <w:tcPr>
            <w:tcW w:w="1276" w:type="dxa"/>
          </w:tcPr>
          <w:p w:rsidR="0043254B" w:rsidRDefault="0043254B" w:rsidP="00B87EC7">
            <w:pPr>
              <w:jc w:val="both"/>
              <w:rPr>
                <w:rFonts w:ascii="Times New Roman" w:eastAsia="Times New Roman" w:hAnsi="Times New Roman" w:cs="Times New Roman"/>
              </w:rPr>
            </w:pPr>
            <w:r>
              <w:rPr>
                <w:rFonts w:ascii="Times New Roman" w:eastAsia="Times New Roman" w:hAnsi="Times New Roman" w:cs="Times New Roman"/>
              </w:rPr>
              <w:t>P-15</w:t>
            </w:r>
          </w:p>
        </w:tc>
        <w:tc>
          <w:tcPr>
            <w:tcW w:w="6662" w:type="dxa"/>
          </w:tcPr>
          <w:p w:rsidR="0043254B" w:rsidRPr="0043254B" w:rsidRDefault="0043254B" w:rsidP="00B87EC7">
            <w:pPr>
              <w:jc w:val="both"/>
              <w:rPr>
                <w:rFonts w:ascii="Times New Roman" w:eastAsia="Times New Roman" w:hAnsi="Times New Roman" w:cs="Times New Roman"/>
                <w:lang w:val="sl-SI"/>
              </w:rPr>
            </w:pPr>
            <w:r>
              <w:rPr>
                <w:rFonts w:ascii="Times New Roman" w:eastAsia="Times New Roman" w:hAnsi="Times New Roman" w:cs="Times New Roman"/>
                <w:lang w:val="sl-SI"/>
              </w:rPr>
              <w:t>Podatki o odgovornih osebah, ki se jih obvesti o nesreči</w:t>
            </w:r>
          </w:p>
        </w:tc>
      </w:tr>
      <w:tr w:rsidR="0043254B" w:rsidTr="0043254B">
        <w:tc>
          <w:tcPr>
            <w:tcW w:w="1276" w:type="dxa"/>
          </w:tcPr>
          <w:p w:rsidR="0043254B" w:rsidRDefault="007831D8" w:rsidP="00B87EC7">
            <w:pPr>
              <w:jc w:val="both"/>
              <w:rPr>
                <w:rFonts w:ascii="Times New Roman" w:eastAsia="Times New Roman" w:hAnsi="Times New Roman" w:cs="Times New Roman"/>
              </w:rPr>
            </w:pPr>
            <w:r>
              <w:rPr>
                <w:rFonts w:ascii="Times New Roman" w:eastAsia="Times New Roman" w:hAnsi="Times New Roman" w:cs="Times New Roman"/>
              </w:rPr>
              <w:t>D</w:t>
            </w:r>
            <w:r w:rsidR="0043254B">
              <w:rPr>
                <w:rFonts w:ascii="Times New Roman" w:eastAsia="Times New Roman" w:hAnsi="Times New Roman" w:cs="Times New Roman"/>
              </w:rPr>
              <w:t>-19</w:t>
            </w:r>
          </w:p>
        </w:tc>
        <w:tc>
          <w:tcPr>
            <w:tcW w:w="6662" w:type="dxa"/>
          </w:tcPr>
          <w:p w:rsidR="0043254B" w:rsidRPr="0043254B" w:rsidRDefault="0043254B" w:rsidP="00B87EC7">
            <w:pPr>
              <w:jc w:val="both"/>
              <w:rPr>
                <w:rFonts w:ascii="Times New Roman" w:eastAsia="Times New Roman" w:hAnsi="Times New Roman" w:cs="Times New Roman"/>
                <w:lang w:val="sl-SI"/>
              </w:rPr>
            </w:pPr>
            <w:r>
              <w:rPr>
                <w:rFonts w:ascii="Times New Roman" w:eastAsia="Times New Roman" w:hAnsi="Times New Roman" w:cs="Times New Roman"/>
                <w:lang w:val="sl-SI"/>
              </w:rPr>
              <w:t>Vzorec sklepa o aktiviranju sil ZIR</w:t>
            </w:r>
          </w:p>
        </w:tc>
      </w:tr>
      <w:tr w:rsidR="0043254B" w:rsidTr="0043254B">
        <w:tc>
          <w:tcPr>
            <w:tcW w:w="1276" w:type="dxa"/>
          </w:tcPr>
          <w:p w:rsidR="0043254B" w:rsidRDefault="007831D8" w:rsidP="00B87EC7">
            <w:pPr>
              <w:jc w:val="both"/>
              <w:rPr>
                <w:rFonts w:ascii="Times New Roman" w:eastAsia="Times New Roman" w:hAnsi="Times New Roman" w:cs="Times New Roman"/>
              </w:rPr>
            </w:pPr>
            <w:r>
              <w:rPr>
                <w:rFonts w:ascii="Times New Roman" w:eastAsia="Times New Roman" w:hAnsi="Times New Roman" w:cs="Times New Roman"/>
              </w:rPr>
              <w:t>D</w:t>
            </w:r>
            <w:r w:rsidR="0043254B">
              <w:rPr>
                <w:rFonts w:ascii="Times New Roman" w:eastAsia="Times New Roman" w:hAnsi="Times New Roman" w:cs="Times New Roman"/>
              </w:rPr>
              <w:t>-14</w:t>
            </w:r>
          </w:p>
        </w:tc>
        <w:tc>
          <w:tcPr>
            <w:tcW w:w="6662" w:type="dxa"/>
          </w:tcPr>
          <w:p w:rsidR="0043254B" w:rsidRPr="0043254B" w:rsidRDefault="0043254B" w:rsidP="00B87EC7">
            <w:pPr>
              <w:jc w:val="both"/>
              <w:rPr>
                <w:rFonts w:ascii="Times New Roman" w:eastAsia="Times New Roman" w:hAnsi="Times New Roman" w:cs="Times New Roman"/>
                <w:lang w:val="sl-SI"/>
              </w:rPr>
            </w:pPr>
            <w:r>
              <w:rPr>
                <w:rFonts w:ascii="Times New Roman" w:eastAsia="Times New Roman" w:hAnsi="Times New Roman" w:cs="Times New Roman"/>
                <w:lang w:val="sl-SI"/>
              </w:rPr>
              <w:t>Vzorec odredbe o aktiviranju sil in sredstev za ZRP</w:t>
            </w:r>
          </w:p>
        </w:tc>
      </w:tr>
    </w:tbl>
    <w:p w:rsidR="006035EB" w:rsidRDefault="006035EB" w:rsidP="006309FA">
      <w:pPr>
        <w:pStyle w:val="Brezrazmikov"/>
      </w:pPr>
    </w:p>
    <w:p w:rsidR="00EF75DC" w:rsidRDefault="00EF75DC" w:rsidP="006309FA">
      <w:pPr>
        <w:pStyle w:val="Brezrazmikov"/>
      </w:pPr>
    </w:p>
    <w:p w:rsidR="00EF75DC" w:rsidRDefault="00EF75DC" w:rsidP="006309FA">
      <w:pPr>
        <w:pStyle w:val="Brezrazmikov"/>
      </w:pPr>
    </w:p>
    <w:p w:rsidR="00EF75DC" w:rsidRPr="00426B12" w:rsidRDefault="00EF75DC" w:rsidP="006309FA">
      <w:pPr>
        <w:pStyle w:val="Brezrazmikov"/>
      </w:pPr>
    </w:p>
    <w:p w:rsidR="0043254B" w:rsidRDefault="00B87EC7" w:rsidP="00A1071F">
      <w:pPr>
        <w:pStyle w:val="Naslov1"/>
        <w:numPr>
          <w:ilvl w:val="0"/>
          <w:numId w:val="31"/>
        </w:numPr>
        <w:rPr>
          <w:rFonts w:ascii="Times New Roman" w:hAnsi="Times New Roman"/>
          <w:b/>
          <w:color w:val="000000" w:themeColor="text1"/>
          <w:sz w:val="28"/>
          <w:szCs w:val="28"/>
        </w:rPr>
      </w:pPr>
      <w:bookmarkStart w:id="119" w:name="_Toc514241829"/>
      <w:r w:rsidRPr="00426B12">
        <w:rPr>
          <w:rFonts w:ascii="Times New Roman" w:hAnsi="Times New Roman"/>
          <w:b/>
          <w:color w:val="000000" w:themeColor="text1"/>
          <w:sz w:val="28"/>
          <w:szCs w:val="28"/>
        </w:rPr>
        <w:lastRenderedPageBreak/>
        <w:t>UPRAVLJANJE IN</w:t>
      </w:r>
      <w:r w:rsidRPr="00426B12">
        <w:rPr>
          <w:rFonts w:ascii="Times New Roman" w:hAnsi="Times New Roman"/>
          <w:b/>
          <w:color w:val="000000" w:themeColor="text1"/>
          <w:spacing w:val="-10"/>
          <w:sz w:val="28"/>
          <w:szCs w:val="28"/>
        </w:rPr>
        <w:t xml:space="preserve"> </w:t>
      </w:r>
      <w:r w:rsidRPr="00426B12">
        <w:rPr>
          <w:rFonts w:ascii="Times New Roman" w:hAnsi="Times New Roman"/>
          <w:b/>
          <w:color w:val="000000" w:themeColor="text1"/>
          <w:sz w:val="28"/>
          <w:szCs w:val="28"/>
        </w:rPr>
        <w:t>VODENJE</w:t>
      </w:r>
      <w:bookmarkEnd w:id="119"/>
    </w:p>
    <w:p w:rsidR="0043254B" w:rsidRPr="0043254B" w:rsidRDefault="0043254B" w:rsidP="0043254B">
      <w:pPr>
        <w:pStyle w:val="Brezrazmikov"/>
      </w:pPr>
    </w:p>
    <w:p w:rsidR="00DE5642" w:rsidRPr="00426B12" w:rsidRDefault="00DE5642" w:rsidP="00A1071F">
      <w:pPr>
        <w:pStyle w:val="Odstavekseznama"/>
        <w:keepNext/>
        <w:keepLines/>
        <w:widowControl/>
        <w:numPr>
          <w:ilvl w:val="0"/>
          <w:numId w:val="18"/>
        </w:numPr>
        <w:autoSpaceDE/>
        <w:autoSpaceDN/>
        <w:spacing w:before="240" w:line="259" w:lineRule="auto"/>
        <w:outlineLvl w:val="0"/>
        <w:rPr>
          <w:b/>
          <w:bCs/>
          <w:iCs/>
          <w:vanish/>
          <w:color w:val="365F91"/>
          <w:sz w:val="32"/>
          <w:szCs w:val="28"/>
        </w:rPr>
      </w:pPr>
      <w:bookmarkStart w:id="120" w:name="_Toc509314526"/>
      <w:bookmarkStart w:id="121" w:name="_Toc509316663"/>
      <w:bookmarkStart w:id="122" w:name="_Toc509316835"/>
      <w:bookmarkStart w:id="123" w:name="_Toc509316925"/>
      <w:bookmarkStart w:id="124" w:name="_Toc509316998"/>
      <w:bookmarkStart w:id="125" w:name="_Toc509317071"/>
      <w:bookmarkStart w:id="126" w:name="_Toc509317144"/>
      <w:bookmarkStart w:id="127" w:name="_Toc509317217"/>
      <w:bookmarkStart w:id="128" w:name="_Toc509317291"/>
      <w:bookmarkStart w:id="129" w:name="_Toc509317536"/>
      <w:bookmarkStart w:id="130" w:name="_Toc509485535"/>
      <w:bookmarkStart w:id="131" w:name="_Toc514241830"/>
      <w:bookmarkEnd w:id="120"/>
      <w:bookmarkEnd w:id="121"/>
      <w:bookmarkEnd w:id="122"/>
      <w:bookmarkEnd w:id="123"/>
      <w:bookmarkEnd w:id="124"/>
      <w:bookmarkEnd w:id="125"/>
      <w:bookmarkEnd w:id="126"/>
      <w:bookmarkEnd w:id="127"/>
      <w:bookmarkEnd w:id="128"/>
      <w:bookmarkEnd w:id="129"/>
      <w:bookmarkEnd w:id="130"/>
      <w:bookmarkEnd w:id="131"/>
    </w:p>
    <w:p w:rsidR="00B87EC7" w:rsidRPr="00426B12" w:rsidRDefault="008026DA" w:rsidP="00DE5642">
      <w:pPr>
        <w:pStyle w:val="Naslov2"/>
        <w:rPr>
          <w:b/>
          <w:u w:val="thick"/>
        </w:rPr>
      </w:pPr>
      <w:bookmarkStart w:id="132" w:name="_Toc514241831"/>
      <w:r w:rsidRPr="00426B12">
        <w:rPr>
          <w:b/>
          <w:bCs/>
          <w:iCs/>
          <w:szCs w:val="28"/>
        </w:rPr>
        <w:t>ORGANI</w:t>
      </w:r>
      <w:r w:rsidRPr="00426B12">
        <w:rPr>
          <w:b/>
        </w:rPr>
        <w:t xml:space="preserve"> IN NJIHOVE</w:t>
      </w:r>
      <w:r w:rsidRPr="00426B12">
        <w:rPr>
          <w:b/>
          <w:spacing w:val="-9"/>
        </w:rPr>
        <w:t xml:space="preserve"> </w:t>
      </w:r>
      <w:r w:rsidRPr="00426B12">
        <w:rPr>
          <w:b/>
        </w:rPr>
        <w:t>NALOGE</w:t>
      </w:r>
      <w:bookmarkEnd w:id="132"/>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b/>
          <w:u w:val="thick"/>
        </w:rPr>
      </w:pPr>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szCs w:val="24"/>
        </w:rPr>
      </w:pPr>
      <w:r w:rsidRPr="00426B12">
        <w:rPr>
          <w:rFonts w:ascii="Times New Roman" w:eastAsia="Times New Roman" w:hAnsi="Times New Roman" w:cs="Times New Roman"/>
          <w:szCs w:val="24"/>
        </w:rPr>
        <w:t>Vodenje sil za zaščito, reševanje in pomoč (ZRP) je urejeno z Zakonom o varstvu pred naravnimi in drugimi nesrečami. Po tem zakonu se varstvo pred naravnimi in drugimi nesrečami organizira in izvaja kot enoten sistem na lokalni, regionalni in državni ravni.</w:t>
      </w:r>
    </w:p>
    <w:p w:rsidR="00B87EC7" w:rsidRPr="00426B12" w:rsidRDefault="0043254B" w:rsidP="00B87EC7">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ab/>
      </w:r>
    </w:p>
    <w:p w:rsidR="00B87EC7" w:rsidRPr="00426B12" w:rsidRDefault="00B87EC7" w:rsidP="00DE5642">
      <w:pPr>
        <w:pStyle w:val="Naslov3"/>
        <w:rPr>
          <w:rFonts w:ascii="Times New Roman" w:hAnsi="Times New Roman"/>
          <w:b/>
          <w:color w:val="000000" w:themeColor="text1"/>
        </w:rPr>
      </w:pPr>
      <w:bookmarkStart w:id="133" w:name="_Toc514241832"/>
      <w:r w:rsidRPr="00426B12">
        <w:rPr>
          <w:rFonts w:ascii="Times New Roman" w:hAnsi="Times New Roman"/>
          <w:b/>
          <w:color w:val="000000" w:themeColor="text1"/>
        </w:rPr>
        <w:t>Občinski</w:t>
      </w:r>
      <w:r w:rsidRPr="00426B12">
        <w:rPr>
          <w:rFonts w:ascii="Times New Roman" w:hAnsi="Times New Roman"/>
          <w:b/>
          <w:color w:val="000000" w:themeColor="text1"/>
          <w:spacing w:val="-4"/>
        </w:rPr>
        <w:t xml:space="preserve"> </w:t>
      </w:r>
      <w:r w:rsidRPr="00426B12">
        <w:rPr>
          <w:rFonts w:ascii="Times New Roman" w:hAnsi="Times New Roman"/>
          <w:b/>
          <w:color w:val="000000" w:themeColor="text1"/>
        </w:rPr>
        <w:t>organi</w:t>
      </w:r>
      <w:bookmarkEnd w:id="133"/>
    </w:p>
    <w:p w:rsidR="00B87EC7" w:rsidRPr="00426B12" w:rsidRDefault="00B87EC7" w:rsidP="00A1071F">
      <w:pPr>
        <w:widowControl w:val="0"/>
        <w:numPr>
          <w:ilvl w:val="0"/>
          <w:numId w:val="6"/>
        </w:numPr>
        <w:tabs>
          <w:tab w:val="left" w:pos="940"/>
        </w:tabs>
        <w:autoSpaceDE w:val="0"/>
        <w:autoSpaceDN w:val="0"/>
        <w:spacing w:before="102" w:after="0" w:line="274" w:lineRule="exact"/>
        <w:rPr>
          <w:rFonts w:ascii="Times New Roman" w:eastAsia="Times New Roman" w:hAnsi="Times New Roman" w:cs="Times New Roman"/>
          <w:b/>
          <w:i/>
          <w:sz w:val="24"/>
        </w:rPr>
      </w:pPr>
      <w:r w:rsidRPr="00426B12">
        <w:rPr>
          <w:rFonts w:ascii="Times New Roman" w:eastAsia="Times New Roman" w:hAnsi="Times New Roman" w:cs="Times New Roman"/>
          <w:b/>
          <w:i/>
          <w:sz w:val="24"/>
        </w:rPr>
        <w:t>ŽUPAN</w:t>
      </w:r>
    </w:p>
    <w:p w:rsidR="00B87EC7" w:rsidRPr="0043254B" w:rsidRDefault="00B87EC7" w:rsidP="00B87EC7">
      <w:pPr>
        <w:widowControl w:val="0"/>
        <w:autoSpaceDE w:val="0"/>
        <w:autoSpaceDN w:val="0"/>
        <w:spacing w:after="0" w:line="274" w:lineRule="exact"/>
        <w:ind w:left="219"/>
        <w:rPr>
          <w:rFonts w:ascii="Times New Roman" w:eastAsia="Times New Roman" w:hAnsi="Times New Roman" w:cs="Times New Roman"/>
        </w:rPr>
      </w:pPr>
      <w:r w:rsidRPr="0043254B">
        <w:rPr>
          <w:rFonts w:ascii="Times New Roman" w:eastAsia="Times New Roman" w:hAnsi="Times New Roman" w:cs="Times New Roman"/>
        </w:rPr>
        <w:t>Župan opravlja z zakonom predpisane naloge na področju zaščite in reševanja, predvsem pa:</w:t>
      </w:r>
    </w:p>
    <w:p w:rsidR="00B87EC7" w:rsidRPr="0043254B" w:rsidRDefault="00B87EC7" w:rsidP="00A1071F">
      <w:pPr>
        <w:widowControl w:val="0"/>
        <w:numPr>
          <w:ilvl w:val="0"/>
          <w:numId w:val="5"/>
        </w:numPr>
        <w:tabs>
          <w:tab w:val="left" w:pos="940"/>
        </w:tabs>
        <w:autoSpaceDE w:val="0"/>
        <w:autoSpaceDN w:val="0"/>
        <w:spacing w:before="2" w:after="0" w:line="293" w:lineRule="exact"/>
        <w:ind w:hanging="283"/>
        <w:rPr>
          <w:rFonts w:ascii="Times New Roman" w:eastAsia="Times New Roman" w:hAnsi="Times New Roman" w:cs="Times New Roman"/>
        </w:rPr>
      </w:pPr>
      <w:r w:rsidRPr="0043254B">
        <w:rPr>
          <w:rFonts w:ascii="Times New Roman" w:eastAsia="Times New Roman" w:hAnsi="Times New Roman" w:cs="Times New Roman"/>
        </w:rPr>
        <w:t>skrbi za izvajanje priprav za varstvo pred naravnimi in drugimi</w:t>
      </w:r>
      <w:r w:rsidRPr="0043254B">
        <w:rPr>
          <w:rFonts w:ascii="Times New Roman" w:eastAsia="Times New Roman" w:hAnsi="Times New Roman" w:cs="Times New Roman"/>
          <w:spacing w:val="-7"/>
        </w:rPr>
        <w:t xml:space="preserve"> </w:t>
      </w:r>
      <w:r w:rsidRPr="0043254B">
        <w:rPr>
          <w:rFonts w:ascii="Times New Roman" w:eastAsia="Times New Roman" w:hAnsi="Times New Roman" w:cs="Times New Roman"/>
        </w:rPr>
        <w:t>nesrečami,</w:t>
      </w:r>
    </w:p>
    <w:p w:rsidR="00B87EC7" w:rsidRPr="0043254B" w:rsidRDefault="00B87EC7" w:rsidP="00A1071F">
      <w:pPr>
        <w:widowControl w:val="0"/>
        <w:numPr>
          <w:ilvl w:val="0"/>
          <w:numId w:val="5"/>
        </w:numPr>
        <w:tabs>
          <w:tab w:val="left" w:pos="940"/>
        </w:tabs>
        <w:autoSpaceDE w:val="0"/>
        <w:autoSpaceDN w:val="0"/>
        <w:spacing w:after="0" w:line="293" w:lineRule="exact"/>
        <w:ind w:hanging="283"/>
        <w:rPr>
          <w:rFonts w:ascii="Times New Roman" w:eastAsia="Times New Roman" w:hAnsi="Times New Roman" w:cs="Times New Roman"/>
        </w:rPr>
      </w:pPr>
      <w:r w:rsidRPr="0043254B">
        <w:rPr>
          <w:rFonts w:ascii="Times New Roman" w:eastAsia="Times New Roman" w:hAnsi="Times New Roman" w:cs="Times New Roman"/>
        </w:rPr>
        <w:t>sprejme načrte zaščite in</w:t>
      </w:r>
      <w:r w:rsidRPr="0043254B">
        <w:rPr>
          <w:rFonts w:ascii="Times New Roman" w:eastAsia="Times New Roman" w:hAnsi="Times New Roman" w:cs="Times New Roman"/>
          <w:spacing w:val="-8"/>
        </w:rPr>
        <w:t xml:space="preserve"> </w:t>
      </w:r>
      <w:r w:rsidRPr="0043254B">
        <w:rPr>
          <w:rFonts w:ascii="Times New Roman" w:eastAsia="Times New Roman" w:hAnsi="Times New Roman" w:cs="Times New Roman"/>
        </w:rPr>
        <w:t>reševanja,</w:t>
      </w:r>
    </w:p>
    <w:p w:rsidR="00B87EC7" w:rsidRPr="0043254B" w:rsidRDefault="00B87EC7" w:rsidP="00A1071F">
      <w:pPr>
        <w:widowControl w:val="0"/>
        <w:numPr>
          <w:ilvl w:val="0"/>
          <w:numId w:val="5"/>
        </w:numPr>
        <w:tabs>
          <w:tab w:val="left" w:pos="940"/>
        </w:tabs>
        <w:autoSpaceDE w:val="0"/>
        <w:autoSpaceDN w:val="0"/>
        <w:spacing w:before="1" w:after="0" w:line="293" w:lineRule="exact"/>
        <w:ind w:hanging="283"/>
        <w:rPr>
          <w:rFonts w:ascii="Times New Roman" w:eastAsia="Times New Roman" w:hAnsi="Times New Roman" w:cs="Times New Roman"/>
        </w:rPr>
      </w:pPr>
      <w:r w:rsidRPr="0043254B">
        <w:rPr>
          <w:rFonts w:ascii="Times New Roman" w:eastAsia="Times New Roman" w:hAnsi="Times New Roman" w:cs="Times New Roman"/>
        </w:rPr>
        <w:t>skrbi za izvajanje ukrepov za preprečitev in zmanjšanje posledic</w:t>
      </w:r>
      <w:r w:rsidRPr="0043254B">
        <w:rPr>
          <w:rFonts w:ascii="Times New Roman" w:eastAsia="Times New Roman" w:hAnsi="Times New Roman" w:cs="Times New Roman"/>
          <w:spacing w:val="-9"/>
        </w:rPr>
        <w:t xml:space="preserve"> </w:t>
      </w:r>
      <w:r w:rsidRPr="0043254B">
        <w:rPr>
          <w:rFonts w:ascii="Times New Roman" w:eastAsia="Times New Roman" w:hAnsi="Times New Roman" w:cs="Times New Roman"/>
        </w:rPr>
        <w:t>nesreče,</w:t>
      </w:r>
    </w:p>
    <w:p w:rsidR="00B87EC7" w:rsidRPr="0043254B" w:rsidRDefault="00B87EC7" w:rsidP="00A1071F">
      <w:pPr>
        <w:widowControl w:val="0"/>
        <w:numPr>
          <w:ilvl w:val="0"/>
          <w:numId w:val="5"/>
        </w:numPr>
        <w:tabs>
          <w:tab w:val="left" w:pos="940"/>
        </w:tabs>
        <w:autoSpaceDE w:val="0"/>
        <w:autoSpaceDN w:val="0"/>
        <w:spacing w:before="2" w:after="0" w:line="237" w:lineRule="auto"/>
        <w:ind w:right="98" w:hanging="283"/>
        <w:rPr>
          <w:rFonts w:ascii="Times New Roman" w:eastAsia="Times New Roman" w:hAnsi="Times New Roman" w:cs="Times New Roman"/>
        </w:rPr>
      </w:pPr>
      <w:r w:rsidRPr="0043254B">
        <w:rPr>
          <w:rFonts w:ascii="Times New Roman" w:eastAsia="Times New Roman" w:hAnsi="Times New Roman" w:cs="Times New Roman"/>
        </w:rPr>
        <w:t>skrbi za obveščanje prebivalstva o nevarnostnih, o stanju varnosti in o sprejetih zaščitnih ukrepih  in</w:t>
      </w:r>
    </w:p>
    <w:p w:rsidR="00B87EC7" w:rsidRPr="0043254B" w:rsidRDefault="00B87EC7" w:rsidP="00A1071F">
      <w:pPr>
        <w:widowControl w:val="0"/>
        <w:numPr>
          <w:ilvl w:val="0"/>
          <w:numId w:val="5"/>
        </w:numPr>
        <w:tabs>
          <w:tab w:val="left" w:pos="940"/>
        </w:tabs>
        <w:autoSpaceDE w:val="0"/>
        <w:autoSpaceDN w:val="0"/>
        <w:spacing w:before="1" w:after="0" w:line="240" w:lineRule="auto"/>
        <w:ind w:hanging="283"/>
        <w:rPr>
          <w:rFonts w:ascii="Times New Roman" w:eastAsia="Times New Roman" w:hAnsi="Times New Roman" w:cs="Times New Roman"/>
        </w:rPr>
      </w:pPr>
      <w:r w:rsidRPr="0043254B">
        <w:rPr>
          <w:rFonts w:ascii="Times New Roman" w:eastAsia="Times New Roman" w:hAnsi="Times New Roman" w:cs="Times New Roman"/>
        </w:rPr>
        <w:t>opravlja naloge iz svoje</w:t>
      </w:r>
      <w:r w:rsidRPr="0043254B">
        <w:rPr>
          <w:rFonts w:ascii="Times New Roman" w:eastAsia="Times New Roman" w:hAnsi="Times New Roman" w:cs="Times New Roman"/>
          <w:spacing w:val="-4"/>
        </w:rPr>
        <w:t xml:space="preserve"> </w:t>
      </w:r>
      <w:r w:rsidRPr="0043254B">
        <w:rPr>
          <w:rFonts w:ascii="Times New Roman" w:eastAsia="Times New Roman" w:hAnsi="Times New Roman" w:cs="Times New Roman"/>
        </w:rPr>
        <w:t>pristojnosti.</w:t>
      </w:r>
    </w:p>
    <w:p w:rsidR="00B87EC7" w:rsidRPr="0043254B" w:rsidRDefault="00B87EC7" w:rsidP="00B87EC7">
      <w:pPr>
        <w:widowControl w:val="0"/>
        <w:autoSpaceDE w:val="0"/>
        <w:autoSpaceDN w:val="0"/>
        <w:spacing w:before="7" w:after="0" w:line="240" w:lineRule="auto"/>
        <w:rPr>
          <w:rFonts w:ascii="Times New Roman" w:eastAsia="Times New Roman" w:hAnsi="Times New Roman" w:cs="Times New Roman"/>
        </w:rPr>
      </w:pPr>
    </w:p>
    <w:p w:rsidR="00B87EC7" w:rsidRPr="0043254B" w:rsidRDefault="00B87EC7" w:rsidP="00B87EC7">
      <w:pPr>
        <w:widowControl w:val="0"/>
        <w:autoSpaceDE w:val="0"/>
        <w:autoSpaceDN w:val="0"/>
        <w:spacing w:after="0" w:line="240" w:lineRule="auto"/>
        <w:ind w:left="219"/>
        <w:rPr>
          <w:rFonts w:ascii="Times New Roman" w:eastAsia="Times New Roman" w:hAnsi="Times New Roman" w:cs="Times New Roman"/>
        </w:rPr>
      </w:pPr>
      <w:r w:rsidRPr="0043254B">
        <w:rPr>
          <w:rFonts w:ascii="Times New Roman" w:eastAsia="Times New Roman" w:hAnsi="Times New Roman" w:cs="Times New Roman"/>
        </w:rPr>
        <w:t>Če je potrebno župan aktivira strokovne službe občine, ki izvajajo naslednje naloge:</w:t>
      </w:r>
    </w:p>
    <w:p w:rsidR="00B87EC7" w:rsidRPr="0043254B" w:rsidRDefault="00B87EC7" w:rsidP="00A1071F">
      <w:pPr>
        <w:widowControl w:val="0"/>
        <w:numPr>
          <w:ilvl w:val="0"/>
          <w:numId w:val="11"/>
        </w:numPr>
        <w:tabs>
          <w:tab w:val="left" w:pos="579"/>
          <w:tab w:val="left" w:pos="580"/>
        </w:tabs>
        <w:autoSpaceDE w:val="0"/>
        <w:autoSpaceDN w:val="0"/>
        <w:spacing w:after="0" w:line="240" w:lineRule="auto"/>
        <w:ind w:hanging="360"/>
        <w:rPr>
          <w:rFonts w:ascii="Times New Roman" w:eastAsia="Times New Roman" w:hAnsi="Times New Roman" w:cs="Times New Roman"/>
        </w:rPr>
      </w:pPr>
      <w:r w:rsidRPr="0043254B">
        <w:rPr>
          <w:rFonts w:ascii="Times New Roman" w:eastAsia="Times New Roman" w:hAnsi="Times New Roman" w:cs="Times New Roman"/>
        </w:rPr>
        <w:t>zagotavljati pogoje dela za poveljnika CZ in štaba CZ občine Makole,</w:t>
      </w:r>
    </w:p>
    <w:p w:rsidR="00B87EC7" w:rsidRPr="0043254B" w:rsidRDefault="00B87EC7" w:rsidP="00A1071F">
      <w:pPr>
        <w:widowControl w:val="0"/>
        <w:numPr>
          <w:ilvl w:val="0"/>
          <w:numId w:val="11"/>
        </w:numPr>
        <w:tabs>
          <w:tab w:val="left" w:pos="579"/>
          <w:tab w:val="left" w:pos="580"/>
        </w:tabs>
        <w:autoSpaceDE w:val="0"/>
        <w:autoSpaceDN w:val="0"/>
        <w:spacing w:after="0" w:line="240" w:lineRule="auto"/>
        <w:ind w:hanging="360"/>
        <w:rPr>
          <w:rFonts w:ascii="Times New Roman" w:eastAsia="Times New Roman" w:hAnsi="Times New Roman" w:cs="Times New Roman"/>
        </w:rPr>
      </w:pPr>
      <w:r w:rsidRPr="0043254B">
        <w:rPr>
          <w:rFonts w:ascii="Times New Roman" w:eastAsia="Times New Roman" w:hAnsi="Times New Roman" w:cs="Times New Roman"/>
        </w:rPr>
        <w:t>zagotavljati informacijsko podporo pri izvajanju</w:t>
      </w:r>
      <w:r w:rsidRPr="0043254B">
        <w:rPr>
          <w:rFonts w:ascii="Times New Roman" w:eastAsia="Times New Roman" w:hAnsi="Times New Roman" w:cs="Times New Roman"/>
          <w:spacing w:val="-11"/>
        </w:rPr>
        <w:t xml:space="preserve"> </w:t>
      </w:r>
      <w:r w:rsidRPr="0043254B">
        <w:rPr>
          <w:rFonts w:ascii="Times New Roman" w:eastAsia="Times New Roman" w:hAnsi="Times New Roman" w:cs="Times New Roman"/>
        </w:rPr>
        <w:t>nalog,</w:t>
      </w:r>
    </w:p>
    <w:p w:rsidR="00B87EC7" w:rsidRPr="0043254B" w:rsidRDefault="00B87EC7" w:rsidP="00A1071F">
      <w:pPr>
        <w:widowControl w:val="0"/>
        <w:numPr>
          <w:ilvl w:val="0"/>
          <w:numId w:val="11"/>
        </w:numPr>
        <w:tabs>
          <w:tab w:val="left" w:pos="579"/>
          <w:tab w:val="left" w:pos="580"/>
        </w:tabs>
        <w:autoSpaceDE w:val="0"/>
        <w:autoSpaceDN w:val="0"/>
        <w:spacing w:after="0" w:line="240" w:lineRule="auto"/>
        <w:ind w:hanging="360"/>
        <w:rPr>
          <w:rFonts w:ascii="Times New Roman" w:eastAsia="Times New Roman" w:hAnsi="Times New Roman" w:cs="Times New Roman"/>
        </w:rPr>
      </w:pPr>
      <w:r w:rsidRPr="0043254B">
        <w:rPr>
          <w:rFonts w:ascii="Times New Roman" w:eastAsia="Times New Roman" w:hAnsi="Times New Roman" w:cs="Times New Roman"/>
        </w:rPr>
        <w:t>nuditi pomoč služb s področja okolja in</w:t>
      </w:r>
      <w:r w:rsidRPr="0043254B">
        <w:rPr>
          <w:rFonts w:ascii="Times New Roman" w:eastAsia="Times New Roman" w:hAnsi="Times New Roman" w:cs="Times New Roman"/>
          <w:spacing w:val="-7"/>
        </w:rPr>
        <w:t xml:space="preserve"> </w:t>
      </w:r>
      <w:r w:rsidRPr="0043254B">
        <w:rPr>
          <w:rFonts w:ascii="Times New Roman" w:eastAsia="Times New Roman" w:hAnsi="Times New Roman" w:cs="Times New Roman"/>
        </w:rPr>
        <w:t>prostora,</w:t>
      </w:r>
    </w:p>
    <w:p w:rsidR="00B87EC7" w:rsidRPr="0043254B" w:rsidRDefault="00B87EC7" w:rsidP="00A1071F">
      <w:pPr>
        <w:widowControl w:val="0"/>
        <w:numPr>
          <w:ilvl w:val="0"/>
          <w:numId w:val="11"/>
        </w:numPr>
        <w:tabs>
          <w:tab w:val="left" w:pos="579"/>
          <w:tab w:val="left" w:pos="580"/>
        </w:tabs>
        <w:autoSpaceDE w:val="0"/>
        <w:autoSpaceDN w:val="0"/>
        <w:spacing w:before="1" w:after="0" w:line="240" w:lineRule="auto"/>
        <w:ind w:hanging="360"/>
        <w:rPr>
          <w:rFonts w:ascii="Times New Roman" w:eastAsia="Times New Roman" w:hAnsi="Times New Roman" w:cs="Times New Roman"/>
        </w:rPr>
      </w:pPr>
      <w:r w:rsidRPr="0043254B">
        <w:rPr>
          <w:rFonts w:ascii="Times New Roman" w:eastAsia="Times New Roman" w:hAnsi="Times New Roman" w:cs="Times New Roman"/>
        </w:rPr>
        <w:t>nuditi pomoč službe za družbene dejavnosti</w:t>
      </w:r>
      <w:r w:rsidRPr="0043254B">
        <w:rPr>
          <w:rFonts w:ascii="Times New Roman" w:eastAsia="Times New Roman" w:hAnsi="Times New Roman" w:cs="Times New Roman"/>
          <w:spacing w:val="-7"/>
        </w:rPr>
        <w:t xml:space="preserve"> </w:t>
      </w:r>
      <w:r w:rsidRPr="0043254B">
        <w:rPr>
          <w:rFonts w:ascii="Times New Roman" w:eastAsia="Times New Roman" w:hAnsi="Times New Roman" w:cs="Times New Roman"/>
        </w:rPr>
        <w:t>in</w:t>
      </w:r>
    </w:p>
    <w:p w:rsidR="00B87EC7" w:rsidRPr="0043254B" w:rsidRDefault="00B87EC7" w:rsidP="00A1071F">
      <w:pPr>
        <w:widowControl w:val="0"/>
        <w:numPr>
          <w:ilvl w:val="0"/>
          <w:numId w:val="11"/>
        </w:numPr>
        <w:tabs>
          <w:tab w:val="left" w:pos="579"/>
          <w:tab w:val="left" w:pos="580"/>
        </w:tabs>
        <w:autoSpaceDE w:val="0"/>
        <w:autoSpaceDN w:val="0"/>
        <w:spacing w:after="0" w:line="240" w:lineRule="auto"/>
        <w:ind w:hanging="360"/>
        <w:rPr>
          <w:rFonts w:ascii="Times New Roman" w:eastAsia="Times New Roman" w:hAnsi="Times New Roman" w:cs="Times New Roman"/>
        </w:rPr>
      </w:pPr>
      <w:r w:rsidRPr="0043254B">
        <w:rPr>
          <w:rFonts w:ascii="Times New Roman" w:eastAsia="Times New Roman" w:hAnsi="Times New Roman" w:cs="Times New Roman"/>
        </w:rPr>
        <w:t>opravljati druge naloge iz svoje</w:t>
      </w:r>
      <w:r w:rsidRPr="0043254B">
        <w:rPr>
          <w:rFonts w:ascii="Times New Roman" w:eastAsia="Times New Roman" w:hAnsi="Times New Roman" w:cs="Times New Roman"/>
          <w:spacing w:val="-6"/>
        </w:rPr>
        <w:t xml:space="preserve"> </w:t>
      </w:r>
      <w:r w:rsidRPr="0043254B">
        <w:rPr>
          <w:rFonts w:ascii="Times New Roman" w:eastAsia="Times New Roman" w:hAnsi="Times New Roman" w:cs="Times New Roman"/>
        </w:rPr>
        <w:t>pristojnosti.</w:t>
      </w:r>
    </w:p>
    <w:p w:rsidR="00B87EC7" w:rsidRPr="0043254B"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DE5642">
      <w:pPr>
        <w:pStyle w:val="Naslov3"/>
        <w:rPr>
          <w:rFonts w:ascii="Times New Roman" w:hAnsi="Times New Roman"/>
          <w:b/>
          <w:color w:val="000000" w:themeColor="text1"/>
        </w:rPr>
      </w:pPr>
      <w:bookmarkStart w:id="134" w:name="_Toc514241833"/>
      <w:r w:rsidRPr="00426B12">
        <w:rPr>
          <w:rFonts w:ascii="Times New Roman" w:hAnsi="Times New Roman"/>
          <w:b/>
          <w:color w:val="000000" w:themeColor="text1"/>
        </w:rPr>
        <w:t>Sile za ZRP</w:t>
      </w:r>
      <w:bookmarkEnd w:id="134"/>
    </w:p>
    <w:p w:rsidR="00B87EC7" w:rsidRPr="00426B12" w:rsidRDefault="00B87EC7" w:rsidP="00B87EC7">
      <w:pPr>
        <w:widowControl w:val="0"/>
        <w:autoSpaceDE w:val="0"/>
        <w:autoSpaceDN w:val="0"/>
        <w:spacing w:before="1" w:after="0" w:line="240" w:lineRule="auto"/>
        <w:rPr>
          <w:rFonts w:ascii="Times New Roman" w:eastAsia="Times New Roman" w:hAnsi="Times New Roman" w:cs="Times New Roman"/>
          <w:b/>
          <w:sz w:val="21"/>
        </w:rPr>
      </w:pPr>
    </w:p>
    <w:p w:rsidR="00B87EC7" w:rsidRPr="00426B12" w:rsidRDefault="00B87EC7" w:rsidP="00A1071F">
      <w:pPr>
        <w:widowControl w:val="0"/>
        <w:numPr>
          <w:ilvl w:val="1"/>
          <w:numId w:val="11"/>
        </w:numPr>
        <w:tabs>
          <w:tab w:val="left" w:pos="940"/>
        </w:tabs>
        <w:autoSpaceDE w:val="0"/>
        <w:autoSpaceDN w:val="0"/>
        <w:spacing w:before="92" w:after="0" w:line="274" w:lineRule="exact"/>
        <w:rPr>
          <w:rFonts w:ascii="Times New Roman" w:eastAsia="Times New Roman" w:hAnsi="Times New Roman" w:cs="Times New Roman"/>
          <w:b/>
          <w:i/>
          <w:sz w:val="24"/>
        </w:rPr>
      </w:pPr>
      <w:r w:rsidRPr="00426B12">
        <w:rPr>
          <w:rFonts w:ascii="Times New Roman" w:eastAsia="Times New Roman" w:hAnsi="Times New Roman" w:cs="Times New Roman"/>
          <w:b/>
          <w:i/>
          <w:sz w:val="24"/>
        </w:rPr>
        <w:t>POVELJNIK CZ IN NJEGOV</w:t>
      </w:r>
      <w:r w:rsidRPr="00426B12">
        <w:rPr>
          <w:rFonts w:ascii="Times New Roman" w:eastAsia="Times New Roman" w:hAnsi="Times New Roman" w:cs="Times New Roman"/>
          <w:b/>
          <w:i/>
          <w:spacing w:val="-10"/>
          <w:sz w:val="24"/>
        </w:rPr>
        <w:t xml:space="preserve"> </w:t>
      </w:r>
      <w:r w:rsidRPr="00426B12">
        <w:rPr>
          <w:rFonts w:ascii="Times New Roman" w:eastAsia="Times New Roman" w:hAnsi="Times New Roman" w:cs="Times New Roman"/>
          <w:b/>
          <w:i/>
          <w:sz w:val="24"/>
        </w:rPr>
        <w:t>NAMESTNIK</w:t>
      </w:r>
    </w:p>
    <w:p w:rsidR="00B87EC7" w:rsidRPr="0043254B" w:rsidRDefault="00B87EC7" w:rsidP="00B87EC7">
      <w:pPr>
        <w:widowControl w:val="0"/>
        <w:autoSpaceDE w:val="0"/>
        <w:autoSpaceDN w:val="0"/>
        <w:spacing w:after="0" w:line="274" w:lineRule="exact"/>
        <w:ind w:left="219"/>
        <w:rPr>
          <w:rFonts w:ascii="Times New Roman" w:eastAsia="Times New Roman" w:hAnsi="Times New Roman" w:cs="Times New Roman"/>
        </w:rPr>
      </w:pPr>
      <w:r w:rsidRPr="0043254B">
        <w:rPr>
          <w:rFonts w:ascii="Times New Roman" w:eastAsia="Times New Roman" w:hAnsi="Times New Roman" w:cs="Times New Roman"/>
        </w:rPr>
        <w:t>Vodenje sil za zaščito in reševanje na nivoju občine opravlja poveljnik CZ oz. njegov namestnik, tako da:</w:t>
      </w:r>
    </w:p>
    <w:p w:rsidR="00B87EC7" w:rsidRPr="0043254B" w:rsidRDefault="00B87EC7" w:rsidP="00A1071F">
      <w:pPr>
        <w:pStyle w:val="Brezrazmikov"/>
        <w:numPr>
          <w:ilvl w:val="0"/>
          <w:numId w:val="34"/>
        </w:numPr>
      </w:pPr>
      <w:r w:rsidRPr="0043254B">
        <w:t>odreja aktiviranje Civilne zaščite in drugih sil za</w:t>
      </w:r>
      <w:r w:rsidRPr="0043254B">
        <w:rPr>
          <w:spacing w:val="-14"/>
        </w:rPr>
        <w:t xml:space="preserve"> </w:t>
      </w:r>
      <w:r w:rsidRPr="0043254B">
        <w:t>ZIR,</w:t>
      </w:r>
    </w:p>
    <w:p w:rsidR="00B87EC7" w:rsidRPr="0043254B" w:rsidRDefault="00B87EC7" w:rsidP="00A1071F">
      <w:pPr>
        <w:pStyle w:val="Brezrazmikov"/>
        <w:numPr>
          <w:ilvl w:val="0"/>
          <w:numId w:val="34"/>
        </w:numPr>
      </w:pPr>
      <w:r w:rsidRPr="0043254B">
        <w:t>vodi ali usmerja zaščito in reševanje ob naravnih in drugih</w:t>
      </w:r>
      <w:r w:rsidRPr="0043254B">
        <w:rPr>
          <w:spacing w:val="-14"/>
        </w:rPr>
        <w:t xml:space="preserve"> </w:t>
      </w:r>
      <w:r w:rsidRPr="0043254B">
        <w:t>nesrečah,</w:t>
      </w:r>
    </w:p>
    <w:p w:rsidR="00B87EC7" w:rsidRPr="0043254B" w:rsidRDefault="00B87EC7" w:rsidP="00A1071F">
      <w:pPr>
        <w:pStyle w:val="Brezrazmikov"/>
        <w:numPr>
          <w:ilvl w:val="0"/>
          <w:numId w:val="34"/>
        </w:numPr>
      </w:pPr>
      <w:r w:rsidRPr="0043254B">
        <w:t>odreja umik ljudi, živali in premoženja iz ogroženih objektov in</w:t>
      </w:r>
      <w:r w:rsidRPr="0043254B">
        <w:rPr>
          <w:spacing w:val="-6"/>
        </w:rPr>
        <w:t xml:space="preserve"> </w:t>
      </w:r>
      <w:r w:rsidRPr="0043254B">
        <w:t>območij,</w:t>
      </w:r>
    </w:p>
    <w:p w:rsidR="00B87EC7" w:rsidRPr="0043254B" w:rsidRDefault="00B87EC7" w:rsidP="00A1071F">
      <w:pPr>
        <w:pStyle w:val="Brezrazmikov"/>
        <w:numPr>
          <w:ilvl w:val="0"/>
          <w:numId w:val="34"/>
        </w:numPr>
      </w:pPr>
      <w:r w:rsidRPr="0043254B">
        <w:t>odreja uporabo določenih sredstev zvez oziroma njihovo</w:t>
      </w:r>
      <w:r w:rsidRPr="0043254B">
        <w:rPr>
          <w:spacing w:val="-8"/>
        </w:rPr>
        <w:t xml:space="preserve"> </w:t>
      </w:r>
      <w:r w:rsidRPr="0043254B">
        <w:t>vzpostavitev,</w:t>
      </w:r>
    </w:p>
    <w:p w:rsidR="0043254B" w:rsidRDefault="00B87EC7" w:rsidP="00A1071F">
      <w:pPr>
        <w:pStyle w:val="Brezrazmikov"/>
        <w:numPr>
          <w:ilvl w:val="0"/>
          <w:numId w:val="34"/>
        </w:numPr>
      </w:pPr>
      <w:r w:rsidRPr="0043254B">
        <w:t>skrbi za povezavo in usklajeno delovanje vseh sil za zaščito in</w:t>
      </w:r>
      <w:r w:rsidRPr="0043254B">
        <w:rPr>
          <w:spacing w:val="-10"/>
        </w:rPr>
        <w:t xml:space="preserve"> </w:t>
      </w:r>
      <w:r w:rsidR="0043254B" w:rsidRPr="0043254B">
        <w:t>reševanje</w:t>
      </w:r>
      <w:r w:rsidR="0043254B">
        <w:t xml:space="preserve"> </w:t>
      </w:r>
    </w:p>
    <w:p w:rsidR="00B87EC7" w:rsidRPr="0043254B" w:rsidRDefault="00B87EC7" w:rsidP="00A1071F">
      <w:pPr>
        <w:pStyle w:val="Brezrazmikov"/>
        <w:numPr>
          <w:ilvl w:val="0"/>
          <w:numId w:val="34"/>
        </w:numPr>
      </w:pPr>
      <w:r w:rsidRPr="0043254B">
        <w:t>daje mnenje in predloge v zvezi s pripravami in delovanjem sil za zaščito in reševanje ter mnenja in predloge za odpravo škode, ki jo povzročijo naravne in druge</w:t>
      </w:r>
      <w:r w:rsidRPr="0043254B">
        <w:rPr>
          <w:spacing w:val="-11"/>
        </w:rPr>
        <w:t xml:space="preserve"> </w:t>
      </w:r>
      <w:r w:rsidRPr="0043254B">
        <w:t>nesreče,</w:t>
      </w:r>
    </w:p>
    <w:p w:rsidR="00B87EC7" w:rsidRPr="0043254B" w:rsidRDefault="00B87EC7" w:rsidP="00A1071F">
      <w:pPr>
        <w:pStyle w:val="Brezrazmikov"/>
        <w:numPr>
          <w:ilvl w:val="0"/>
          <w:numId w:val="34"/>
        </w:numPr>
      </w:pPr>
      <w:r w:rsidRPr="0043254B">
        <w:t>predlaga imenovanje štaba civilne</w:t>
      </w:r>
      <w:r w:rsidRPr="0043254B">
        <w:rPr>
          <w:spacing w:val="-9"/>
        </w:rPr>
        <w:t xml:space="preserve"> </w:t>
      </w:r>
      <w:r w:rsidRPr="0043254B">
        <w:t>zaščite,</w:t>
      </w:r>
    </w:p>
    <w:p w:rsidR="00B87EC7" w:rsidRPr="0043254B" w:rsidRDefault="00B87EC7" w:rsidP="00A1071F">
      <w:pPr>
        <w:pStyle w:val="Brezrazmikov"/>
        <w:numPr>
          <w:ilvl w:val="0"/>
          <w:numId w:val="34"/>
        </w:numPr>
      </w:pPr>
      <w:r w:rsidRPr="0043254B">
        <w:t>vodi podrejene štabe, enote, službe in druge sile, ki sodelujejo pri zaščiti in</w:t>
      </w:r>
      <w:r w:rsidRPr="0043254B">
        <w:rPr>
          <w:spacing w:val="-14"/>
        </w:rPr>
        <w:t xml:space="preserve"> </w:t>
      </w:r>
      <w:r w:rsidRPr="0043254B">
        <w:t>reševanju,</w:t>
      </w:r>
    </w:p>
    <w:p w:rsidR="00B87EC7" w:rsidRPr="0043254B" w:rsidRDefault="00B87EC7" w:rsidP="00A1071F">
      <w:pPr>
        <w:pStyle w:val="Brezrazmikov"/>
        <w:numPr>
          <w:ilvl w:val="0"/>
          <w:numId w:val="34"/>
        </w:numPr>
      </w:pPr>
      <w:r w:rsidRPr="0043254B">
        <w:t>uveljavlja zaščitne in druge nujne ukrepe ter nadzira njihovo</w:t>
      </w:r>
      <w:r w:rsidRPr="0043254B">
        <w:rPr>
          <w:spacing w:val="-11"/>
        </w:rPr>
        <w:t xml:space="preserve"> </w:t>
      </w:r>
      <w:r w:rsidRPr="0043254B">
        <w:t>izvajanje,</w:t>
      </w:r>
    </w:p>
    <w:p w:rsidR="00B87EC7" w:rsidRPr="0043254B" w:rsidRDefault="00B87EC7" w:rsidP="00A1071F">
      <w:pPr>
        <w:pStyle w:val="Brezrazmikov"/>
        <w:numPr>
          <w:ilvl w:val="0"/>
          <w:numId w:val="34"/>
        </w:numPr>
      </w:pPr>
      <w:r w:rsidRPr="0043254B">
        <w:t>usklajuje pomoč in dejavnosti za zaščito in reševanje pri odpravljanju posledic</w:t>
      </w:r>
      <w:r w:rsidRPr="0043254B">
        <w:rPr>
          <w:spacing w:val="-12"/>
        </w:rPr>
        <w:t xml:space="preserve"> </w:t>
      </w:r>
      <w:r w:rsidRPr="0043254B">
        <w:t>ter</w:t>
      </w:r>
    </w:p>
    <w:p w:rsidR="00B87EC7" w:rsidRPr="0043254B" w:rsidRDefault="00B87EC7" w:rsidP="00A1071F">
      <w:pPr>
        <w:pStyle w:val="Brezrazmikov"/>
        <w:numPr>
          <w:ilvl w:val="0"/>
          <w:numId w:val="34"/>
        </w:numPr>
      </w:pPr>
      <w:r w:rsidRPr="0043254B">
        <w:t>odreja obvezno sodelovanje državljanov v ZIR v skladu z njihovimi sposobnostmi in sredstvi za</w:t>
      </w:r>
      <w:r w:rsidRPr="0043254B">
        <w:rPr>
          <w:spacing w:val="-17"/>
        </w:rPr>
        <w:t xml:space="preserve"> </w:t>
      </w:r>
      <w:r w:rsidRPr="0043254B">
        <w:t>ZIR.</w:t>
      </w:r>
    </w:p>
    <w:p w:rsidR="00B87EC7" w:rsidRPr="0043254B" w:rsidRDefault="00B87EC7" w:rsidP="00B87EC7">
      <w:pPr>
        <w:widowControl w:val="0"/>
        <w:autoSpaceDE w:val="0"/>
        <w:autoSpaceDN w:val="0"/>
        <w:spacing w:before="11" w:after="0" w:line="240" w:lineRule="auto"/>
        <w:rPr>
          <w:rFonts w:ascii="Times New Roman" w:eastAsia="Times New Roman" w:hAnsi="Times New Roman" w:cs="Times New Roman"/>
          <w:sz w:val="20"/>
        </w:rPr>
      </w:pPr>
    </w:p>
    <w:p w:rsidR="00B87EC7" w:rsidRPr="0043254B" w:rsidRDefault="00B87EC7" w:rsidP="00B87EC7">
      <w:pPr>
        <w:widowControl w:val="0"/>
        <w:autoSpaceDE w:val="0"/>
        <w:autoSpaceDN w:val="0"/>
        <w:spacing w:after="0" w:line="240" w:lineRule="auto"/>
        <w:ind w:left="119"/>
        <w:rPr>
          <w:rFonts w:ascii="Times New Roman" w:eastAsia="Times New Roman" w:hAnsi="Times New Roman" w:cs="Times New Roman"/>
        </w:rPr>
      </w:pPr>
      <w:r w:rsidRPr="0043254B">
        <w:rPr>
          <w:rFonts w:ascii="Times New Roman" w:eastAsia="Times New Roman" w:hAnsi="Times New Roman" w:cs="Times New Roman"/>
        </w:rPr>
        <w:t>Poveljnik CZ Občine Makole lahko za vodenje posameznih intervencij za zaščito in reševanje določi vodjo intervencije.</w:t>
      </w:r>
    </w:p>
    <w:p w:rsidR="00B87EC7" w:rsidRPr="0043254B" w:rsidRDefault="00B87EC7" w:rsidP="00B87EC7">
      <w:pPr>
        <w:widowControl w:val="0"/>
        <w:autoSpaceDE w:val="0"/>
        <w:autoSpaceDN w:val="0"/>
        <w:spacing w:before="11" w:after="0" w:line="240" w:lineRule="auto"/>
        <w:rPr>
          <w:rFonts w:ascii="Times New Roman" w:eastAsia="Times New Roman" w:hAnsi="Times New Roman" w:cs="Times New Roman"/>
        </w:rPr>
      </w:pPr>
    </w:p>
    <w:p w:rsidR="00B87EC7" w:rsidRPr="0043254B" w:rsidRDefault="00B87EC7" w:rsidP="00B87EC7">
      <w:pPr>
        <w:widowControl w:val="0"/>
        <w:autoSpaceDE w:val="0"/>
        <w:autoSpaceDN w:val="0"/>
        <w:spacing w:after="0" w:line="240" w:lineRule="auto"/>
        <w:ind w:left="119"/>
        <w:rPr>
          <w:rFonts w:ascii="Times New Roman" w:eastAsia="Times New Roman" w:hAnsi="Times New Roman" w:cs="Times New Roman"/>
        </w:rPr>
      </w:pPr>
      <w:r w:rsidRPr="0043254B">
        <w:rPr>
          <w:rFonts w:ascii="Times New Roman" w:eastAsia="Times New Roman" w:hAnsi="Times New Roman" w:cs="Times New Roman"/>
        </w:rPr>
        <w:t>Poveljnik civilne zaščite Občine Makole je za svoje delo odgovoren županu.</w:t>
      </w:r>
    </w:p>
    <w:p w:rsidR="00B87EC7" w:rsidRPr="00426B12" w:rsidRDefault="00B87EC7" w:rsidP="00B87EC7">
      <w:pPr>
        <w:widowControl w:val="0"/>
        <w:autoSpaceDE w:val="0"/>
        <w:autoSpaceDN w:val="0"/>
        <w:spacing w:before="5" w:after="0" w:line="240" w:lineRule="auto"/>
        <w:rPr>
          <w:rFonts w:ascii="Times New Roman" w:eastAsia="Times New Roman" w:hAnsi="Times New Roman" w:cs="Times New Roman"/>
          <w:sz w:val="24"/>
        </w:rPr>
      </w:pPr>
    </w:p>
    <w:p w:rsidR="00B87EC7" w:rsidRPr="00426B12" w:rsidRDefault="00B87EC7" w:rsidP="00A1071F">
      <w:pPr>
        <w:widowControl w:val="0"/>
        <w:numPr>
          <w:ilvl w:val="1"/>
          <w:numId w:val="4"/>
        </w:numPr>
        <w:tabs>
          <w:tab w:val="left" w:pos="840"/>
        </w:tabs>
        <w:autoSpaceDE w:val="0"/>
        <w:autoSpaceDN w:val="0"/>
        <w:spacing w:after="0" w:line="274" w:lineRule="exact"/>
        <w:rPr>
          <w:rFonts w:ascii="Times New Roman" w:eastAsia="Times New Roman" w:hAnsi="Times New Roman" w:cs="Times New Roman"/>
          <w:b/>
          <w:i/>
          <w:sz w:val="24"/>
        </w:rPr>
      </w:pPr>
      <w:r w:rsidRPr="00426B12">
        <w:rPr>
          <w:rFonts w:ascii="Times New Roman" w:eastAsia="Times New Roman" w:hAnsi="Times New Roman" w:cs="Times New Roman"/>
          <w:b/>
          <w:i/>
          <w:sz w:val="24"/>
        </w:rPr>
        <w:t>ŠTAB CZ</w:t>
      </w:r>
      <w:r w:rsidRPr="00426B12">
        <w:rPr>
          <w:rFonts w:ascii="Times New Roman" w:eastAsia="Times New Roman" w:hAnsi="Times New Roman" w:cs="Times New Roman"/>
          <w:b/>
          <w:i/>
          <w:spacing w:val="-4"/>
          <w:sz w:val="24"/>
        </w:rPr>
        <w:t xml:space="preserve"> </w:t>
      </w:r>
      <w:r w:rsidRPr="00426B12">
        <w:rPr>
          <w:rFonts w:ascii="Times New Roman" w:eastAsia="Times New Roman" w:hAnsi="Times New Roman" w:cs="Times New Roman"/>
          <w:b/>
          <w:i/>
          <w:sz w:val="24"/>
        </w:rPr>
        <w:t>OBČINE</w:t>
      </w:r>
      <w:r w:rsidR="0043254B">
        <w:rPr>
          <w:rFonts w:ascii="Times New Roman" w:eastAsia="Times New Roman" w:hAnsi="Times New Roman" w:cs="Times New Roman"/>
          <w:b/>
          <w:i/>
          <w:sz w:val="24"/>
        </w:rPr>
        <w:t xml:space="preserve"> MAKOLE</w:t>
      </w:r>
    </w:p>
    <w:p w:rsidR="00B87EC7" w:rsidRDefault="006A679E" w:rsidP="006A679E">
      <w:pPr>
        <w:widowControl w:val="0"/>
        <w:autoSpaceDE w:val="0"/>
        <w:autoSpaceDN w:val="0"/>
        <w:spacing w:after="0" w:line="240" w:lineRule="auto"/>
        <w:jc w:val="both"/>
        <w:rPr>
          <w:rFonts w:ascii="Times New Roman" w:eastAsia="Times New Roman" w:hAnsi="Times New Roman" w:cs="Times New Roman"/>
        </w:rPr>
      </w:pPr>
      <w:r w:rsidRPr="006A679E">
        <w:rPr>
          <w:rFonts w:ascii="Times New Roman" w:eastAsia="Times New Roman" w:hAnsi="Times New Roman" w:cs="Times New Roman"/>
        </w:rPr>
        <w:t>Štab je organiziran</w:t>
      </w:r>
      <w:r>
        <w:rPr>
          <w:rFonts w:ascii="Times New Roman" w:eastAsia="Times New Roman" w:hAnsi="Times New Roman" w:cs="Times New Roman"/>
        </w:rPr>
        <w:t xml:space="preserve"> za pomoč pri vodenju ter za opravljanje drugih operativo-strokovnih nalog zaščite, reševanja in pomoči. Štab pod vodstvom poveljnika CZ občine organizira in izvaja reševalne intervencije iz občinske pristojnosti, koordinira izvajanje zaščitnih ukrepov, usklajuje izvajanje ukrepov in nalog zaščite, reševanja in pomoči, organizira potrebno pomoč v silah in sredstvih za zaščito, reševanje in pomoč.</w:t>
      </w:r>
    </w:p>
    <w:p w:rsidR="006A679E" w:rsidRDefault="006A679E" w:rsidP="006A679E">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Pri tem sodelujejo člani štaba, delavci občinske uprave ter drugi strokovnjaki, ki jih vključi v delo poveljnik. Poveljnik lahko za izvedbo posameznih nalog ustanovi ustrezne delovne skupine ali druga začasna delovna telesa.</w:t>
      </w:r>
    </w:p>
    <w:p w:rsidR="009A6C2C" w:rsidRDefault="009A6C2C" w:rsidP="006A679E">
      <w:pPr>
        <w:widowControl w:val="0"/>
        <w:autoSpaceDE w:val="0"/>
        <w:autoSpaceDN w:val="0"/>
        <w:spacing w:after="0" w:line="240" w:lineRule="auto"/>
        <w:jc w:val="both"/>
        <w:rPr>
          <w:rFonts w:ascii="Times New Roman" w:eastAsia="Times New Roman" w:hAnsi="Times New Roman" w:cs="Times New Roman"/>
        </w:rPr>
      </w:pPr>
    </w:p>
    <w:p w:rsidR="009A6C2C" w:rsidRDefault="009A6C2C" w:rsidP="006A679E">
      <w:pPr>
        <w:widowControl w:val="0"/>
        <w:autoSpaceDE w:val="0"/>
        <w:autoSpaceDN w:val="0"/>
        <w:spacing w:after="0" w:line="240" w:lineRule="auto"/>
        <w:jc w:val="both"/>
        <w:rPr>
          <w:rFonts w:ascii="Times New Roman" w:eastAsia="Times New Roman" w:hAnsi="Times New Roman" w:cs="Times New Roman"/>
        </w:rPr>
      </w:pPr>
    </w:p>
    <w:p w:rsidR="009A6C2C" w:rsidRDefault="009A6C2C" w:rsidP="006A679E">
      <w:pPr>
        <w:widowControl w:val="0"/>
        <w:autoSpaceDE w:val="0"/>
        <w:autoSpaceDN w:val="0"/>
        <w:spacing w:after="0" w:line="240" w:lineRule="auto"/>
        <w:jc w:val="both"/>
        <w:rPr>
          <w:rFonts w:ascii="Times New Roman" w:eastAsia="Times New Roman" w:hAnsi="Times New Roman" w:cs="Times New Roman"/>
        </w:rPr>
      </w:pPr>
    </w:p>
    <w:p w:rsidR="009A6C2C" w:rsidRDefault="009A6C2C" w:rsidP="006A679E">
      <w:pPr>
        <w:widowControl w:val="0"/>
        <w:autoSpaceDE w:val="0"/>
        <w:autoSpaceDN w:val="0"/>
        <w:spacing w:after="0" w:line="240" w:lineRule="auto"/>
        <w:jc w:val="both"/>
        <w:rPr>
          <w:rFonts w:ascii="Times New Roman" w:eastAsia="Times New Roman" w:hAnsi="Times New Roman" w:cs="Times New Roman"/>
        </w:rPr>
      </w:pPr>
    </w:p>
    <w:p w:rsidR="006A679E" w:rsidRDefault="006A679E" w:rsidP="006A679E">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Priprava za delovanje Občinskega štaba civilne zaščite:</w:t>
      </w:r>
    </w:p>
    <w:p w:rsidR="006A679E" w:rsidRDefault="006A679E" w:rsidP="006A679E">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Služba za podporo štabu Civilni zaščiti občine Makole poskrbi, da bodo v štabu naslednja sredstva in material:</w:t>
      </w:r>
    </w:p>
    <w:p w:rsidR="006A679E" w:rsidRDefault="006A679E" w:rsidP="00A1071F">
      <w:pPr>
        <w:pStyle w:val="Odstavekseznama"/>
        <w:numPr>
          <w:ilvl w:val="0"/>
          <w:numId w:val="4"/>
        </w:numPr>
        <w:jc w:val="both"/>
      </w:pPr>
      <w:r>
        <w:t>Načrt zaščite in reševanja za vsakega člana štaba;</w:t>
      </w:r>
    </w:p>
    <w:p w:rsidR="006A679E" w:rsidRDefault="006A679E" w:rsidP="00A1071F">
      <w:pPr>
        <w:pStyle w:val="Odstavekseznama"/>
        <w:numPr>
          <w:ilvl w:val="0"/>
          <w:numId w:val="4"/>
        </w:numPr>
        <w:jc w:val="both"/>
      </w:pPr>
      <w:r>
        <w:t>Fascikel z vsemi občinskimi dodatki in prilogami ter ostalimi državnimi dodatki in prilogami v skladu z občinskim načrtom ZIR;</w:t>
      </w:r>
    </w:p>
    <w:p w:rsidR="006A679E" w:rsidRDefault="006A679E" w:rsidP="00A1071F">
      <w:pPr>
        <w:pStyle w:val="Odstavekseznama"/>
        <w:numPr>
          <w:ilvl w:val="0"/>
          <w:numId w:val="4"/>
        </w:numPr>
        <w:jc w:val="both"/>
      </w:pPr>
      <w:r>
        <w:t>Zemljevid: Radiološki nadzor v primeru izrednega dogodka v NEK v merilu 1:25000;</w:t>
      </w:r>
    </w:p>
    <w:p w:rsidR="006A679E" w:rsidRDefault="006A679E" w:rsidP="00A1071F">
      <w:pPr>
        <w:pStyle w:val="Odstavekseznama"/>
        <w:numPr>
          <w:ilvl w:val="0"/>
          <w:numId w:val="4"/>
        </w:numPr>
        <w:jc w:val="both"/>
      </w:pPr>
      <w:r>
        <w:t>Zemljevid: z lokacijami namestitve ogroženih iz Posavja:</w:t>
      </w:r>
    </w:p>
    <w:p w:rsidR="006A679E" w:rsidRDefault="006A679E" w:rsidP="00A1071F">
      <w:pPr>
        <w:pStyle w:val="Odstavekseznama"/>
        <w:numPr>
          <w:ilvl w:val="0"/>
          <w:numId w:val="4"/>
        </w:numPr>
        <w:jc w:val="both"/>
      </w:pPr>
      <w:r>
        <w:t>Običajni zemljevid občine Makole v merilu 1:25000 ali vsaj 1:50000;</w:t>
      </w:r>
    </w:p>
    <w:p w:rsidR="006A679E" w:rsidRDefault="006A679E" w:rsidP="00A1071F">
      <w:pPr>
        <w:pStyle w:val="Odstavekseznama"/>
        <w:numPr>
          <w:ilvl w:val="0"/>
          <w:numId w:val="4"/>
        </w:numPr>
        <w:jc w:val="both"/>
      </w:pPr>
      <w:r>
        <w:t>Vsi potrebni obrazci za delo štaba.</w:t>
      </w:r>
    </w:p>
    <w:p w:rsidR="006A679E" w:rsidRDefault="006A679E" w:rsidP="00052BA7">
      <w:pPr>
        <w:ind w:left="119"/>
        <w:jc w:val="both"/>
      </w:pPr>
    </w:p>
    <w:tbl>
      <w:tblPr>
        <w:tblStyle w:val="Tabelamrea"/>
        <w:tblW w:w="0" w:type="auto"/>
        <w:tblInd w:w="137" w:type="dxa"/>
        <w:tblLook w:val="04A0" w:firstRow="1" w:lastRow="0" w:firstColumn="1" w:lastColumn="0" w:noHBand="0" w:noVBand="1"/>
      </w:tblPr>
      <w:tblGrid>
        <w:gridCol w:w="1276"/>
        <w:gridCol w:w="6662"/>
      </w:tblGrid>
      <w:tr w:rsidR="00052BA7" w:rsidTr="00E612E3">
        <w:tc>
          <w:tcPr>
            <w:tcW w:w="1276" w:type="dxa"/>
          </w:tcPr>
          <w:p w:rsidR="00052BA7" w:rsidRDefault="00052BA7" w:rsidP="00E612E3">
            <w:pPr>
              <w:jc w:val="both"/>
              <w:rPr>
                <w:rFonts w:ascii="Times New Roman" w:eastAsia="Times New Roman" w:hAnsi="Times New Roman" w:cs="Times New Roman"/>
              </w:rPr>
            </w:pPr>
            <w:r>
              <w:rPr>
                <w:rFonts w:ascii="Times New Roman" w:eastAsia="Times New Roman" w:hAnsi="Times New Roman" w:cs="Times New Roman"/>
              </w:rPr>
              <w:t>P-1</w:t>
            </w:r>
          </w:p>
        </w:tc>
        <w:tc>
          <w:tcPr>
            <w:tcW w:w="6662" w:type="dxa"/>
          </w:tcPr>
          <w:p w:rsidR="00052BA7" w:rsidRPr="0043254B" w:rsidRDefault="00052BA7" w:rsidP="00E612E3">
            <w:pPr>
              <w:jc w:val="both"/>
              <w:rPr>
                <w:rFonts w:ascii="Times New Roman" w:eastAsia="Times New Roman" w:hAnsi="Times New Roman" w:cs="Times New Roman"/>
                <w:lang w:val="sl-SI"/>
              </w:rPr>
            </w:pPr>
            <w:r w:rsidRPr="0043254B">
              <w:rPr>
                <w:rFonts w:ascii="Times New Roman" w:eastAsia="Times New Roman" w:hAnsi="Times New Roman" w:cs="Times New Roman"/>
                <w:lang w:val="sl-SI"/>
              </w:rPr>
              <w:t>Podatki o poveljniku, namestniku in čl</w:t>
            </w:r>
            <w:r>
              <w:rPr>
                <w:rFonts w:ascii="Times New Roman" w:eastAsia="Times New Roman" w:hAnsi="Times New Roman" w:cs="Times New Roman"/>
                <w:lang w:val="sl-SI"/>
              </w:rPr>
              <w:t>a</w:t>
            </w:r>
            <w:r w:rsidRPr="0043254B">
              <w:rPr>
                <w:rFonts w:ascii="Times New Roman" w:eastAsia="Times New Roman" w:hAnsi="Times New Roman" w:cs="Times New Roman"/>
                <w:lang w:val="sl-SI"/>
              </w:rPr>
              <w:t>nih štaba CZ</w:t>
            </w:r>
          </w:p>
        </w:tc>
      </w:tr>
      <w:tr w:rsidR="00052BA7" w:rsidTr="00E612E3">
        <w:tc>
          <w:tcPr>
            <w:tcW w:w="1276" w:type="dxa"/>
          </w:tcPr>
          <w:p w:rsidR="00052BA7" w:rsidRDefault="00052BA7" w:rsidP="00E612E3">
            <w:pPr>
              <w:jc w:val="both"/>
              <w:rPr>
                <w:rFonts w:ascii="Times New Roman" w:eastAsia="Times New Roman" w:hAnsi="Times New Roman" w:cs="Times New Roman"/>
              </w:rPr>
            </w:pPr>
            <w:r>
              <w:rPr>
                <w:rFonts w:ascii="Times New Roman" w:eastAsia="Times New Roman" w:hAnsi="Times New Roman" w:cs="Times New Roman"/>
              </w:rPr>
              <w:t>P-5</w:t>
            </w:r>
          </w:p>
        </w:tc>
        <w:tc>
          <w:tcPr>
            <w:tcW w:w="6662" w:type="dxa"/>
          </w:tcPr>
          <w:p w:rsidR="00052BA7" w:rsidRPr="0043254B" w:rsidRDefault="00052BA7" w:rsidP="00E612E3">
            <w:pPr>
              <w:jc w:val="both"/>
              <w:rPr>
                <w:rFonts w:ascii="Times New Roman" w:eastAsia="Times New Roman" w:hAnsi="Times New Roman" w:cs="Times New Roman"/>
                <w:lang w:val="sl-SI"/>
              </w:rPr>
            </w:pPr>
            <w:r>
              <w:rPr>
                <w:rFonts w:ascii="Times New Roman" w:eastAsia="Times New Roman" w:hAnsi="Times New Roman" w:cs="Times New Roman"/>
                <w:lang w:val="sl-SI"/>
              </w:rPr>
              <w:t>Seznam zbirališč ZIR</w:t>
            </w:r>
          </w:p>
        </w:tc>
      </w:tr>
      <w:tr w:rsidR="00052BA7" w:rsidTr="007831D8">
        <w:tc>
          <w:tcPr>
            <w:tcW w:w="1276" w:type="dxa"/>
            <w:shd w:val="clear" w:color="auto" w:fill="auto"/>
          </w:tcPr>
          <w:p w:rsidR="00052BA7" w:rsidRDefault="00052BA7" w:rsidP="00E612E3">
            <w:pPr>
              <w:jc w:val="both"/>
              <w:rPr>
                <w:rFonts w:ascii="Times New Roman" w:eastAsia="Times New Roman" w:hAnsi="Times New Roman" w:cs="Times New Roman"/>
              </w:rPr>
            </w:pPr>
            <w:r w:rsidRPr="007831D8">
              <w:rPr>
                <w:rFonts w:ascii="Times New Roman" w:eastAsia="Times New Roman" w:hAnsi="Times New Roman" w:cs="Times New Roman"/>
              </w:rPr>
              <w:t>P-14</w:t>
            </w:r>
          </w:p>
        </w:tc>
        <w:tc>
          <w:tcPr>
            <w:tcW w:w="6662" w:type="dxa"/>
          </w:tcPr>
          <w:p w:rsidR="00052BA7" w:rsidRPr="0043254B" w:rsidRDefault="00052BA7" w:rsidP="00E612E3">
            <w:pPr>
              <w:jc w:val="both"/>
              <w:rPr>
                <w:rFonts w:ascii="Times New Roman" w:eastAsia="Times New Roman" w:hAnsi="Times New Roman" w:cs="Times New Roman"/>
                <w:lang w:val="sl-SI"/>
              </w:rPr>
            </w:pPr>
            <w:r>
              <w:rPr>
                <w:rFonts w:ascii="Times New Roman" w:eastAsia="Times New Roman" w:hAnsi="Times New Roman" w:cs="Times New Roman"/>
                <w:lang w:val="sl-SI"/>
              </w:rPr>
              <w:t>Pregled avtomobilskih cistern za prevoz pitne vode</w:t>
            </w:r>
          </w:p>
        </w:tc>
      </w:tr>
    </w:tbl>
    <w:p w:rsidR="00052BA7" w:rsidRPr="006A679E" w:rsidRDefault="00052BA7" w:rsidP="00052BA7">
      <w:pPr>
        <w:ind w:left="119"/>
        <w:jc w:val="both"/>
      </w:pPr>
    </w:p>
    <w:p w:rsidR="00B87EC7" w:rsidRPr="00426B12" w:rsidRDefault="00B87EC7" w:rsidP="00DE5642">
      <w:pPr>
        <w:pStyle w:val="Naslov3"/>
        <w:rPr>
          <w:rFonts w:ascii="Times New Roman" w:hAnsi="Times New Roman"/>
          <w:b/>
          <w:color w:val="000000" w:themeColor="text1"/>
        </w:rPr>
      </w:pPr>
      <w:bookmarkStart w:id="135" w:name="_Toc514241834"/>
      <w:r w:rsidRPr="00426B12">
        <w:rPr>
          <w:rFonts w:ascii="Times New Roman" w:hAnsi="Times New Roman"/>
          <w:b/>
          <w:color w:val="000000" w:themeColor="text1"/>
        </w:rPr>
        <w:t>Javne službe in organizacije:</w:t>
      </w:r>
      <w:bookmarkEnd w:id="135"/>
    </w:p>
    <w:p w:rsidR="00B87EC7" w:rsidRPr="00426B12" w:rsidRDefault="00B87EC7" w:rsidP="00B87EC7">
      <w:pPr>
        <w:widowControl w:val="0"/>
        <w:autoSpaceDE w:val="0"/>
        <w:autoSpaceDN w:val="0"/>
        <w:spacing w:before="8" w:after="0" w:line="240" w:lineRule="auto"/>
        <w:rPr>
          <w:rFonts w:ascii="Times New Roman" w:eastAsia="Times New Roman" w:hAnsi="Times New Roman" w:cs="Times New Roman"/>
          <w:b/>
          <w:sz w:val="20"/>
        </w:rPr>
      </w:pPr>
    </w:p>
    <w:p w:rsidR="00B87EC7" w:rsidRPr="0043254B" w:rsidRDefault="00B87EC7" w:rsidP="00B87EC7">
      <w:pPr>
        <w:widowControl w:val="0"/>
        <w:autoSpaceDE w:val="0"/>
        <w:autoSpaceDN w:val="0"/>
        <w:spacing w:before="90" w:after="0" w:line="240" w:lineRule="auto"/>
        <w:ind w:left="119" w:right="98"/>
        <w:jc w:val="both"/>
        <w:rPr>
          <w:rFonts w:ascii="Times New Roman" w:eastAsia="Times New Roman" w:hAnsi="Times New Roman" w:cs="Times New Roman"/>
        </w:rPr>
      </w:pPr>
      <w:r w:rsidRPr="0043254B">
        <w:rPr>
          <w:rFonts w:ascii="Times New Roman" w:eastAsia="Times New Roman" w:hAnsi="Times New Roman" w:cs="Times New Roman"/>
          <w:b/>
        </w:rPr>
        <w:t xml:space="preserve">ZDRAVSTVENI DOM </w:t>
      </w:r>
      <w:r w:rsidRPr="0043254B">
        <w:rPr>
          <w:rFonts w:ascii="Times New Roman" w:eastAsia="Times New Roman" w:hAnsi="Times New Roman" w:cs="Times New Roman"/>
        </w:rPr>
        <w:t>s pomočjo zdravnikov in lekarne sodeluje pri delitvi in vodenju evidence o izdanih tabletah kalijevega jodida ter izvajanju eventuelnih zaščitnih ukrepov po nalogu poveljnika CZ Občine Makole.</w:t>
      </w:r>
    </w:p>
    <w:p w:rsidR="00B87EC7" w:rsidRPr="0043254B" w:rsidRDefault="00B87EC7" w:rsidP="00B87EC7">
      <w:pPr>
        <w:widowControl w:val="0"/>
        <w:autoSpaceDE w:val="0"/>
        <w:autoSpaceDN w:val="0"/>
        <w:spacing w:before="9" w:after="0" w:line="240" w:lineRule="auto"/>
        <w:rPr>
          <w:rFonts w:ascii="Times New Roman" w:eastAsia="Times New Roman" w:hAnsi="Times New Roman" w:cs="Times New Roman"/>
          <w:sz w:val="20"/>
        </w:rPr>
      </w:pPr>
    </w:p>
    <w:p w:rsidR="00B87EC7" w:rsidRPr="0043254B" w:rsidRDefault="00B87EC7" w:rsidP="00B87EC7">
      <w:pPr>
        <w:widowControl w:val="0"/>
        <w:autoSpaceDE w:val="0"/>
        <w:autoSpaceDN w:val="0"/>
        <w:spacing w:before="1" w:after="0" w:line="240" w:lineRule="auto"/>
        <w:ind w:left="119"/>
        <w:rPr>
          <w:rFonts w:ascii="Times New Roman" w:eastAsia="Times New Roman" w:hAnsi="Times New Roman" w:cs="Times New Roman"/>
        </w:rPr>
      </w:pPr>
      <w:r w:rsidRPr="0043254B">
        <w:rPr>
          <w:rFonts w:ascii="Times New Roman" w:eastAsia="Times New Roman" w:hAnsi="Times New Roman" w:cs="Times New Roman"/>
          <w:b/>
        </w:rPr>
        <w:t xml:space="preserve">VETERINARSKA POSTAJA </w:t>
      </w:r>
      <w:r w:rsidRPr="0043254B">
        <w:rPr>
          <w:rFonts w:ascii="Times New Roman" w:eastAsia="Times New Roman" w:hAnsi="Times New Roman" w:cs="Times New Roman"/>
        </w:rPr>
        <w:t>sodeluje pri izvajanju in nadzoru zaščitnih ukrepov v zvezi z svojo dejavnostjo in po nalogu poveljnika CZ Občine Makole.</w:t>
      </w:r>
    </w:p>
    <w:p w:rsidR="00B87EC7" w:rsidRPr="0043254B" w:rsidRDefault="00B87EC7" w:rsidP="00B87EC7">
      <w:pPr>
        <w:widowControl w:val="0"/>
        <w:autoSpaceDE w:val="0"/>
        <w:autoSpaceDN w:val="0"/>
        <w:spacing w:before="4" w:after="0" w:line="240" w:lineRule="auto"/>
        <w:rPr>
          <w:rFonts w:ascii="Times New Roman" w:eastAsia="Times New Roman" w:hAnsi="Times New Roman" w:cs="Times New Roman"/>
        </w:rPr>
      </w:pPr>
    </w:p>
    <w:p w:rsidR="00B87EC7" w:rsidRPr="0043254B" w:rsidRDefault="00B87EC7" w:rsidP="00B87EC7">
      <w:pPr>
        <w:widowControl w:val="0"/>
        <w:autoSpaceDE w:val="0"/>
        <w:autoSpaceDN w:val="0"/>
        <w:spacing w:before="1" w:after="0" w:line="274" w:lineRule="exact"/>
        <w:ind w:left="119"/>
        <w:rPr>
          <w:rFonts w:ascii="Times New Roman" w:eastAsia="Times New Roman" w:hAnsi="Times New Roman" w:cs="Times New Roman"/>
          <w:b/>
        </w:rPr>
      </w:pPr>
      <w:r w:rsidRPr="0043254B">
        <w:rPr>
          <w:rFonts w:ascii="Times New Roman" w:eastAsia="Times New Roman" w:hAnsi="Times New Roman" w:cs="Times New Roman"/>
          <w:b/>
        </w:rPr>
        <w:t>ELEKTRO MARIBOR – OKOLICA:</w:t>
      </w:r>
    </w:p>
    <w:p w:rsidR="00B87EC7" w:rsidRPr="0043254B" w:rsidRDefault="00B87EC7" w:rsidP="00A1071F">
      <w:pPr>
        <w:widowControl w:val="0"/>
        <w:numPr>
          <w:ilvl w:val="0"/>
          <w:numId w:val="4"/>
        </w:numPr>
        <w:tabs>
          <w:tab w:val="left" w:pos="479"/>
          <w:tab w:val="left" w:pos="480"/>
        </w:tabs>
        <w:autoSpaceDE w:val="0"/>
        <w:autoSpaceDN w:val="0"/>
        <w:spacing w:after="0" w:line="274" w:lineRule="exact"/>
        <w:rPr>
          <w:rFonts w:ascii="Times New Roman" w:eastAsia="Times New Roman" w:hAnsi="Times New Roman" w:cs="Times New Roman"/>
        </w:rPr>
      </w:pPr>
      <w:r w:rsidRPr="0043254B">
        <w:rPr>
          <w:rFonts w:ascii="Times New Roman" w:eastAsia="Times New Roman" w:hAnsi="Times New Roman" w:cs="Times New Roman"/>
        </w:rPr>
        <w:t>vzpostavi takojšen nadzor nad okvaro elektro</w:t>
      </w:r>
      <w:r w:rsidRPr="0043254B">
        <w:rPr>
          <w:rFonts w:ascii="Times New Roman" w:eastAsia="Times New Roman" w:hAnsi="Times New Roman" w:cs="Times New Roman"/>
          <w:spacing w:val="-9"/>
        </w:rPr>
        <w:t xml:space="preserve"> </w:t>
      </w:r>
      <w:r w:rsidRPr="0043254B">
        <w:rPr>
          <w:rFonts w:ascii="Times New Roman" w:eastAsia="Times New Roman" w:hAnsi="Times New Roman" w:cs="Times New Roman"/>
        </w:rPr>
        <w:t>infrastrukture,</w:t>
      </w:r>
    </w:p>
    <w:p w:rsidR="00B87EC7" w:rsidRPr="0043254B" w:rsidRDefault="00B87EC7" w:rsidP="00A1071F">
      <w:pPr>
        <w:widowControl w:val="0"/>
        <w:numPr>
          <w:ilvl w:val="0"/>
          <w:numId w:val="4"/>
        </w:numPr>
        <w:tabs>
          <w:tab w:val="left" w:pos="479"/>
          <w:tab w:val="left" w:pos="480"/>
        </w:tabs>
        <w:autoSpaceDE w:val="0"/>
        <w:autoSpaceDN w:val="0"/>
        <w:spacing w:after="0" w:line="240" w:lineRule="auto"/>
        <w:rPr>
          <w:rFonts w:ascii="Times New Roman" w:eastAsia="Times New Roman" w:hAnsi="Times New Roman" w:cs="Times New Roman"/>
        </w:rPr>
      </w:pPr>
      <w:r w:rsidRPr="0043254B">
        <w:rPr>
          <w:rFonts w:ascii="Times New Roman" w:eastAsia="Times New Roman" w:hAnsi="Times New Roman" w:cs="Times New Roman"/>
        </w:rPr>
        <w:t>sodeluje pri sanaciji oziroma odpravljanju posledic</w:t>
      </w:r>
      <w:r w:rsidRPr="0043254B">
        <w:rPr>
          <w:rFonts w:ascii="Times New Roman" w:eastAsia="Times New Roman" w:hAnsi="Times New Roman" w:cs="Times New Roman"/>
          <w:spacing w:val="-10"/>
        </w:rPr>
        <w:t xml:space="preserve"> </w:t>
      </w:r>
      <w:r w:rsidRPr="0043254B">
        <w:rPr>
          <w:rFonts w:ascii="Times New Roman" w:eastAsia="Times New Roman" w:hAnsi="Times New Roman" w:cs="Times New Roman"/>
        </w:rPr>
        <w:t>nesreče,</w:t>
      </w:r>
    </w:p>
    <w:p w:rsidR="00B87EC7" w:rsidRPr="0043254B" w:rsidRDefault="00B87EC7" w:rsidP="00A1071F">
      <w:pPr>
        <w:widowControl w:val="0"/>
        <w:numPr>
          <w:ilvl w:val="0"/>
          <w:numId w:val="4"/>
        </w:numPr>
        <w:tabs>
          <w:tab w:val="left" w:pos="479"/>
          <w:tab w:val="left" w:pos="480"/>
        </w:tabs>
        <w:autoSpaceDE w:val="0"/>
        <w:autoSpaceDN w:val="0"/>
        <w:spacing w:after="0" w:line="240" w:lineRule="auto"/>
        <w:rPr>
          <w:rFonts w:ascii="Times New Roman" w:eastAsia="Times New Roman" w:hAnsi="Times New Roman" w:cs="Times New Roman"/>
        </w:rPr>
      </w:pPr>
      <w:r w:rsidRPr="0043254B">
        <w:rPr>
          <w:rFonts w:ascii="Times New Roman" w:eastAsia="Times New Roman" w:hAnsi="Times New Roman" w:cs="Times New Roman"/>
        </w:rPr>
        <w:t>intenzivira dobavo energije prednostnim</w:t>
      </w:r>
      <w:r w:rsidRPr="0043254B">
        <w:rPr>
          <w:rFonts w:ascii="Times New Roman" w:eastAsia="Times New Roman" w:hAnsi="Times New Roman" w:cs="Times New Roman"/>
          <w:spacing w:val="-9"/>
        </w:rPr>
        <w:t xml:space="preserve"> </w:t>
      </w:r>
      <w:r w:rsidRPr="0043254B">
        <w:rPr>
          <w:rFonts w:ascii="Times New Roman" w:eastAsia="Times New Roman" w:hAnsi="Times New Roman" w:cs="Times New Roman"/>
        </w:rPr>
        <w:t>uporabnikom,</w:t>
      </w:r>
    </w:p>
    <w:p w:rsidR="00B87EC7" w:rsidRPr="0043254B" w:rsidRDefault="00B87EC7" w:rsidP="00A1071F">
      <w:pPr>
        <w:widowControl w:val="0"/>
        <w:numPr>
          <w:ilvl w:val="0"/>
          <w:numId w:val="4"/>
        </w:numPr>
        <w:tabs>
          <w:tab w:val="left" w:pos="479"/>
          <w:tab w:val="left" w:pos="480"/>
        </w:tabs>
        <w:autoSpaceDE w:val="0"/>
        <w:autoSpaceDN w:val="0"/>
        <w:spacing w:after="0" w:line="240" w:lineRule="auto"/>
        <w:rPr>
          <w:rFonts w:ascii="Times New Roman" w:eastAsia="Times New Roman" w:hAnsi="Times New Roman" w:cs="Times New Roman"/>
        </w:rPr>
      </w:pPr>
      <w:r w:rsidRPr="0043254B">
        <w:rPr>
          <w:rFonts w:ascii="Times New Roman" w:eastAsia="Times New Roman" w:hAnsi="Times New Roman" w:cs="Times New Roman"/>
        </w:rPr>
        <w:t>določi pogoje za postavitev el. infrastrukture do lokacij začasnih bivališč</w:t>
      </w:r>
      <w:r w:rsidRPr="0043254B">
        <w:rPr>
          <w:rFonts w:ascii="Times New Roman" w:eastAsia="Times New Roman" w:hAnsi="Times New Roman" w:cs="Times New Roman"/>
          <w:spacing w:val="-5"/>
        </w:rPr>
        <w:t xml:space="preserve"> </w:t>
      </w:r>
      <w:r w:rsidRPr="0043254B">
        <w:rPr>
          <w:rFonts w:ascii="Times New Roman" w:eastAsia="Times New Roman" w:hAnsi="Times New Roman" w:cs="Times New Roman"/>
        </w:rPr>
        <w:t>ter</w:t>
      </w:r>
    </w:p>
    <w:p w:rsidR="00B87EC7" w:rsidRPr="0043254B" w:rsidRDefault="00B87EC7" w:rsidP="00A1071F">
      <w:pPr>
        <w:widowControl w:val="0"/>
        <w:numPr>
          <w:ilvl w:val="0"/>
          <w:numId w:val="4"/>
        </w:numPr>
        <w:tabs>
          <w:tab w:val="left" w:pos="479"/>
          <w:tab w:val="left" w:pos="480"/>
        </w:tabs>
        <w:autoSpaceDE w:val="0"/>
        <w:autoSpaceDN w:val="0"/>
        <w:spacing w:after="0" w:line="240" w:lineRule="auto"/>
        <w:rPr>
          <w:rFonts w:ascii="Times New Roman" w:eastAsia="Times New Roman" w:hAnsi="Times New Roman" w:cs="Times New Roman"/>
        </w:rPr>
      </w:pPr>
      <w:r w:rsidRPr="0043254B">
        <w:rPr>
          <w:rFonts w:ascii="Times New Roman" w:eastAsia="Times New Roman" w:hAnsi="Times New Roman" w:cs="Times New Roman"/>
        </w:rPr>
        <w:t>opravlja druge naloge iz svoje</w:t>
      </w:r>
      <w:r w:rsidRPr="0043254B">
        <w:rPr>
          <w:rFonts w:ascii="Times New Roman" w:eastAsia="Times New Roman" w:hAnsi="Times New Roman" w:cs="Times New Roman"/>
          <w:spacing w:val="-8"/>
        </w:rPr>
        <w:t xml:space="preserve"> </w:t>
      </w:r>
      <w:r w:rsidRPr="0043254B">
        <w:rPr>
          <w:rFonts w:ascii="Times New Roman" w:eastAsia="Times New Roman" w:hAnsi="Times New Roman" w:cs="Times New Roman"/>
        </w:rPr>
        <w:t>pristojnosti.</w:t>
      </w:r>
    </w:p>
    <w:p w:rsidR="00B87EC7" w:rsidRPr="0043254B" w:rsidRDefault="00B87EC7" w:rsidP="00B87EC7">
      <w:pPr>
        <w:widowControl w:val="0"/>
        <w:autoSpaceDE w:val="0"/>
        <w:autoSpaceDN w:val="0"/>
        <w:spacing w:before="5" w:after="0" w:line="240" w:lineRule="auto"/>
        <w:rPr>
          <w:rFonts w:ascii="Times New Roman" w:eastAsia="Times New Roman" w:hAnsi="Times New Roman" w:cs="Times New Roman"/>
        </w:rPr>
      </w:pPr>
    </w:p>
    <w:p w:rsidR="00B87EC7" w:rsidRPr="0043254B" w:rsidRDefault="00B87EC7" w:rsidP="00B87EC7">
      <w:pPr>
        <w:widowControl w:val="0"/>
        <w:autoSpaceDE w:val="0"/>
        <w:autoSpaceDN w:val="0"/>
        <w:spacing w:after="0" w:line="274" w:lineRule="exact"/>
        <w:ind w:left="119"/>
        <w:rPr>
          <w:rFonts w:ascii="Times New Roman" w:eastAsia="Times New Roman" w:hAnsi="Times New Roman" w:cs="Times New Roman"/>
          <w:b/>
        </w:rPr>
      </w:pPr>
      <w:r w:rsidRPr="0043254B">
        <w:rPr>
          <w:rFonts w:ascii="Times New Roman" w:eastAsia="Times New Roman" w:hAnsi="Times New Roman" w:cs="Times New Roman"/>
          <w:b/>
        </w:rPr>
        <w:t>CESTNO PODJETJE PTUJ D.D.:</w:t>
      </w:r>
    </w:p>
    <w:p w:rsidR="00B87EC7" w:rsidRPr="0043254B" w:rsidRDefault="00B87EC7" w:rsidP="00A1071F">
      <w:pPr>
        <w:widowControl w:val="0"/>
        <w:numPr>
          <w:ilvl w:val="0"/>
          <w:numId w:val="4"/>
        </w:numPr>
        <w:tabs>
          <w:tab w:val="left" w:pos="479"/>
          <w:tab w:val="left" w:pos="480"/>
        </w:tabs>
        <w:autoSpaceDE w:val="0"/>
        <w:autoSpaceDN w:val="0"/>
        <w:spacing w:after="0" w:line="240" w:lineRule="auto"/>
        <w:ind w:right="101"/>
        <w:rPr>
          <w:rFonts w:ascii="Times New Roman" w:eastAsia="Times New Roman" w:hAnsi="Times New Roman" w:cs="Times New Roman"/>
        </w:rPr>
      </w:pPr>
      <w:r w:rsidRPr="0043254B">
        <w:rPr>
          <w:rFonts w:ascii="Times New Roman" w:eastAsia="Times New Roman" w:hAnsi="Times New Roman" w:cs="Times New Roman"/>
        </w:rPr>
        <w:t>izdelajo načrt prometne ureditve na prizadetem območju ter vzpostavijo prometni režim s prometno signalizacijo v cestnem prometu glede na razmere ter</w:t>
      </w:r>
      <w:r w:rsidRPr="0043254B">
        <w:rPr>
          <w:rFonts w:ascii="Times New Roman" w:eastAsia="Times New Roman" w:hAnsi="Times New Roman" w:cs="Times New Roman"/>
          <w:spacing w:val="-13"/>
        </w:rPr>
        <w:t xml:space="preserve"> </w:t>
      </w:r>
      <w:r w:rsidRPr="0043254B">
        <w:rPr>
          <w:rFonts w:ascii="Times New Roman" w:eastAsia="Times New Roman" w:hAnsi="Times New Roman" w:cs="Times New Roman"/>
        </w:rPr>
        <w:t>prednosti,</w:t>
      </w:r>
    </w:p>
    <w:p w:rsidR="00B87EC7" w:rsidRPr="0043254B" w:rsidRDefault="00B87EC7" w:rsidP="00A1071F">
      <w:pPr>
        <w:widowControl w:val="0"/>
        <w:numPr>
          <w:ilvl w:val="0"/>
          <w:numId w:val="4"/>
        </w:numPr>
        <w:tabs>
          <w:tab w:val="left" w:pos="479"/>
          <w:tab w:val="left" w:pos="480"/>
        </w:tabs>
        <w:autoSpaceDE w:val="0"/>
        <w:autoSpaceDN w:val="0"/>
        <w:spacing w:before="2" w:after="0" w:line="240" w:lineRule="auto"/>
        <w:ind w:right="106"/>
        <w:rPr>
          <w:rFonts w:ascii="Times New Roman" w:eastAsia="Times New Roman" w:hAnsi="Times New Roman" w:cs="Times New Roman"/>
        </w:rPr>
      </w:pPr>
      <w:r w:rsidRPr="0043254B">
        <w:rPr>
          <w:rFonts w:ascii="Times New Roman" w:eastAsia="Times New Roman" w:hAnsi="Times New Roman" w:cs="Times New Roman"/>
        </w:rPr>
        <w:t>obveščajo javnost ter prednostne uporabnike prometnih storitev o zaporah, omejitvah in drugih spremembah v cestnem prometu</w:t>
      </w:r>
      <w:r w:rsidRPr="0043254B">
        <w:rPr>
          <w:rFonts w:ascii="Times New Roman" w:eastAsia="Times New Roman" w:hAnsi="Times New Roman" w:cs="Times New Roman"/>
          <w:spacing w:val="-5"/>
        </w:rPr>
        <w:t xml:space="preserve"> </w:t>
      </w:r>
      <w:r w:rsidRPr="0043254B">
        <w:rPr>
          <w:rFonts w:ascii="Times New Roman" w:eastAsia="Times New Roman" w:hAnsi="Times New Roman" w:cs="Times New Roman"/>
        </w:rPr>
        <w:t>ter</w:t>
      </w:r>
    </w:p>
    <w:p w:rsidR="00B87EC7" w:rsidRPr="0043254B" w:rsidRDefault="00B87EC7" w:rsidP="00A1071F">
      <w:pPr>
        <w:widowControl w:val="0"/>
        <w:numPr>
          <w:ilvl w:val="0"/>
          <w:numId w:val="4"/>
        </w:numPr>
        <w:tabs>
          <w:tab w:val="left" w:pos="479"/>
          <w:tab w:val="left" w:pos="480"/>
        </w:tabs>
        <w:autoSpaceDE w:val="0"/>
        <w:autoSpaceDN w:val="0"/>
        <w:spacing w:after="0" w:line="240" w:lineRule="auto"/>
        <w:rPr>
          <w:rFonts w:ascii="Times New Roman" w:eastAsia="Times New Roman" w:hAnsi="Times New Roman" w:cs="Times New Roman"/>
        </w:rPr>
      </w:pPr>
      <w:r w:rsidRPr="0043254B">
        <w:rPr>
          <w:rFonts w:ascii="Times New Roman" w:eastAsia="Times New Roman" w:hAnsi="Times New Roman" w:cs="Times New Roman"/>
        </w:rPr>
        <w:t>opravljajo druge naloge iz svoje</w:t>
      </w:r>
      <w:r w:rsidRPr="0043254B">
        <w:rPr>
          <w:rFonts w:ascii="Times New Roman" w:eastAsia="Times New Roman" w:hAnsi="Times New Roman" w:cs="Times New Roman"/>
          <w:spacing w:val="-5"/>
        </w:rPr>
        <w:t xml:space="preserve"> </w:t>
      </w:r>
      <w:r w:rsidRPr="0043254B">
        <w:rPr>
          <w:rFonts w:ascii="Times New Roman" w:eastAsia="Times New Roman" w:hAnsi="Times New Roman" w:cs="Times New Roman"/>
        </w:rPr>
        <w:t>pristojnosti.</w:t>
      </w:r>
    </w:p>
    <w:p w:rsidR="00B87EC7" w:rsidRPr="0043254B" w:rsidRDefault="00B87EC7" w:rsidP="00B87EC7">
      <w:pPr>
        <w:widowControl w:val="0"/>
        <w:autoSpaceDE w:val="0"/>
        <w:autoSpaceDN w:val="0"/>
        <w:spacing w:before="5" w:after="0" w:line="240" w:lineRule="auto"/>
        <w:rPr>
          <w:rFonts w:ascii="Times New Roman" w:eastAsia="Times New Roman" w:hAnsi="Times New Roman" w:cs="Times New Roman"/>
        </w:rPr>
      </w:pPr>
    </w:p>
    <w:p w:rsidR="00B87EC7" w:rsidRPr="0043254B" w:rsidRDefault="00B87EC7" w:rsidP="00B87EC7">
      <w:pPr>
        <w:widowControl w:val="0"/>
        <w:autoSpaceDE w:val="0"/>
        <w:autoSpaceDN w:val="0"/>
        <w:spacing w:after="0" w:line="274" w:lineRule="exact"/>
        <w:ind w:left="119"/>
        <w:rPr>
          <w:rFonts w:ascii="Times New Roman" w:eastAsia="Times New Roman" w:hAnsi="Times New Roman" w:cs="Times New Roman"/>
          <w:b/>
        </w:rPr>
      </w:pPr>
      <w:r w:rsidRPr="0043254B">
        <w:rPr>
          <w:rFonts w:ascii="Times New Roman" w:eastAsia="Times New Roman" w:hAnsi="Times New Roman" w:cs="Times New Roman"/>
          <w:b/>
        </w:rPr>
        <w:t>POLICIJA:</w:t>
      </w:r>
    </w:p>
    <w:p w:rsidR="00B87EC7" w:rsidRPr="0043254B" w:rsidRDefault="00B87EC7" w:rsidP="00A1071F">
      <w:pPr>
        <w:widowControl w:val="0"/>
        <w:numPr>
          <w:ilvl w:val="0"/>
          <w:numId w:val="4"/>
        </w:numPr>
        <w:tabs>
          <w:tab w:val="left" w:pos="479"/>
          <w:tab w:val="left" w:pos="480"/>
        </w:tabs>
        <w:autoSpaceDE w:val="0"/>
        <w:autoSpaceDN w:val="0"/>
        <w:spacing w:after="0" w:line="274" w:lineRule="exact"/>
        <w:rPr>
          <w:rFonts w:ascii="Times New Roman" w:eastAsia="Times New Roman" w:hAnsi="Times New Roman" w:cs="Times New Roman"/>
        </w:rPr>
      </w:pPr>
      <w:r w:rsidRPr="0043254B">
        <w:rPr>
          <w:rFonts w:ascii="Times New Roman" w:eastAsia="Times New Roman" w:hAnsi="Times New Roman" w:cs="Times New Roman"/>
        </w:rPr>
        <w:t>varuje življenja, osebno varnost in premoženje ljudi na prizadetem</w:t>
      </w:r>
      <w:r w:rsidRPr="0043254B">
        <w:rPr>
          <w:rFonts w:ascii="Times New Roman" w:eastAsia="Times New Roman" w:hAnsi="Times New Roman" w:cs="Times New Roman"/>
          <w:spacing w:val="-7"/>
        </w:rPr>
        <w:t xml:space="preserve"> </w:t>
      </w:r>
      <w:r w:rsidRPr="0043254B">
        <w:rPr>
          <w:rFonts w:ascii="Times New Roman" w:eastAsia="Times New Roman" w:hAnsi="Times New Roman" w:cs="Times New Roman"/>
        </w:rPr>
        <w:t>območju,</w:t>
      </w:r>
    </w:p>
    <w:p w:rsidR="00B87EC7" w:rsidRPr="0043254B" w:rsidRDefault="00B87EC7" w:rsidP="00A1071F">
      <w:pPr>
        <w:widowControl w:val="0"/>
        <w:numPr>
          <w:ilvl w:val="0"/>
          <w:numId w:val="4"/>
        </w:numPr>
        <w:tabs>
          <w:tab w:val="left" w:pos="479"/>
          <w:tab w:val="left" w:pos="480"/>
        </w:tabs>
        <w:autoSpaceDE w:val="0"/>
        <w:autoSpaceDN w:val="0"/>
        <w:spacing w:after="0" w:line="240" w:lineRule="auto"/>
        <w:rPr>
          <w:rFonts w:ascii="Times New Roman" w:eastAsia="Times New Roman" w:hAnsi="Times New Roman" w:cs="Times New Roman"/>
        </w:rPr>
      </w:pPr>
      <w:r w:rsidRPr="0043254B">
        <w:rPr>
          <w:rFonts w:ascii="Times New Roman" w:eastAsia="Times New Roman" w:hAnsi="Times New Roman" w:cs="Times New Roman"/>
        </w:rPr>
        <w:t>ureja promet v skladu z določenim prometnim</w:t>
      </w:r>
      <w:r w:rsidRPr="0043254B">
        <w:rPr>
          <w:rFonts w:ascii="Times New Roman" w:eastAsia="Times New Roman" w:hAnsi="Times New Roman" w:cs="Times New Roman"/>
          <w:spacing w:val="-8"/>
        </w:rPr>
        <w:t xml:space="preserve"> </w:t>
      </w:r>
      <w:r w:rsidRPr="0043254B">
        <w:rPr>
          <w:rFonts w:ascii="Times New Roman" w:eastAsia="Times New Roman" w:hAnsi="Times New Roman" w:cs="Times New Roman"/>
        </w:rPr>
        <w:t>režimom,</w:t>
      </w:r>
    </w:p>
    <w:p w:rsidR="00B87EC7" w:rsidRPr="0043254B" w:rsidRDefault="00B87EC7" w:rsidP="00A1071F">
      <w:pPr>
        <w:widowControl w:val="0"/>
        <w:numPr>
          <w:ilvl w:val="0"/>
          <w:numId w:val="4"/>
        </w:numPr>
        <w:tabs>
          <w:tab w:val="left" w:pos="479"/>
          <w:tab w:val="left" w:pos="480"/>
        </w:tabs>
        <w:autoSpaceDE w:val="0"/>
        <w:autoSpaceDN w:val="0"/>
        <w:spacing w:after="0" w:line="240" w:lineRule="auto"/>
        <w:rPr>
          <w:rFonts w:ascii="Times New Roman" w:eastAsia="Times New Roman" w:hAnsi="Times New Roman" w:cs="Times New Roman"/>
        </w:rPr>
      </w:pPr>
      <w:r w:rsidRPr="0043254B">
        <w:rPr>
          <w:rFonts w:ascii="Times New Roman" w:eastAsia="Times New Roman" w:hAnsi="Times New Roman" w:cs="Times New Roman"/>
        </w:rPr>
        <w:t>vzdržuje javni</w:t>
      </w:r>
      <w:r w:rsidRPr="0043254B">
        <w:rPr>
          <w:rFonts w:ascii="Times New Roman" w:eastAsia="Times New Roman" w:hAnsi="Times New Roman" w:cs="Times New Roman"/>
          <w:spacing w:val="-2"/>
        </w:rPr>
        <w:t xml:space="preserve"> </w:t>
      </w:r>
      <w:r w:rsidRPr="0043254B">
        <w:rPr>
          <w:rFonts w:ascii="Times New Roman" w:eastAsia="Times New Roman" w:hAnsi="Times New Roman" w:cs="Times New Roman"/>
        </w:rPr>
        <w:t>red,</w:t>
      </w:r>
    </w:p>
    <w:p w:rsidR="00B87EC7" w:rsidRPr="0043254B" w:rsidRDefault="00B87EC7" w:rsidP="00A1071F">
      <w:pPr>
        <w:widowControl w:val="0"/>
        <w:numPr>
          <w:ilvl w:val="0"/>
          <w:numId w:val="4"/>
        </w:numPr>
        <w:tabs>
          <w:tab w:val="left" w:pos="479"/>
          <w:tab w:val="left" w:pos="480"/>
        </w:tabs>
        <w:autoSpaceDE w:val="0"/>
        <w:autoSpaceDN w:val="0"/>
        <w:spacing w:after="0" w:line="240" w:lineRule="auto"/>
        <w:rPr>
          <w:rFonts w:ascii="Times New Roman" w:eastAsia="Times New Roman" w:hAnsi="Times New Roman" w:cs="Times New Roman"/>
        </w:rPr>
      </w:pPr>
      <w:r w:rsidRPr="0043254B">
        <w:rPr>
          <w:rFonts w:ascii="Times New Roman" w:eastAsia="Times New Roman" w:hAnsi="Times New Roman" w:cs="Times New Roman"/>
        </w:rPr>
        <w:t>v skladu z nastalimi razmerami preprečuje, odkriva in preiskuje kazniva dejanja in</w:t>
      </w:r>
      <w:r w:rsidRPr="0043254B">
        <w:rPr>
          <w:rFonts w:ascii="Times New Roman" w:eastAsia="Times New Roman" w:hAnsi="Times New Roman" w:cs="Times New Roman"/>
          <w:spacing w:val="-14"/>
        </w:rPr>
        <w:t xml:space="preserve"> </w:t>
      </w:r>
      <w:r w:rsidRPr="0043254B">
        <w:rPr>
          <w:rFonts w:ascii="Times New Roman" w:eastAsia="Times New Roman" w:hAnsi="Times New Roman" w:cs="Times New Roman"/>
        </w:rPr>
        <w:t>prekrške,</w:t>
      </w:r>
    </w:p>
    <w:p w:rsidR="00B87EC7" w:rsidRPr="0043254B" w:rsidRDefault="00B87EC7" w:rsidP="00A1071F">
      <w:pPr>
        <w:widowControl w:val="0"/>
        <w:numPr>
          <w:ilvl w:val="0"/>
          <w:numId w:val="4"/>
        </w:numPr>
        <w:tabs>
          <w:tab w:val="left" w:pos="479"/>
          <w:tab w:val="left" w:pos="480"/>
        </w:tabs>
        <w:autoSpaceDE w:val="0"/>
        <w:autoSpaceDN w:val="0"/>
        <w:spacing w:after="0" w:line="240" w:lineRule="auto"/>
        <w:rPr>
          <w:rFonts w:ascii="Times New Roman" w:eastAsia="Times New Roman" w:hAnsi="Times New Roman" w:cs="Times New Roman"/>
        </w:rPr>
      </w:pPr>
      <w:r w:rsidRPr="0043254B">
        <w:rPr>
          <w:rFonts w:ascii="Times New Roman" w:eastAsia="Times New Roman" w:hAnsi="Times New Roman" w:cs="Times New Roman"/>
        </w:rPr>
        <w:t>sodeluje pri izvajanju humanitarnih, oskrbovalnih, izvidovalnih in drugih nalog</w:t>
      </w:r>
      <w:r w:rsidRPr="0043254B">
        <w:rPr>
          <w:rFonts w:ascii="Times New Roman" w:eastAsia="Times New Roman" w:hAnsi="Times New Roman" w:cs="Times New Roman"/>
          <w:spacing w:val="-13"/>
        </w:rPr>
        <w:t xml:space="preserve"> </w:t>
      </w:r>
      <w:r w:rsidRPr="0043254B">
        <w:rPr>
          <w:rFonts w:ascii="Times New Roman" w:eastAsia="Times New Roman" w:hAnsi="Times New Roman" w:cs="Times New Roman"/>
        </w:rPr>
        <w:t>ter</w:t>
      </w:r>
    </w:p>
    <w:p w:rsidR="0043254B" w:rsidRPr="0043254B" w:rsidRDefault="00B87EC7" w:rsidP="00A1071F">
      <w:pPr>
        <w:widowControl w:val="0"/>
        <w:numPr>
          <w:ilvl w:val="0"/>
          <w:numId w:val="4"/>
        </w:numPr>
        <w:tabs>
          <w:tab w:val="left" w:pos="479"/>
          <w:tab w:val="left" w:pos="480"/>
        </w:tabs>
        <w:autoSpaceDE w:val="0"/>
        <w:autoSpaceDN w:val="0"/>
        <w:spacing w:before="90" w:after="0" w:line="274" w:lineRule="exact"/>
        <w:ind w:left="119" w:right="476" w:firstLine="23"/>
        <w:jc w:val="both"/>
        <w:rPr>
          <w:rFonts w:ascii="Times New Roman" w:eastAsia="Times New Roman" w:hAnsi="Times New Roman" w:cs="Times New Roman"/>
          <w:b/>
          <w:sz w:val="24"/>
        </w:rPr>
      </w:pPr>
      <w:r w:rsidRPr="0043254B">
        <w:rPr>
          <w:rFonts w:ascii="Times New Roman" w:eastAsia="Times New Roman" w:hAnsi="Times New Roman" w:cs="Times New Roman"/>
        </w:rPr>
        <w:t>opravlja druge naloge iz svoje pristojnosti v skladu z zakonom o organizaciji in delovnem</w:t>
      </w:r>
      <w:r w:rsidRPr="0043254B">
        <w:rPr>
          <w:rFonts w:ascii="Times New Roman" w:eastAsia="Times New Roman" w:hAnsi="Times New Roman" w:cs="Times New Roman"/>
          <w:spacing w:val="-14"/>
        </w:rPr>
        <w:t xml:space="preserve"> </w:t>
      </w:r>
      <w:r w:rsidR="003141CF" w:rsidRPr="0043254B">
        <w:rPr>
          <w:rFonts w:ascii="Times New Roman" w:eastAsia="Times New Roman" w:hAnsi="Times New Roman" w:cs="Times New Roman"/>
        </w:rPr>
        <w:t>področju ministrstev.</w:t>
      </w:r>
    </w:p>
    <w:p w:rsidR="00B87EC7" w:rsidRPr="0043254B" w:rsidRDefault="00B87EC7" w:rsidP="006A679E">
      <w:pPr>
        <w:widowControl w:val="0"/>
        <w:tabs>
          <w:tab w:val="left" w:pos="479"/>
          <w:tab w:val="left" w:pos="480"/>
        </w:tabs>
        <w:autoSpaceDE w:val="0"/>
        <w:autoSpaceDN w:val="0"/>
        <w:spacing w:before="90" w:after="0" w:line="274" w:lineRule="exact"/>
        <w:ind w:left="119" w:right="476"/>
        <w:jc w:val="both"/>
        <w:rPr>
          <w:rFonts w:ascii="Times New Roman" w:eastAsia="Times New Roman" w:hAnsi="Times New Roman" w:cs="Times New Roman"/>
          <w:b/>
          <w:sz w:val="24"/>
        </w:rPr>
      </w:pPr>
      <w:r w:rsidRPr="0043254B">
        <w:rPr>
          <w:rFonts w:ascii="Times New Roman" w:eastAsia="Times New Roman" w:hAnsi="Times New Roman" w:cs="Times New Roman"/>
          <w:b/>
          <w:sz w:val="24"/>
        </w:rPr>
        <w:t>ENOTE IN SLUŽBE DRUŠTEV IN DRUGIH NEVLADNIH ORGANIZACIJ</w:t>
      </w:r>
    </w:p>
    <w:p w:rsidR="00B87EC7" w:rsidRDefault="00B87EC7" w:rsidP="006035EB">
      <w:pPr>
        <w:widowControl w:val="0"/>
        <w:autoSpaceDE w:val="0"/>
        <w:autoSpaceDN w:val="0"/>
        <w:spacing w:after="0" w:line="240" w:lineRule="auto"/>
        <w:ind w:left="119" w:right="-26"/>
        <w:jc w:val="both"/>
        <w:rPr>
          <w:rFonts w:ascii="Times New Roman" w:eastAsia="Times New Roman" w:hAnsi="Times New Roman" w:cs="Times New Roman"/>
        </w:rPr>
      </w:pPr>
      <w:r w:rsidRPr="0043254B">
        <w:rPr>
          <w:rFonts w:ascii="Times New Roman" w:eastAsia="Times New Roman" w:hAnsi="Times New Roman" w:cs="Times New Roman"/>
        </w:rPr>
        <w:t>Rdeči križ Slovenije- območno združenje Makole, PGD Makole ter druge nevladne organizacije, katerih dejavnost je pomembna za zaščito, reševanja in pomoč izvajajo naloge iz svoje pristojnosti. Vključujejo se v skupne akcije zaščite, reševanja in pomoči na podlagi  odločitve poveljnika CZ občine.</w:t>
      </w:r>
    </w:p>
    <w:p w:rsidR="008D22BD" w:rsidRDefault="008D22BD" w:rsidP="006035EB">
      <w:pPr>
        <w:widowControl w:val="0"/>
        <w:autoSpaceDE w:val="0"/>
        <w:autoSpaceDN w:val="0"/>
        <w:spacing w:after="0" w:line="240" w:lineRule="auto"/>
        <w:ind w:left="119" w:right="-26"/>
        <w:jc w:val="both"/>
        <w:rPr>
          <w:rFonts w:ascii="Times New Roman" w:eastAsia="Times New Roman" w:hAnsi="Times New Roman" w:cs="Times New Roman"/>
        </w:rPr>
      </w:pPr>
    </w:p>
    <w:p w:rsidR="008D22BD" w:rsidRPr="006035EB" w:rsidRDefault="008D22BD" w:rsidP="006035EB">
      <w:pPr>
        <w:widowControl w:val="0"/>
        <w:autoSpaceDE w:val="0"/>
        <w:autoSpaceDN w:val="0"/>
        <w:spacing w:after="0" w:line="240" w:lineRule="auto"/>
        <w:ind w:left="119" w:right="-26"/>
        <w:jc w:val="both"/>
        <w:rPr>
          <w:rFonts w:ascii="Times New Roman" w:eastAsia="Times New Roman" w:hAnsi="Times New Roman" w:cs="Times New Roman"/>
        </w:rPr>
      </w:pPr>
    </w:p>
    <w:p w:rsidR="00B87EC7" w:rsidRPr="00426B12" w:rsidRDefault="008026DA" w:rsidP="00DE5642">
      <w:pPr>
        <w:pStyle w:val="Naslov2"/>
        <w:rPr>
          <w:b/>
        </w:rPr>
      </w:pPr>
      <w:bookmarkStart w:id="136" w:name="_Toc514241835"/>
      <w:r w:rsidRPr="00426B12">
        <w:rPr>
          <w:b/>
        </w:rPr>
        <w:t>OPERATIVNO</w:t>
      </w:r>
      <w:r w:rsidRPr="00426B12">
        <w:rPr>
          <w:b/>
          <w:spacing w:val="-5"/>
        </w:rPr>
        <w:t xml:space="preserve"> </w:t>
      </w:r>
      <w:r w:rsidRPr="00426B12">
        <w:rPr>
          <w:b/>
        </w:rPr>
        <w:t>VODENJE</w:t>
      </w:r>
      <w:bookmarkEnd w:id="136"/>
    </w:p>
    <w:p w:rsidR="00B87EC7" w:rsidRPr="0043254B" w:rsidRDefault="00B87EC7" w:rsidP="00B87EC7">
      <w:pPr>
        <w:widowControl w:val="0"/>
        <w:autoSpaceDE w:val="0"/>
        <w:autoSpaceDN w:val="0"/>
        <w:spacing w:before="6" w:after="0" w:line="240" w:lineRule="auto"/>
        <w:rPr>
          <w:rFonts w:ascii="Times New Roman" w:eastAsia="Times New Roman" w:hAnsi="Times New Roman" w:cs="Times New Roman"/>
          <w:b/>
          <w:sz w:val="24"/>
        </w:rPr>
      </w:pPr>
    </w:p>
    <w:p w:rsidR="00B87EC7" w:rsidRPr="0043254B" w:rsidRDefault="00B87EC7" w:rsidP="00B87EC7">
      <w:pPr>
        <w:widowControl w:val="0"/>
        <w:autoSpaceDE w:val="0"/>
        <w:autoSpaceDN w:val="0"/>
        <w:spacing w:after="0" w:line="240" w:lineRule="auto"/>
        <w:ind w:left="119" w:right="113"/>
        <w:jc w:val="both"/>
        <w:rPr>
          <w:rFonts w:ascii="Times New Roman" w:eastAsia="Times New Roman" w:hAnsi="Times New Roman" w:cs="Times New Roman"/>
        </w:rPr>
      </w:pPr>
      <w:r w:rsidRPr="0043254B">
        <w:rPr>
          <w:rFonts w:ascii="Times New Roman" w:eastAsia="Times New Roman" w:hAnsi="Times New Roman" w:cs="Times New Roman"/>
        </w:rPr>
        <w:t>Dejavnost zaščite in reševanja na območju Občine Makole operativno vodi poveljnik CZ Makole, ki mu pri delu pomaga štab CZ Občine Makole. Za vodenje posameznih intervencij za zaščito, reševanje in pomoč, lahko poveljnik CZ Občine Makole določi vodjo intervencije.</w:t>
      </w:r>
    </w:p>
    <w:p w:rsidR="00B87EC7" w:rsidRPr="0043254B" w:rsidRDefault="00B87EC7" w:rsidP="00B87EC7">
      <w:pPr>
        <w:widowControl w:val="0"/>
        <w:autoSpaceDE w:val="0"/>
        <w:autoSpaceDN w:val="0"/>
        <w:spacing w:before="4" w:after="0" w:line="240" w:lineRule="auto"/>
        <w:rPr>
          <w:rFonts w:ascii="Times New Roman" w:eastAsia="Times New Roman" w:hAnsi="Times New Roman" w:cs="Times New Roman"/>
        </w:rPr>
      </w:pPr>
    </w:p>
    <w:p w:rsidR="00B87EC7" w:rsidRPr="0043254B" w:rsidRDefault="00B87EC7" w:rsidP="00B87EC7">
      <w:pPr>
        <w:widowControl w:val="0"/>
        <w:autoSpaceDE w:val="0"/>
        <w:autoSpaceDN w:val="0"/>
        <w:spacing w:after="0" w:line="240" w:lineRule="auto"/>
        <w:ind w:left="119" w:right="123"/>
        <w:jc w:val="both"/>
        <w:rPr>
          <w:rFonts w:ascii="Times New Roman" w:eastAsia="Times New Roman" w:hAnsi="Times New Roman" w:cs="Times New Roman"/>
          <w:b/>
        </w:rPr>
      </w:pPr>
      <w:r w:rsidRPr="0043254B">
        <w:rPr>
          <w:rFonts w:ascii="Times New Roman" w:eastAsia="Times New Roman" w:hAnsi="Times New Roman" w:cs="Times New Roman"/>
          <w:b/>
        </w:rPr>
        <w:t>Štab CZ Občine Makole organizira svoje delo na sedežu Štaba CZ, Makole 35, 2321 Makole.</w:t>
      </w:r>
    </w:p>
    <w:p w:rsidR="00B87EC7" w:rsidRPr="0043254B" w:rsidRDefault="00B87EC7" w:rsidP="00B87EC7">
      <w:pPr>
        <w:widowControl w:val="0"/>
        <w:autoSpaceDE w:val="0"/>
        <w:autoSpaceDN w:val="0"/>
        <w:spacing w:before="6" w:after="0" w:line="240" w:lineRule="auto"/>
        <w:rPr>
          <w:rFonts w:ascii="Times New Roman" w:eastAsia="Times New Roman" w:hAnsi="Times New Roman" w:cs="Times New Roman"/>
          <w:b/>
        </w:rPr>
      </w:pPr>
    </w:p>
    <w:p w:rsidR="00B87EC7" w:rsidRPr="0043254B" w:rsidRDefault="00B87EC7" w:rsidP="00B87EC7">
      <w:pPr>
        <w:widowControl w:val="0"/>
        <w:autoSpaceDE w:val="0"/>
        <w:autoSpaceDN w:val="0"/>
        <w:spacing w:after="0" w:line="240" w:lineRule="auto"/>
        <w:ind w:left="119" w:right="116"/>
        <w:jc w:val="both"/>
        <w:rPr>
          <w:rFonts w:ascii="Times New Roman" w:eastAsia="Times New Roman" w:hAnsi="Times New Roman" w:cs="Times New Roman"/>
        </w:rPr>
      </w:pPr>
      <w:r w:rsidRPr="0043254B">
        <w:rPr>
          <w:rFonts w:ascii="Times New Roman" w:eastAsia="Times New Roman" w:hAnsi="Times New Roman" w:cs="Times New Roman"/>
        </w:rPr>
        <w:t>Štab CZ Občine Makole mora ob nesreči čim prej vzpostaviti pregled nad stanjem na prizadetem območju, oceniti predvideni razvoj situacije, zagotoviti takojšnje ukrepanje z zagotovitvijo nujne pomoči, nato pa se osredotočiti na izdelavo strategije ukrepanja do zagotovitve osnovnih pogojev za življenje, ki zajema določitev prednostnih nalog, človeške in materialne vire, operativne rešitve za izvedbe zahtevnejših nalog ter nosilce koordin</w:t>
      </w:r>
      <w:r w:rsidR="00052BA7">
        <w:rPr>
          <w:rFonts w:ascii="Times New Roman" w:eastAsia="Times New Roman" w:hAnsi="Times New Roman" w:cs="Times New Roman"/>
        </w:rPr>
        <w:t>acije</w:t>
      </w:r>
      <w:r w:rsidRPr="0043254B">
        <w:rPr>
          <w:rFonts w:ascii="Times New Roman" w:eastAsia="Times New Roman" w:hAnsi="Times New Roman" w:cs="Times New Roman"/>
        </w:rPr>
        <w:t>.</w:t>
      </w:r>
    </w:p>
    <w:p w:rsidR="00B87EC7" w:rsidRPr="0043254B" w:rsidRDefault="00B87EC7" w:rsidP="00B87EC7">
      <w:pPr>
        <w:widowControl w:val="0"/>
        <w:autoSpaceDE w:val="0"/>
        <w:autoSpaceDN w:val="0"/>
        <w:spacing w:before="11" w:after="0" w:line="240" w:lineRule="auto"/>
        <w:rPr>
          <w:rFonts w:ascii="Times New Roman" w:eastAsia="Times New Roman" w:hAnsi="Times New Roman" w:cs="Times New Roman"/>
        </w:rPr>
      </w:pPr>
    </w:p>
    <w:p w:rsidR="00B87EC7" w:rsidRPr="0043254B" w:rsidRDefault="00B87EC7" w:rsidP="00B87EC7">
      <w:pPr>
        <w:widowControl w:val="0"/>
        <w:autoSpaceDE w:val="0"/>
        <w:autoSpaceDN w:val="0"/>
        <w:spacing w:after="0" w:line="240" w:lineRule="auto"/>
        <w:ind w:left="119" w:right="118"/>
        <w:jc w:val="both"/>
        <w:rPr>
          <w:rFonts w:ascii="Times New Roman" w:eastAsia="Times New Roman" w:hAnsi="Times New Roman" w:cs="Times New Roman"/>
        </w:rPr>
      </w:pPr>
      <w:r w:rsidRPr="0043254B">
        <w:rPr>
          <w:rFonts w:ascii="Times New Roman" w:eastAsia="Times New Roman" w:hAnsi="Times New Roman" w:cs="Times New Roman"/>
        </w:rPr>
        <w:t>Posledice nesreče je potrebno čim prej ustrezno dokumentirati. Prav tako je potrebno dokumentirati vse odločitve poveljnika CZ Občine Makole in drugih organov. Za te naloge je odgovorna strokovna služba in poveljnik.</w:t>
      </w:r>
    </w:p>
    <w:p w:rsidR="00B87EC7" w:rsidRPr="0043254B" w:rsidRDefault="00B87EC7" w:rsidP="00B87EC7">
      <w:pPr>
        <w:widowControl w:val="0"/>
        <w:autoSpaceDE w:val="0"/>
        <w:autoSpaceDN w:val="0"/>
        <w:spacing w:before="11" w:after="0" w:line="240" w:lineRule="auto"/>
        <w:rPr>
          <w:rFonts w:ascii="Times New Roman" w:eastAsia="Times New Roman" w:hAnsi="Times New Roman" w:cs="Times New Roman"/>
        </w:rPr>
      </w:pPr>
    </w:p>
    <w:p w:rsidR="00B87EC7" w:rsidRDefault="00B87EC7" w:rsidP="00B87EC7">
      <w:pPr>
        <w:widowControl w:val="0"/>
        <w:autoSpaceDE w:val="0"/>
        <w:autoSpaceDN w:val="0"/>
        <w:spacing w:after="0" w:line="240" w:lineRule="auto"/>
        <w:ind w:left="119" w:right="114"/>
        <w:jc w:val="both"/>
        <w:rPr>
          <w:rFonts w:ascii="Times New Roman" w:eastAsia="Times New Roman" w:hAnsi="Times New Roman" w:cs="Times New Roman"/>
        </w:rPr>
      </w:pPr>
      <w:r w:rsidRPr="0043254B">
        <w:rPr>
          <w:rFonts w:ascii="Times New Roman" w:eastAsia="Times New Roman" w:hAnsi="Times New Roman" w:cs="Times New Roman"/>
        </w:rPr>
        <w:t xml:space="preserve">V primeru, da občina ne razpolaga z ustreznimi salami, poveljnik CZ Občine Makole, skladno z načelom postopnosti, zaprosi za pomoč v silah in sredstvih za zaščito, reševanje in pomoč Poveljnika CZ za </w:t>
      </w:r>
      <w:r w:rsidR="009A6C2C">
        <w:rPr>
          <w:rFonts w:ascii="Times New Roman" w:eastAsia="Times New Roman" w:hAnsi="Times New Roman" w:cs="Times New Roman"/>
        </w:rPr>
        <w:t>Vzhodno štajersko regijo</w:t>
      </w:r>
      <w:r w:rsidRPr="0043254B">
        <w:rPr>
          <w:rFonts w:ascii="Times New Roman" w:eastAsia="Times New Roman" w:hAnsi="Times New Roman" w:cs="Times New Roman"/>
        </w:rPr>
        <w:t>, le ta pa glede na potrebe, Poveljnika CZ</w:t>
      </w:r>
      <w:r w:rsidRPr="0043254B">
        <w:rPr>
          <w:rFonts w:ascii="Times New Roman" w:eastAsia="Times New Roman" w:hAnsi="Times New Roman" w:cs="Times New Roman"/>
          <w:spacing w:val="-12"/>
        </w:rPr>
        <w:t xml:space="preserve"> </w:t>
      </w:r>
      <w:r w:rsidRPr="0043254B">
        <w:rPr>
          <w:rFonts w:ascii="Times New Roman" w:eastAsia="Times New Roman" w:hAnsi="Times New Roman" w:cs="Times New Roman"/>
        </w:rPr>
        <w:t>RS.</w:t>
      </w:r>
    </w:p>
    <w:p w:rsidR="008D22BD" w:rsidRDefault="008D22BD" w:rsidP="00B87EC7">
      <w:pPr>
        <w:widowControl w:val="0"/>
        <w:autoSpaceDE w:val="0"/>
        <w:autoSpaceDN w:val="0"/>
        <w:spacing w:after="0" w:line="240" w:lineRule="auto"/>
        <w:ind w:left="119" w:right="114"/>
        <w:jc w:val="both"/>
        <w:rPr>
          <w:rFonts w:ascii="Times New Roman" w:eastAsia="Times New Roman" w:hAnsi="Times New Roman" w:cs="Times New Roman"/>
        </w:rPr>
      </w:pPr>
    </w:p>
    <w:p w:rsidR="00BF1388" w:rsidRDefault="00BF1388" w:rsidP="00B87EC7">
      <w:pPr>
        <w:widowControl w:val="0"/>
        <w:autoSpaceDE w:val="0"/>
        <w:autoSpaceDN w:val="0"/>
        <w:spacing w:after="0" w:line="240" w:lineRule="auto"/>
        <w:ind w:left="119" w:right="114"/>
        <w:jc w:val="both"/>
        <w:rPr>
          <w:rFonts w:ascii="Times New Roman" w:eastAsia="Times New Roman" w:hAnsi="Times New Roman" w:cs="Times New Roman"/>
        </w:rPr>
      </w:pPr>
    </w:p>
    <w:p w:rsidR="00BF1388" w:rsidRDefault="00BF1388" w:rsidP="00B87EC7">
      <w:pPr>
        <w:widowControl w:val="0"/>
        <w:autoSpaceDE w:val="0"/>
        <w:autoSpaceDN w:val="0"/>
        <w:spacing w:after="0" w:line="240" w:lineRule="auto"/>
        <w:ind w:left="119" w:right="114"/>
        <w:jc w:val="both"/>
        <w:rPr>
          <w:rFonts w:ascii="Times New Roman" w:eastAsia="Times New Roman" w:hAnsi="Times New Roman" w:cs="Times New Roman"/>
        </w:rPr>
      </w:pPr>
    </w:p>
    <w:p w:rsidR="008D22BD" w:rsidRDefault="008D22BD" w:rsidP="008D22BD">
      <w:pPr>
        <w:widowControl w:val="0"/>
        <w:autoSpaceDE w:val="0"/>
        <w:autoSpaceDN w:val="0"/>
        <w:spacing w:after="0" w:line="240" w:lineRule="auto"/>
        <w:ind w:left="119" w:right="114"/>
        <w:jc w:val="cente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78048" behindDoc="0" locked="0" layoutInCell="1" allowOverlap="1">
                <wp:simplePos x="0" y="0"/>
                <wp:positionH relativeFrom="column">
                  <wp:posOffset>941070</wp:posOffset>
                </wp:positionH>
                <wp:positionV relativeFrom="paragraph">
                  <wp:posOffset>10160</wp:posOffset>
                </wp:positionV>
                <wp:extent cx="2457450" cy="476250"/>
                <wp:effectExtent l="0" t="0" r="19050" b="19050"/>
                <wp:wrapNone/>
                <wp:docPr id="4" name="Pravokotnik 4"/>
                <wp:cNvGraphicFramePr/>
                <a:graphic xmlns:a="http://schemas.openxmlformats.org/drawingml/2006/main">
                  <a:graphicData uri="http://schemas.microsoft.com/office/word/2010/wordprocessingShape">
                    <wps:wsp>
                      <wps:cNvSpPr/>
                      <wps:spPr>
                        <a:xfrm>
                          <a:off x="0" y="0"/>
                          <a:ext cx="2457450" cy="476250"/>
                        </a:xfrm>
                        <a:prstGeom prst="rect">
                          <a:avLst/>
                        </a:prstGeom>
                      </wps:spPr>
                      <wps:style>
                        <a:lnRef idx="2">
                          <a:schemeClr val="dk1"/>
                        </a:lnRef>
                        <a:fillRef idx="1">
                          <a:schemeClr val="lt1"/>
                        </a:fillRef>
                        <a:effectRef idx="0">
                          <a:schemeClr val="dk1"/>
                        </a:effectRef>
                        <a:fontRef idx="minor">
                          <a:schemeClr val="dk1"/>
                        </a:fontRef>
                      </wps:style>
                      <wps:txbx>
                        <w:txbxContent>
                          <w:p w:rsidR="000726C1" w:rsidRPr="008D22BD" w:rsidRDefault="000726C1" w:rsidP="008D22BD">
                            <w:pPr>
                              <w:pStyle w:val="Brezrazmikov"/>
                              <w:rPr>
                                <w:b/>
                              </w:rPr>
                            </w:pPr>
                            <w:r w:rsidRPr="008D22BD">
                              <w:rPr>
                                <w:b/>
                              </w:rPr>
                              <w:t>ŽUPAN OBČINE MAKOLE</w:t>
                            </w:r>
                          </w:p>
                          <w:p w:rsidR="000726C1" w:rsidRPr="008D22BD" w:rsidRDefault="000726C1" w:rsidP="008D22BD">
                            <w:pPr>
                              <w:pStyle w:val="Brezrazmikov"/>
                              <w:rPr>
                                <w:b/>
                              </w:rPr>
                            </w:pPr>
                            <w:r w:rsidRPr="008D22BD">
                              <w:rPr>
                                <w:b/>
                              </w:rPr>
                              <w:t>STROKOVNI DELAVEC ZA ZIR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avokotnik 4" o:spid="_x0000_s1098" style="position:absolute;left:0;text-align:left;margin-left:74.1pt;margin-top:.8pt;width:193.5pt;height:37.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" fillcolor="white [3201]" strokecolor="black [3200]" strokeweight="1pt">
                <v:textbox>
                  <w:txbxContent>
                    <w:p w:rsidR="000726C1" w:rsidRPr="008D22BD" w:rsidRDefault="000726C1" w:rsidP="008D22BD">
                      <w:pPr>
                        <w:pStyle w:val="Brezrazmikov"/>
                        <w:rPr>
                          <w:b/>
                        </w:rPr>
                      </w:pPr>
                      <w:r w:rsidRPr="008D22BD">
                        <w:rPr>
                          <w:b/>
                        </w:rPr>
                        <w:t>ŽUPAN OBČINE MAKOLE</w:t>
                      </w:r>
                    </w:p>
                    <w:p w:rsidR="000726C1" w:rsidRPr="008D22BD" w:rsidRDefault="000726C1" w:rsidP="008D22BD">
                      <w:pPr>
                        <w:pStyle w:val="Brezrazmikov"/>
                        <w:rPr>
                          <w:b/>
                        </w:rPr>
                      </w:pPr>
                      <w:r w:rsidRPr="008D22BD">
                        <w:rPr>
                          <w:b/>
                        </w:rPr>
                        <w:t>STROKOVNI DELAVEC ZA ZIR</w:t>
                      </w:r>
                    </w:p>
                  </w:txbxContent>
                </v:textbox>
              </v:rect>
            </w:pict>
          </mc:Fallback>
        </mc:AlternateContent>
      </w:r>
    </w:p>
    <w:p w:rsidR="008D22BD" w:rsidRDefault="008D22BD" w:rsidP="00B87EC7">
      <w:pPr>
        <w:widowControl w:val="0"/>
        <w:autoSpaceDE w:val="0"/>
        <w:autoSpaceDN w:val="0"/>
        <w:spacing w:after="0" w:line="240" w:lineRule="auto"/>
        <w:ind w:left="119" w:right="114"/>
        <w:jc w:val="both"/>
        <w:rPr>
          <w:rFonts w:ascii="Times New Roman" w:eastAsia="Times New Roman" w:hAnsi="Times New Roman" w:cs="Times New Roman"/>
        </w:rPr>
      </w:pPr>
    </w:p>
    <w:p w:rsidR="008D22BD" w:rsidRDefault="008D22BD" w:rsidP="00B87EC7">
      <w:pPr>
        <w:widowControl w:val="0"/>
        <w:autoSpaceDE w:val="0"/>
        <w:autoSpaceDN w:val="0"/>
        <w:spacing w:after="0" w:line="240" w:lineRule="auto"/>
        <w:ind w:left="119" w:right="114"/>
        <w:jc w:val="both"/>
        <w:rPr>
          <w:rFonts w:ascii="Times New Roman" w:eastAsia="Times New Roman" w:hAnsi="Times New Roman" w:cs="Times New Roman"/>
        </w:rPr>
      </w:pPr>
    </w:p>
    <w:p w:rsidR="008D22BD" w:rsidRDefault="008D22BD" w:rsidP="00B87EC7">
      <w:pPr>
        <w:widowControl w:val="0"/>
        <w:autoSpaceDE w:val="0"/>
        <w:autoSpaceDN w:val="0"/>
        <w:spacing w:after="0" w:line="240" w:lineRule="auto"/>
        <w:ind w:left="119" w:right="114"/>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90336" behindDoc="0" locked="0" layoutInCell="1" allowOverlap="1">
                <wp:simplePos x="0" y="0"/>
                <wp:positionH relativeFrom="column">
                  <wp:posOffset>2160270</wp:posOffset>
                </wp:positionH>
                <wp:positionV relativeFrom="paragraph">
                  <wp:posOffset>13970</wp:posOffset>
                </wp:positionV>
                <wp:extent cx="0" cy="161925"/>
                <wp:effectExtent l="0" t="0" r="38100" b="28575"/>
                <wp:wrapNone/>
                <wp:docPr id="31" name="Raven povezovalnik 31"/>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D909FC" id="Raven povezovalnik 31"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170.1pt,1.1pt" to="170.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" strokecolor="black [3200]" strokeweight=".5pt">
                <v:stroke joinstyle="miter"/>
              </v:line>
            </w:pict>
          </mc:Fallback>
        </mc:AlternateContent>
      </w:r>
    </w:p>
    <w:p w:rsidR="008D22BD" w:rsidRDefault="008D22BD" w:rsidP="00B87EC7">
      <w:pPr>
        <w:widowControl w:val="0"/>
        <w:autoSpaceDE w:val="0"/>
        <w:autoSpaceDN w:val="0"/>
        <w:spacing w:after="0" w:line="240" w:lineRule="auto"/>
        <w:ind w:left="119" w:right="114"/>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93408" behindDoc="0" locked="0" layoutInCell="1" allowOverlap="1" wp14:anchorId="632EBA86" wp14:editId="12B698A6">
                <wp:simplePos x="0" y="0"/>
                <wp:positionH relativeFrom="column">
                  <wp:posOffset>2760345</wp:posOffset>
                </wp:positionH>
                <wp:positionV relativeFrom="paragraph">
                  <wp:posOffset>5715</wp:posOffset>
                </wp:positionV>
                <wp:extent cx="0" cy="209550"/>
                <wp:effectExtent l="76200" t="0" r="57150" b="57150"/>
                <wp:wrapNone/>
                <wp:docPr id="451" name="Raven puščični povezovalnik 451"/>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6A0B645" id="Raven puščični povezovalnik 451" o:spid="_x0000_s1026" type="#_x0000_t32" style="position:absolute;margin-left:217.35pt;margin-top:.45pt;width:0;height:16.5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" strokecolor="windowText" strokeweight=".5pt">
                <v:stroke endarrow="block" joinstyle="miter"/>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91360" behindDoc="0" locked="0" layoutInCell="1" allowOverlap="1">
                <wp:simplePos x="0" y="0"/>
                <wp:positionH relativeFrom="column">
                  <wp:posOffset>1522095</wp:posOffset>
                </wp:positionH>
                <wp:positionV relativeFrom="paragraph">
                  <wp:posOffset>5715</wp:posOffset>
                </wp:positionV>
                <wp:extent cx="0" cy="209550"/>
                <wp:effectExtent l="76200" t="0" r="57150" b="57150"/>
                <wp:wrapNone/>
                <wp:docPr id="449" name="Raven puščični povezovalnik 44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6C9543" id="Raven puščični povezovalnik 449" o:spid="_x0000_s1026" type="#_x0000_t32" style="position:absolute;margin-left:119.85pt;margin-top:.45pt;width:0;height:16.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" strokecolor="black [3200]" strokeweight=".5pt">
                <v:stroke endarrow="block" joinstyle="miter"/>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89312" behindDoc="0" locked="0" layoutInCell="1" allowOverlap="1">
                <wp:simplePos x="0" y="0"/>
                <wp:positionH relativeFrom="column">
                  <wp:posOffset>1522095</wp:posOffset>
                </wp:positionH>
                <wp:positionV relativeFrom="paragraph">
                  <wp:posOffset>5715</wp:posOffset>
                </wp:positionV>
                <wp:extent cx="1238250" cy="9525"/>
                <wp:effectExtent l="0" t="0" r="19050" b="28575"/>
                <wp:wrapNone/>
                <wp:docPr id="29" name="Raven povezovalnik 29"/>
                <wp:cNvGraphicFramePr/>
                <a:graphic xmlns:a="http://schemas.openxmlformats.org/drawingml/2006/main">
                  <a:graphicData uri="http://schemas.microsoft.com/office/word/2010/wordprocessingShape">
                    <wps:wsp>
                      <wps:cNvCnPr/>
                      <wps:spPr>
                        <a:xfrm>
                          <a:off x="0" y="0"/>
                          <a:ext cx="1238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EACA6" id="Raven povezovalnik 29"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119.85pt,.45pt" to="21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" strokecolor="black [3200]" strokeweight=".5pt">
                <v:stroke joinstyle="miter"/>
              </v:line>
            </w:pict>
          </mc:Fallback>
        </mc:AlternateContent>
      </w:r>
    </w:p>
    <w:p w:rsidR="008D22BD" w:rsidRDefault="00BF1388" w:rsidP="00B87EC7">
      <w:pPr>
        <w:widowControl w:val="0"/>
        <w:autoSpaceDE w:val="0"/>
        <w:autoSpaceDN w:val="0"/>
        <w:spacing w:after="0" w:line="240" w:lineRule="auto"/>
        <w:ind w:left="119" w:right="114"/>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83168" behindDoc="0" locked="0" layoutInCell="1" allowOverlap="1" wp14:anchorId="6A40582F" wp14:editId="4183EE26">
                <wp:simplePos x="0" y="0"/>
                <wp:positionH relativeFrom="margin">
                  <wp:posOffset>4348480</wp:posOffset>
                </wp:positionH>
                <wp:positionV relativeFrom="paragraph">
                  <wp:posOffset>13970</wp:posOffset>
                </wp:positionV>
                <wp:extent cx="1905000" cy="819150"/>
                <wp:effectExtent l="0" t="0" r="19050" b="19050"/>
                <wp:wrapNone/>
                <wp:docPr id="17" name="Pravokotnik 17"/>
                <wp:cNvGraphicFramePr/>
                <a:graphic xmlns:a="http://schemas.openxmlformats.org/drawingml/2006/main">
                  <a:graphicData uri="http://schemas.microsoft.com/office/word/2010/wordprocessingShape">
                    <wps:wsp>
                      <wps:cNvSpPr/>
                      <wps:spPr>
                        <a:xfrm>
                          <a:off x="0" y="0"/>
                          <a:ext cx="1905000" cy="819150"/>
                        </a:xfrm>
                        <a:prstGeom prst="rect">
                          <a:avLst/>
                        </a:prstGeom>
                        <a:ln/>
                      </wps:spPr>
                      <wps:style>
                        <a:lnRef idx="2">
                          <a:schemeClr val="dk1"/>
                        </a:lnRef>
                        <a:fillRef idx="1">
                          <a:schemeClr val="lt1"/>
                        </a:fillRef>
                        <a:effectRef idx="0">
                          <a:schemeClr val="dk1"/>
                        </a:effectRef>
                        <a:fontRef idx="minor">
                          <a:schemeClr val="dk1"/>
                        </a:fontRef>
                      </wps:style>
                      <wps:txbx>
                        <w:txbxContent>
                          <w:p w:rsidR="000726C1" w:rsidRDefault="000726C1" w:rsidP="008D22BD">
                            <w:pPr>
                              <w:pStyle w:val="Brezrazmikov"/>
                            </w:pPr>
                            <w:r>
                              <w:t>ENOTE IN SLUŽBE ZIR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40582F" id="Pravokotnik 17" o:spid="_x0000_s1099" style="position:absolute;left:0;text-align:left;margin-left:342.4pt;margin-top:1.1pt;width:150pt;height:64.5pt;z-index:251783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" fillcolor="white [3201]" strokecolor="black [3200]" strokeweight="1pt">
                <v:textbox>
                  <w:txbxContent>
                    <w:p w:rsidR="000726C1" w:rsidRDefault="000726C1" w:rsidP="008D22BD">
                      <w:pPr>
                        <w:pStyle w:val="Brezrazmikov"/>
                      </w:pPr>
                      <w:r>
                        <w:t>ENOTE IN SLUŽBE ZIR</w:t>
                      </w:r>
                    </w:p>
                  </w:txbxContent>
                </v:textbox>
                <w10:wrap anchorx="margin"/>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79072" behindDoc="0" locked="0" layoutInCell="1" allowOverlap="1">
                <wp:simplePos x="0" y="0"/>
                <wp:positionH relativeFrom="column">
                  <wp:posOffset>127000</wp:posOffset>
                </wp:positionH>
                <wp:positionV relativeFrom="paragraph">
                  <wp:posOffset>71120</wp:posOffset>
                </wp:positionV>
                <wp:extent cx="1847850" cy="742950"/>
                <wp:effectExtent l="0" t="0" r="19050" b="19050"/>
                <wp:wrapNone/>
                <wp:docPr id="13" name="Pravokotnik 13"/>
                <wp:cNvGraphicFramePr/>
                <a:graphic xmlns:a="http://schemas.openxmlformats.org/drawingml/2006/main">
                  <a:graphicData uri="http://schemas.microsoft.com/office/word/2010/wordprocessingShape">
                    <wps:wsp>
                      <wps:cNvSpPr/>
                      <wps:spPr>
                        <a:xfrm>
                          <a:off x="0" y="0"/>
                          <a:ext cx="1847850" cy="742950"/>
                        </a:xfrm>
                        <a:prstGeom prst="rect">
                          <a:avLst/>
                        </a:prstGeom>
                      </wps:spPr>
                      <wps:style>
                        <a:lnRef idx="2">
                          <a:schemeClr val="dk1"/>
                        </a:lnRef>
                        <a:fillRef idx="1">
                          <a:schemeClr val="lt1"/>
                        </a:fillRef>
                        <a:effectRef idx="0">
                          <a:schemeClr val="dk1"/>
                        </a:effectRef>
                        <a:fontRef idx="minor">
                          <a:schemeClr val="dk1"/>
                        </a:fontRef>
                      </wps:style>
                      <wps:txbx>
                        <w:txbxContent>
                          <w:p w:rsidR="000726C1" w:rsidRDefault="000726C1" w:rsidP="008D22BD">
                            <w:pPr>
                              <w:pStyle w:val="Brezrazmikov"/>
                            </w:pPr>
                            <w:r>
                              <w:t>OBČINSKA UPRAVA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13" o:spid="_x0000_s1100" style="position:absolute;left:0;text-align:left;margin-left:10pt;margin-top:5.6pt;width:145.5pt;height:5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" fillcolor="white [3201]" strokecolor="black [3200]" strokeweight="1pt">
                <v:textbox>
                  <w:txbxContent>
                    <w:p w:rsidR="000726C1" w:rsidRDefault="000726C1" w:rsidP="008D22BD">
                      <w:pPr>
                        <w:pStyle w:val="Brezrazmikov"/>
                      </w:pPr>
                      <w:r>
                        <w:t>OBČINSKA UPRAVA</w:t>
                      </w:r>
                    </w:p>
                  </w:txbxContent>
                </v:textbox>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81120" behindDoc="0" locked="0" layoutInCell="1" allowOverlap="1" wp14:anchorId="6A40582F" wp14:editId="4183EE26">
                <wp:simplePos x="0" y="0"/>
                <wp:positionH relativeFrom="page">
                  <wp:align>center</wp:align>
                </wp:positionH>
                <wp:positionV relativeFrom="paragraph">
                  <wp:posOffset>61595</wp:posOffset>
                </wp:positionV>
                <wp:extent cx="1905000" cy="790575"/>
                <wp:effectExtent l="0" t="0" r="19050" b="28575"/>
                <wp:wrapNone/>
                <wp:docPr id="14" name="Pravokotnik 14"/>
                <wp:cNvGraphicFramePr/>
                <a:graphic xmlns:a="http://schemas.openxmlformats.org/drawingml/2006/main">
                  <a:graphicData uri="http://schemas.microsoft.com/office/word/2010/wordprocessingShape">
                    <wps:wsp>
                      <wps:cNvSpPr/>
                      <wps:spPr>
                        <a:xfrm>
                          <a:off x="0" y="0"/>
                          <a:ext cx="1905000" cy="790575"/>
                        </a:xfrm>
                        <a:prstGeom prst="rect">
                          <a:avLst/>
                        </a:prstGeom>
                        <a:ln/>
                      </wps:spPr>
                      <wps:style>
                        <a:lnRef idx="2">
                          <a:schemeClr val="dk1"/>
                        </a:lnRef>
                        <a:fillRef idx="1">
                          <a:schemeClr val="lt1"/>
                        </a:fillRef>
                        <a:effectRef idx="0">
                          <a:schemeClr val="dk1"/>
                        </a:effectRef>
                        <a:fontRef idx="minor">
                          <a:schemeClr val="dk1"/>
                        </a:fontRef>
                      </wps:style>
                      <wps:txbx>
                        <w:txbxContent>
                          <w:p w:rsidR="000726C1" w:rsidRDefault="000726C1" w:rsidP="008D22BD">
                            <w:pPr>
                              <w:pStyle w:val="Brezrazmikov"/>
                            </w:pPr>
                            <w:r>
                              <w:t>POVELJNIK CZ</w:t>
                            </w:r>
                          </w:p>
                          <w:p w:rsidR="000726C1" w:rsidRDefault="000726C1" w:rsidP="008D22BD">
                            <w:pPr>
                              <w:pStyle w:val="Brezrazmikov"/>
                            </w:pPr>
                            <w:r>
                              <w:t>ŠTAB CZ</w:t>
                            </w:r>
                          </w:p>
                          <w:p w:rsidR="000726C1" w:rsidRDefault="000726C1" w:rsidP="008D22BD">
                            <w:pPr>
                              <w:pStyle w:val="Brezrazmikov"/>
                            </w:pPr>
                            <w:r>
                              <w:t>POVERJENIKI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40582F" id="Pravokotnik 14" o:spid="_x0000_s1101" style="position:absolute;left:0;text-align:left;margin-left:0;margin-top:4.85pt;width:150pt;height:62.25pt;z-index:25178112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" fillcolor="white [3201]" strokecolor="black [3200]" strokeweight="1pt">
                <v:textbox>
                  <w:txbxContent>
                    <w:p w:rsidR="000726C1" w:rsidRDefault="000726C1" w:rsidP="008D22BD">
                      <w:pPr>
                        <w:pStyle w:val="Brezrazmikov"/>
                      </w:pPr>
                      <w:r>
                        <w:t>POVELJNIK CZ</w:t>
                      </w:r>
                    </w:p>
                    <w:p w:rsidR="000726C1" w:rsidRDefault="000726C1" w:rsidP="008D22BD">
                      <w:pPr>
                        <w:pStyle w:val="Brezrazmikov"/>
                      </w:pPr>
                      <w:r>
                        <w:t>ŠTAB CZ</w:t>
                      </w:r>
                    </w:p>
                    <w:p w:rsidR="000726C1" w:rsidRDefault="000726C1" w:rsidP="008D22BD">
                      <w:pPr>
                        <w:pStyle w:val="Brezrazmikov"/>
                      </w:pPr>
                      <w:r>
                        <w:t>POVERJENIKI CZ</w:t>
                      </w:r>
                    </w:p>
                  </w:txbxContent>
                </v:textbox>
                <w10:wrap anchorx="page"/>
              </v:rect>
            </w:pict>
          </mc:Fallback>
        </mc:AlternateContent>
      </w:r>
    </w:p>
    <w:p w:rsidR="008D22BD" w:rsidRDefault="008D22BD" w:rsidP="00B87EC7">
      <w:pPr>
        <w:widowControl w:val="0"/>
        <w:autoSpaceDE w:val="0"/>
        <w:autoSpaceDN w:val="0"/>
        <w:spacing w:after="0" w:line="240" w:lineRule="auto"/>
        <w:ind w:left="119" w:right="114"/>
        <w:jc w:val="both"/>
        <w:rPr>
          <w:rFonts w:ascii="Times New Roman" w:eastAsia="Times New Roman" w:hAnsi="Times New Roman" w:cs="Times New Roman"/>
        </w:rPr>
      </w:pPr>
    </w:p>
    <w:p w:rsidR="008D22BD" w:rsidRDefault="00BF1388" w:rsidP="00B87EC7">
      <w:pPr>
        <w:widowControl w:val="0"/>
        <w:autoSpaceDE w:val="0"/>
        <w:autoSpaceDN w:val="0"/>
        <w:spacing w:after="0" w:line="240" w:lineRule="auto"/>
        <w:ind w:left="119" w:right="114"/>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94432" behindDoc="0" locked="0" layoutInCell="1" allowOverlap="1">
                <wp:simplePos x="0" y="0"/>
                <wp:positionH relativeFrom="column">
                  <wp:posOffset>4084320</wp:posOffset>
                </wp:positionH>
                <wp:positionV relativeFrom="paragraph">
                  <wp:posOffset>85725</wp:posOffset>
                </wp:positionV>
                <wp:extent cx="219075" cy="0"/>
                <wp:effectExtent l="0" t="76200" r="9525" b="95250"/>
                <wp:wrapNone/>
                <wp:docPr id="452" name="Raven puščični povezovalnik 452"/>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0F7C53" id="Raven puščični povezovalnik 452" o:spid="_x0000_s1026" type="#_x0000_t32" style="position:absolute;margin-left:321.6pt;margin-top:6.75pt;width:17.25pt;height:0;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" strokecolor="black [3200]" strokeweight=".5pt">
                <v:stroke endarrow="block" joinstyle="miter"/>
              </v:shape>
            </w:pict>
          </mc:Fallback>
        </mc:AlternateContent>
      </w:r>
    </w:p>
    <w:p w:rsidR="008D22BD" w:rsidRDefault="008D22BD" w:rsidP="00B87EC7">
      <w:pPr>
        <w:widowControl w:val="0"/>
        <w:autoSpaceDE w:val="0"/>
        <w:autoSpaceDN w:val="0"/>
        <w:spacing w:after="0" w:line="240" w:lineRule="auto"/>
        <w:ind w:left="119" w:right="114"/>
        <w:jc w:val="both"/>
        <w:rPr>
          <w:rFonts w:ascii="Times New Roman" w:eastAsia="Times New Roman" w:hAnsi="Times New Roman" w:cs="Times New Roman"/>
        </w:rPr>
      </w:pPr>
    </w:p>
    <w:p w:rsidR="008D22BD" w:rsidRDefault="008D22BD" w:rsidP="00B87EC7">
      <w:pPr>
        <w:widowControl w:val="0"/>
        <w:autoSpaceDE w:val="0"/>
        <w:autoSpaceDN w:val="0"/>
        <w:spacing w:after="0" w:line="240" w:lineRule="auto"/>
        <w:ind w:left="119" w:right="114"/>
        <w:jc w:val="both"/>
        <w:rPr>
          <w:rFonts w:ascii="Times New Roman" w:eastAsia="Times New Roman" w:hAnsi="Times New Roman" w:cs="Times New Roman"/>
        </w:rPr>
      </w:pPr>
    </w:p>
    <w:p w:rsidR="008D22BD" w:rsidRDefault="00BF1388" w:rsidP="00B87EC7">
      <w:pPr>
        <w:widowControl w:val="0"/>
        <w:autoSpaceDE w:val="0"/>
        <w:autoSpaceDN w:val="0"/>
        <w:spacing w:after="0" w:line="240" w:lineRule="auto"/>
        <w:ind w:left="119" w:right="114"/>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97504" behindDoc="0" locked="0" layoutInCell="1" allowOverlap="1">
                <wp:simplePos x="0" y="0"/>
                <wp:positionH relativeFrom="column">
                  <wp:posOffset>3003550</wp:posOffset>
                </wp:positionH>
                <wp:positionV relativeFrom="paragraph">
                  <wp:posOffset>87630</wp:posOffset>
                </wp:positionV>
                <wp:extent cx="0" cy="152400"/>
                <wp:effectExtent l="76200" t="0" r="57150" b="57150"/>
                <wp:wrapNone/>
                <wp:docPr id="456" name="Raven puščični povezovalnik 45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9BB67F" id="Raven puščični povezovalnik 456" o:spid="_x0000_s1026" type="#_x0000_t32" style="position:absolute;margin-left:236.5pt;margin-top:6.9pt;width:0;height:12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" strokecolor="black [3200]" strokeweight=".5pt">
                <v:stroke endarrow="block" joinstyle="miter"/>
              </v:shape>
            </w:pict>
          </mc:Fallback>
        </mc:AlternateContent>
      </w:r>
    </w:p>
    <w:p w:rsidR="008D22BD" w:rsidRPr="0043254B" w:rsidRDefault="00BF1388" w:rsidP="00B87EC7">
      <w:pPr>
        <w:widowControl w:val="0"/>
        <w:autoSpaceDE w:val="0"/>
        <w:autoSpaceDN w:val="0"/>
        <w:spacing w:after="0" w:line="240" w:lineRule="auto"/>
        <w:ind w:left="119" w:right="114"/>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87264" behindDoc="0" locked="0" layoutInCell="1" allowOverlap="1" wp14:anchorId="6A40582F" wp14:editId="4183EE26">
                <wp:simplePos x="0" y="0"/>
                <wp:positionH relativeFrom="margin">
                  <wp:posOffset>4348480</wp:posOffset>
                </wp:positionH>
                <wp:positionV relativeFrom="paragraph">
                  <wp:posOffset>107950</wp:posOffset>
                </wp:positionV>
                <wp:extent cx="1905000" cy="838200"/>
                <wp:effectExtent l="0" t="0" r="19050" b="19050"/>
                <wp:wrapNone/>
                <wp:docPr id="20" name="Pravokotnik 20"/>
                <wp:cNvGraphicFramePr/>
                <a:graphic xmlns:a="http://schemas.openxmlformats.org/drawingml/2006/main">
                  <a:graphicData uri="http://schemas.microsoft.com/office/word/2010/wordprocessingShape">
                    <wps:wsp>
                      <wps:cNvSpPr/>
                      <wps:spPr>
                        <a:xfrm>
                          <a:off x="0" y="0"/>
                          <a:ext cx="1905000" cy="838200"/>
                        </a:xfrm>
                        <a:prstGeom prst="rect">
                          <a:avLst/>
                        </a:prstGeom>
                        <a:ln/>
                      </wps:spPr>
                      <wps:style>
                        <a:lnRef idx="2">
                          <a:schemeClr val="dk1"/>
                        </a:lnRef>
                        <a:fillRef idx="1">
                          <a:schemeClr val="lt1"/>
                        </a:fillRef>
                        <a:effectRef idx="0">
                          <a:schemeClr val="dk1"/>
                        </a:effectRef>
                        <a:fontRef idx="minor">
                          <a:schemeClr val="dk1"/>
                        </a:fontRef>
                      </wps:style>
                      <wps:txbx>
                        <w:txbxContent>
                          <w:p w:rsidR="000726C1" w:rsidRDefault="000726C1" w:rsidP="008D22BD">
                            <w:pPr>
                              <w:pStyle w:val="Brezrazmikov"/>
                            </w:pPr>
                            <w:r>
                              <w:t>ENOTE IN SLUŽBE ZIR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40582F" id="Pravokotnik 20" o:spid="_x0000_s1102" style="position:absolute;left:0;text-align:left;margin-left:342.4pt;margin-top:8.5pt;width:150pt;height:66pt;z-index:251787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" fillcolor="white [3201]" strokecolor="black [3200]" strokeweight="1pt">
                <v:textbox>
                  <w:txbxContent>
                    <w:p w:rsidR="000726C1" w:rsidRDefault="000726C1" w:rsidP="008D22BD">
                      <w:pPr>
                        <w:pStyle w:val="Brezrazmikov"/>
                      </w:pPr>
                      <w:r>
                        <w:t>ENOTE IN SLUŽBE ZIR</w:t>
                      </w:r>
                    </w:p>
                  </w:txbxContent>
                </v:textbox>
                <w10:wrap anchorx="margin"/>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85216" behindDoc="0" locked="0" layoutInCell="1" allowOverlap="1" wp14:anchorId="6A40582F" wp14:editId="4183EE26">
                <wp:simplePos x="0" y="0"/>
                <wp:positionH relativeFrom="page">
                  <wp:align>center</wp:align>
                </wp:positionH>
                <wp:positionV relativeFrom="paragraph">
                  <wp:posOffset>98425</wp:posOffset>
                </wp:positionV>
                <wp:extent cx="1905000" cy="819150"/>
                <wp:effectExtent l="0" t="0" r="19050" b="19050"/>
                <wp:wrapNone/>
                <wp:docPr id="19" name="Pravokotnik 19"/>
                <wp:cNvGraphicFramePr/>
                <a:graphic xmlns:a="http://schemas.openxmlformats.org/drawingml/2006/main">
                  <a:graphicData uri="http://schemas.microsoft.com/office/word/2010/wordprocessingShape">
                    <wps:wsp>
                      <wps:cNvSpPr/>
                      <wps:spPr>
                        <a:xfrm>
                          <a:off x="0" y="0"/>
                          <a:ext cx="1905000" cy="819150"/>
                        </a:xfrm>
                        <a:prstGeom prst="rect">
                          <a:avLst/>
                        </a:prstGeom>
                        <a:ln/>
                      </wps:spPr>
                      <wps:style>
                        <a:lnRef idx="2">
                          <a:schemeClr val="dk1"/>
                        </a:lnRef>
                        <a:fillRef idx="1">
                          <a:schemeClr val="lt1"/>
                        </a:fillRef>
                        <a:effectRef idx="0">
                          <a:schemeClr val="dk1"/>
                        </a:effectRef>
                        <a:fontRef idx="minor">
                          <a:schemeClr val="dk1"/>
                        </a:fontRef>
                      </wps:style>
                      <wps:txbx>
                        <w:txbxContent>
                          <w:p w:rsidR="000726C1" w:rsidRDefault="000726C1" w:rsidP="008D22BD">
                            <w:pPr>
                              <w:pStyle w:val="Brezrazmikov"/>
                            </w:pPr>
                            <w:r>
                              <w:t>VODJA INTERVENCIJE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40582F" id="Pravokotnik 19" o:spid="_x0000_s1103" style="position:absolute;left:0;text-align:left;margin-left:0;margin-top:7.75pt;width:150pt;height:64.5pt;z-index:25178521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" fillcolor="white [3201]" strokecolor="black [3200]" strokeweight="1pt">
                <v:textbox>
                  <w:txbxContent>
                    <w:p w:rsidR="000726C1" w:rsidRDefault="000726C1" w:rsidP="008D22BD">
                      <w:pPr>
                        <w:pStyle w:val="Brezrazmikov"/>
                      </w:pPr>
                      <w:r>
                        <w:t>VODJA INTERVENCIJE</w:t>
                      </w:r>
                    </w:p>
                  </w:txbxContent>
                </v:textbox>
                <w10:wrap anchorx="page"/>
              </v:rect>
            </w:pict>
          </mc:Fallback>
        </mc:AlternateContent>
      </w:r>
    </w:p>
    <w:p w:rsidR="00B87EC7" w:rsidRDefault="00B87EC7" w:rsidP="00B87EC7">
      <w:pPr>
        <w:widowControl w:val="0"/>
        <w:autoSpaceDE w:val="0"/>
        <w:autoSpaceDN w:val="0"/>
        <w:spacing w:after="0" w:line="240" w:lineRule="auto"/>
        <w:rPr>
          <w:rFonts w:ascii="Times New Roman" w:eastAsia="Times New Roman" w:hAnsi="Times New Roman" w:cs="Times New Roman"/>
          <w:sz w:val="26"/>
        </w:rPr>
      </w:pPr>
    </w:p>
    <w:p w:rsidR="008D22BD" w:rsidRDefault="00BF1388" w:rsidP="00B87EC7">
      <w:pPr>
        <w:widowControl w:val="0"/>
        <w:autoSpaceDE w:val="0"/>
        <w:autoSpaceDN w:val="0"/>
        <w:spacing w:after="0" w:line="240" w:lineRule="auto"/>
        <w:rPr>
          <w:rFonts w:ascii="Times New Roman" w:eastAsia="Times New Roman" w:hAnsi="Times New Roman" w:cs="Times New Roman"/>
          <w:sz w:val="26"/>
        </w:rPr>
      </w:pPr>
      <w:r>
        <w:rPr>
          <w:rFonts w:ascii="Times New Roman" w:eastAsia="Times New Roman" w:hAnsi="Times New Roman" w:cs="Times New Roman"/>
          <w:noProof/>
          <w:sz w:val="26"/>
        </w:rPr>
        <mc:AlternateContent>
          <mc:Choice Requires="wps">
            <w:drawing>
              <wp:anchor distT="0" distB="0" distL="114300" distR="114300" simplePos="0" relativeHeight="251796480" behindDoc="0" locked="0" layoutInCell="1" allowOverlap="1">
                <wp:simplePos x="0" y="0"/>
                <wp:positionH relativeFrom="column">
                  <wp:posOffset>4084320</wp:posOffset>
                </wp:positionH>
                <wp:positionV relativeFrom="paragraph">
                  <wp:posOffset>83185</wp:posOffset>
                </wp:positionV>
                <wp:extent cx="247650" cy="0"/>
                <wp:effectExtent l="0" t="76200" r="19050" b="95250"/>
                <wp:wrapNone/>
                <wp:docPr id="454" name="Raven puščični povezovalnik 454"/>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1F8438" id="Raven puščični povezovalnik 454" o:spid="_x0000_s1026" type="#_x0000_t32" style="position:absolute;margin-left:321.6pt;margin-top:6.55pt;width:19.5pt;height:0;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" strokecolor="black [3200]" strokeweight=".5pt">
                <v:stroke endarrow="block" joinstyle="miter"/>
              </v:shape>
            </w:pict>
          </mc:Fallback>
        </mc:AlternateContent>
      </w:r>
    </w:p>
    <w:p w:rsidR="008D22BD" w:rsidRDefault="008D22BD" w:rsidP="00B87EC7">
      <w:pPr>
        <w:widowControl w:val="0"/>
        <w:autoSpaceDE w:val="0"/>
        <w:autoSpaceDN w:val="0"/>
        <w:spacing w:after="0" w:line="240" w:lineRule="auto"/>
        <w:rPr>
          <w:rFonts w:ascii="Times New Roman" w:eastAsia="Times New Roman" w:hAnsi="Times New Roman" w:cs="Times New Roman"/>
          <w:sz w:val="26"/>
        </w:rPr>
      </w:pPr>
    </w:p>
    <w:p w:rsidR="00BF1388" w:rsidRDefault="00BF1388" w:rsidP="008D22BD">
      <w:pPr>
        <w:widowControl w:val="0"/>
        <w:autoSpaceDE w:val="0"/>
        <w:autoSpaceDN w:val="0"/>
        <w:spacing w:after="0" w:line="240" w:lineRule="auto"/>
        <w:jc w:val="center"/>
        <w:rPr>
          <w:rFonts w:ascii="Times New Roman" w:eastAsia="Times New Roman" w:hAnsi="Times New Roman" w:cs="Times New Roman"/>
          <w:b/>
          <w:i/>
          <w:sz w:val="20"/>
        </w:rPr>
      </w:pPr>
    </w:p>
    <w:p w:rsidR="00BF1388" w:rsidRDefault="00BF1388" w:rsidP="008D22BD">
      <w:pPr>
        <w:widowControl w:val="0"/>
        <w:autoSpaceDE w:val="0"/>
        <w:autoSpaceDN w:val="0"/>
        <w:spacing w:after="0" w:line="240" w:lineRule="auto"/>
        <w:jc w:val="center"/>
        <w:rPr>
          <w:rFonts w:ascii="Times New Roman" w:eastAsia="Times New Roman" w:hAnsi="Times New Roman" w:cs="Times New Roman"/>
          <w:b/>
          <w:i/>
          <w:sz w:val="20"/>
        </w:rPr>
      </w:pPr>
    </w:p>
    <w:p w:rsidR="008D22BD" w:rsidRPr="008D22BD" w:rsidRDefault="008D22BD" w:rsidP="008D22BD">
      <w:pPr>
        <w:widowControl w:val="0"/>
        <w:autoSpaceDE w:val="0"/>
        <w:autoSpaceDN w:val="0"/>
        <w:spacing w:after="0" w:line="240" w:lineRule="auto"/>
        <w:jc w:val="center"/>
        <w:rPr>
          <w:rFonts w:ascii="Times New Roman" w:eastAsia="Times New Roman" w:hAnsi="Times New Roman" w:cs="Times New Roman"/>
          <w:b/>
          <w:i/>
          <w:sz w:val="20"/>
        </w:rPr>
      </w:pPr>
      <w:r w:rsidRPr="008D22BD">
        <w:rPr>
          <w:rFonts w:ascii="Times New Roman" w:eastAsia="Times New Roman" w:hAnsi="Times New Roman" w:cs="Times New Roman"/>
          <w:b/>
          <w:i/>
          <w:sz w:val="20"/>
        </w:rPr>
        <w:t>Shema 4: vodenje sistema zaščite in reševanja v občini Makole</w:t>
      </w:r>
    </w:p>
    <w:p w:rsidR="008D22BD" w:rsidRDefault="008D22BD" w:rsidP="00B87EC7">
      <w:pPr>
        <w:widowControl w:val="0"/>
        <w:autoSpaceDE w:val="0"/>
        <w:autoSpaceDN w:val="0"/>
        <w:spacing w:after="0" w:line="240" w:lineRule="auto"/>
        <w:rPr>
          <w:rFonts w:ascii="Times New Roman" w:eastAsia="Times New Roman" w:hAnsi="Times New Roman" w:cs="Times New Roman"/>
          <w:sz w:val="26"/>
        </w:rPr>
      </w:pPr>
    </w:p>
    <w:p w:rsidR="00BF1388" w:rsidRPr="00426B12" w:rsidRDefault="00BF1388" w:rsidP="00B87EC7">
      <w:pPr>
        <w:widowControl w:val="0"/>
        <w:autoSpaceDE w:val="0"/>
        <w:autoSpaceDN w:val="0"/>
        <w:spacing w:after="0" w:line="240" w:lineRule="auto"/>
        <w:rPr>
          <w:rFonts w:ascii="Times New Roman" w:eastAsia="Times New Roman" w:hAnsi="Times New Roman" w:cs="Times New Roman"/>
          <w:sz w:val="26"/>
        </w:rPr>
      </w:pPr>
    </w:p>
    <w:p w:rsidR="00B87EC7" w:rsidRPr="00426B12" w:rsidRDefault="00052BA7" w:rsidP="00DE5642">
      <w:pPr>
        <w:pStyle w:val="Naslov2"/>
        <w:rPr>
          <w:b/>
        </w:rPr>
      </w:pPr>
      <w:bookmarkStart w:id="137" w:name="_Toc514241836"/>
      <w:r>
        <w:rPr>
          <w:b/>
        </w:rPr>
        <w:t>OPERATIVNO VODENJE OB JEDRSKI NESREČI V NEK</w:t>
      </w:r>
      <w:bookmarkEnd w:id="137"/>
    </w:p>
    <w:p w:rsidR="00B87EC7" w:rsidRPr="00426B12" w:rsidRDefault="00B87EC7" w:rsidP="00B87EC7">
      <w:pPr>
        <w:widowControl w:val="0"/>
        <w:autoSpaceDE w:val="0"/>
        <w:autoSpaceDN w:val="0"/>
        <w:spacing w:before="6" w:after="0" w:line="240" w:lineRule="auto"/>
        <w:rPr>
          <w:rFonts w:ascii="Times New Roman" w:eastAsia="Times New Roman" w:hAnsi="Times New Roman" w:cs="Times New Roman"/>
          <w:b/>
          <w:sz w:val="28"/>
        </w:rPr>
      </w:pPr>
    </w:p>
    <w:p w:rsidR="00052BA7" w:rsidRDefault="00052BA7" w:rsidP="00B87EC7">
      <w:pPr>
        <w:widowControl w:val="0"/>
        <w:autoSpaceDE w:val="0"/>
        <w:autoSpaceDN w:val="0"/>
        <w:spacing w:after="0" w:line="240" w:lineRule="auto"/>
        <w:ind w:right="118"/>
        <w:jc w:val="both"/>
        <w:rPr>
          <w:rFonts w:ascii="Times New Roman" w:eastAsia="Times New Roman" w:hAnsi="Times New Roman" w:cs="Times New Roman"/>
        </w:rPr>
      </w:pPr>
      <w:r>
        <w:rPr>
          <w:rFonts w:ascii="Times New Roman" w:eastAsia="Times New Roman" w:hAnsi="Times New Roman" w:cs="Times New Roman"/>
        </w:rPr>
        <w:t>Operativno vodenje na občinski ravni se začne ob razglasitvi objektne nevarnosti (stopna 2), ko poveljnik CZ Občine predlaga županu Občine Makole sprejem sklepa o aktiviranju tega načrta, ter aktiviranju Občinskega štaba CZ ter organe vodenja po načrtu dejavnosti Občinske uprave Občine Makole.</w:t>
      </w:r>
    </w:p>
    <w:p w:rsidR="00052BA7" w:rsidRDefault="00052BA7" w:rsidP="00B87EC7">
      <w:pPr>
        <w:widowControl w:val="0"/>
        <w:autoSpaceDE w:val="0"/>
        <w:autoSpaceDN w:val="0"/>
        <w:spacing w:after="0" w:line="240" w:lineRule="auto"/>
        <w:ind w:right="118"/>
        <w:jc w:val="both"/>
        <w:rPr>
          <w:rFonts w:ascii="Times New Roman" w:eastAsia="Times New Roman" w:hAnsi="Times New Roman" w:cs="Times New Roman"/>
        </w:rPr>
      </w:pPr>
    </w:p>
    <w:p w:rsidR="00052BA7" w:rsidRDefault="00B87EC7" w:rsidP="00B87EC7">
      <w:pPr>
        <w:widowControl w:val="0"/>
        <w:autoSpaceDE w:val="0"/>
        <w:autoSpaceDN w:val="0"/>
        <w:spacing w:after="0" w:line="240" w:lineRule="auto"/>
        <w:ind w:right="118"/>
        <w:jc w:val="both"/>
        <w:rPr>
          <w:rFonts w:ascii="Times New Roman" w:eastAsia="Times New Roman" w:hAnsi="Times New Roman" w:cs="Times New Roman"/>
        </w:rPr>
      </w:pPr>
      <w:r w:rsidRPr="0043254B">
        <w:rPr>
          <w:rFonts w:ascii="Times New Roman" w:eastAsia="Times New Roman" w:hAnsi="Times New Roman" w:cs="Times New Roman"/>
        </w:rPr>
        <w:t xml:space="preserve">Poveljnik CZ Občine Makole </w:t>
      </w:r>
      <w:r w:rsidR="00052BA7">
        <w:rPr>
          <w:rFonts w:ascii="Times New Roman" w:eastAsia="Times New Roman" w:hAnsi="Times New Roman" w:cs="Times New Roman"/>
        </w:rPr>
        <w:t>ob objektni in splošni nevarnosti:</w:t>
      </w:r>
    </w:p>
    <w:p w:rsidR="00052BA7" w:rsidRDefault="00052BA7" w:rsidP="00A1071F">
      <w:pPr>
        <w:pStyle w:val="Odstavekseznama"/>
        <w:numPr>
          <w:ilvl w:val="0"/>
          <w:numId w:val="4"/>
        </w:numPr>
        <w:ind w:right="118"/>
        <w:jc w:val="both"/>
      </w:pPr>
      <w:r>
        <w:t>Vodi in usklajuje delovanje občinskih sil za ZRP na območju občine,</w:t>
      </w:r>
    </w:p>
    <w:p w:rsidR="00B87EC7" w:rsidRDefault="00E612E3" w:rsidP="00A1071F">
      <w:pPr>
        <w:pStyle w:val="Odstavekseznama"/>
        <w:numPr>
          <w:ilvl w:val="0"/>
          <w:numId w:val="4"/>
        </w:numPr>
        <w:ind w:right="118"/>
        <w:jc w:val="both"/>
      </w:pPr>
      <w:r>
        <w:t>Zagotavlja logistično podporo občinskim silam za ZRP</w:t>
      </w:r>
      <w:r w:rsidR="00052BA7">
        <w:t>,</w:t>
      </w:r>
    </w:p>
    <w:p w:rsidR="00E612E3" w:rsidRDefault="00E612E3" w:rsidP="00A1071F">
      <w:pPr>
        <w:pStyle w:val="Odstavekseznama"/>
        <w:numPr>
          <w:ilvl w:val="0"/>
          <w:numId w:val="4"/>
        </w:numPr>
        <w:ind w:right="118"/>
        <w:jc w:val="both"/>
      </w:pPr>
      <w:r>
        <w:t>Skrbi za izvajanje zaščitnih ukrepov na območju občine,</w:t>
      </w:r>
    </w:p>
    <w:p w:rsidR="00E612E3" w:rsidRDefault="00E612E3" w:rsidP="00A1071F">
      <w:pPr>
        <w:pStyle w:val="Odstavekseznama"/>
        <w:numPr>
          <w:ilvl w:val="0"/>
          <w:numId w:val="4"/>
        </w:numPr>
        <w:ind w:right="118"/>
        <w:jc w:val="both"/>
      </w:pPr>
      <w:r>
        <w:t>Sodeluje pri izvajanju evakuacije iz ogroženega pasu,</w:t>
      </w:r>
    </w:p>
    <w:p w:rsidR="00E612E3" w:rsidRDefault="00E612E3" w:rsidP="00A1071F">
      <w:pPr>
        <w:pStyle w:val="Odstavekseznama"/>
        <w:numPr>
          <w:ilvl w:val="0"/>
          <w:numId w:val="4"/>
        </w:numPr>
        <w:ind w:right="118"/>
        <w:jc w:val="both"/>
      </w:pPr>
      <w:r>
        <w:lastRenderedPageBreak/>
        <w:t>Usklajuje delovanje sil za ZRP občine z poveljnikom CZ za VŠ regijo,</w:t>
      </w:r>
    </w:p>
    <w:p w:rsidR="00E612E3" w:rsidRDefault="00E612E3" w:rsidP="00A1071F">
      <w:pPr>
        <w:pStyle w:val="Odstavekseznama"/>
        <w:numPr>
          <w:ilvl w:val="0"/>
          <w:numId w:val="4"/>
        </w:numPr>
        <w:ind w:right="118"/>
        <w:jc w:val="both"/>
      </w:pPr>
      <w:r>
        <w:t>V sodelovanju s policijo in javnimi gospodarskimi službami izvaja aktivnosti pri postavljanju cestnih zapor in prometne signalizacije na občinskih cestah,</w:t>
      </w:r>
    </w:p>
    <w:p w:rsidR="00BF1388" w:rsidRPr="009A6C2C" w:rsidRDefault="00E612E3" w:rsidP="00B87EC7">
      <w:pPr>
        <w:pStyle w:val="Odstavekseznama"/>
        <w:numPr>
          <w:ilvl w:val="0"/>
          <w:numId w:val="4"/>
        </w:numPr>
        <w:ind w:right="118"/>
        <w:jc w:val="both"/>
      </w:pPr>
      <w:r>
        <w:t>Izvaja druge aktivnosti na območju občine.</w:t>
      </w:r>
    </w:p>
    <w:p w:rsidR="00E612E3" w:rsidRDefault="00E612E3" w:rsidP="00B87EC7">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09440" behindDoc="0" locked="0" layoutInCell="1" allowOverlap="1">
                <wp:simplePos x="0" y="0"/>
                <wp:positionH relativeFrom="column">
                  <wp:posOffset>2170245</wp:posOffset>
                </wp:positionH>
                <wp:positionV relativeFrom="paragraph">
                  <wp:posOffset>159136</wp:posOffset>
                </wp:positionV>
                <wp:extent cx="1908000" cy="237600"/>
                <wp:effectExtent l="0" t="0" r="16510" b="10160"/>
                <wp:wrapNone/>
                <wp:docPr id="58" name="Pravokotnik: zaokroženi vogali 58"/>
                <wp:cNvGraphicFramePr/>
                <a:graphic xmlns:a="http://schemas.openxmlformats.org/drawingml/2006/main">
                  <a:graphicData uri="http://schemas.microsoft.com/office/word/2010/wordprocessingShape">
                    <wps:wsp>
                      <wps:cNvSpPr/>
                      <wps:spPr>
                        <a:xfrm>
                          <a:off x="0" y="0"/>
                          <a:ext cx="1908000" cy="237600"/>
                        </a:xfrm>
                        <a:prstGeom prst="roundRect">
                          <a:avLst/>
                        </a:prstGeom>
                      </wps:spPr>
                      <wps:style>
                        <a:lnRef idx="2">
                          <a:schemeClr val="dk1"/>
                        </a:lnRef>
                        <a:fillRef idx="1">
                          <a:schemeClr val="lt1"/>
                        </a:fillRef>
                        <a:effectRef idx="0">
                          <a:schemeClr val="dk1"/>
                        </a:effectRef>
                        <a:fontRef idx="minor">
                          <a:schemeClr val="dk1"/>
                        </a:fontRef>
                      </wps:style>
                      <wps:txbx>
                        <w:txbxContent>
                          <w:p w:rsidR="000726C1" w:rsidRPr="00C018A0" w:rsidRDefault="000726C1" w:rsidP="00E612E3">
                            <w:pPr>
                              <w:jc w:val="center"/>
                              <w:rPr>
                                <w:sz w:val="18"/>
                              </w:rPr>
                            </w:pPr>
                            <w:r w:rsidRPr="00C018A0">
                              <w:rPr>
                                <w:sz w:val="18"/>
                              </w:rPr>
                              <w:t>POVELJNIK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Pravokotnik: zaokroženi vogali 58" o:spid="_x0000_s1104" style="position:absolute;margin-left:170.9pt;margin-top:12.55pt;width:150.25pt;height:18.7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" fillcolor="white [3201]" strokecolor="black [3200]" strokeweight="1pt">
                <v:stroke joinstyle="miter"/>
                <v:textbox>
                  <w:txbxContent>
                    <w:p w:rsidR="000726C1" w:rsidRPr="00C018A0" w:rsidRDefault="000726C1" w:rsidP="00E612E3">
                      <w:pPr>
                        <w:jc w:val="center"/>
                        <w:rPr>
                          <w:sz w:val="18"/>
                        </w:rPr>
                      </w:pPr>
                      <w:r w:rsidRPr="00C018A0">
                        <w:rPr>
                          <w:sz w:val="18"/>
                        </w:rPr>
                        <w:t>POVELJNIK CZ</w:t>
                      </w:r>
                    </w:p>
                  </w:txbxContent>
                </v:textbox>
              </v:roundrect>
            </w:pict>
          </mc:Fallback>
        </mc:AlternateContent>
      </w:r>
    </w:p>
    <w:p w:rsidR="00C018A0" w:rsidRDefault="00C018A0" w:rsidP="00B87EC7">
      <w:pPr>
        <w:widowControl w:val="0"/>
        <w:autoSpaceDE w:val="0"/>
        <w:autoSpaceDN w:val="0"/>
        <w:spacing w:after="0" w:line="240" w:lineRule="auto"/>
        <w:rPr>
          <w:rFonts w:ascii="Times New Roman" w:eastAsia="Times New Roman" w:hAnsi="Times New Roman" w:cs="Times New Roman"/>
        </w:rPr>
      </w:pPr>
    </w:p>
    <w:p w:rsidR="00E612E3" w:rsidRDefault="00E612E3" w:rsidP="007E05EA">
      <w:pPr>
        <w:pStyle w:val="Brezrazmikov"/>
      </w:pPr>
    </w:p>
    <w:p w:rsidR="00E612E3" w:rsidRDefault="00E612E3" w:rsidP="00B87EC7">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10464" behindDoc="0" locked="0" layoutInCell="1" allowOverlap="1">
                <wp:simplePos x="0" y="0"/>
                <wp:positionH relativeFrom="column">
                  <wp:posOffset>939045</wp:posOffset>
                </wp:positionH>
                <wp:positionV relativeFrom="paragraph">
                  <wp:posOffset>49315</wp:posOffset>
                </wp:positionV>
                <wp:extent cx="4248000" cy="237600"/>
                <wp:effectExtent l="0" t="0" r="19685" b="10160"/>
                <wp:wrapNone/>
                <wp:docPr id="115" name="Pravokotnik 115"/>
                <wp:cNvGraphicFramePr/>
                <a:graphic xmlns:a="http://schemas.openxmlformats.org/drawingml/2006/main">
                  <a:graphicData uri="http://schemas.microsoft.com/office/word/2010/wordprocessingShape">
                    <wps:wsp>
                      <wps:cNvSpPr/>
                      <wps:spPr>
                        <a:xfrm>
                          <a:off x="0" y="0"/>
                          <a:ext cx="4248000" cy="237600"/>
                        </a:xfrm>
                        <a:prstGeom prst="rect">
                          <a:avLst/>
                        </a:prstGeom>
                      </wps:spPr>
                      <wps:style>
                        <a:lnRef idx="2">
                          <a:schemeClr val="dk1"/>
                        </a:lnRef>
                        <a:fillRef idx="1">
                          <a:schemeClr val="lt1"/>
                        </a:fillRef>
                        <a:effectRef idx="0">
                          <a:schemeClr val="dk1"/>
                        </a:effectRef>
                        <a:fontRef idx="minor">
                          <a:schemeClr val="dk1"/>
                        </a:fontRef>
                      </wps:style>
                      <wps:txbx>
                        <w:txbxContent>
                          <w:p w:rsidR="000726C1" w:rsidRPr="00C018A0" w:rsidRDefault="000726C1" w:rsidP="00E612E3">
                            <w:pPr>
                              <w:jc w:val="center"/>
                              <w:rPr>
                                <w:sz w:val="18"/>
                              </w:rPr>
                            </w:pPr>
                            <w:r w:rsidRPr="00C018A0">
                              <w:rPr>
                                <w:sz w:val="18"/>
                              </w:rPr>
                              <w:t>ŠTAB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avokotnik 115" o:spid="_x0000_s1105" style="position:absolute;margin-left:73.95pt;margin-top:3.9pt;width:334.5pt;height:18.7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" fillcolor="white [3201]" strokecolor="black [3200]" strokeweight="1pt">
                <v:textbox>
                  <w:txbxContent>
                    <w:p w:rsidR="000726C1" w:rsidRPr="00C018A0" w:rsidRDefault="000726C1" w:rsidP="00E612E3">
                      <w:pPr>
                        <w:jc w:val="center"/>
                        <w:rPr>
                          <w:sz w:val="18"/>
                        </w:rPr>
                      </w:pPr>
                      <w:r w:rsidRPr="00C018A0">
                        <w:rPr>
                          <w:sz w:val="18"/>
                        </w:rPr>
                        <w:t>ŠTAB CZ</w:t>
                      </w:r>
                    </w:p>
                  </w:txbxContent>
                </v:textbox>
              </v:rect>
            </w:pict>
          </mc:Fallback>
        </mc:AlternateContent>
      </w:r>
    </w:p>
    <w:p w:rsidR="00E612E3" w:rsidRDefault="00E612E3" w:rsidP="00B87EC7">
      <w:pPr>
        <w:widowControl w:val="0"/>
        <w:autoSpaceDE w:val="0"/>
        <w:autoSpaceDN w:val="0"/>
        <w:spacing w:after="0" w:line="240" w:lineRule="auto"/>
        <w:rPr>
          <w:rFonts w:ascii="Times New Roman" w:eastAsia="Times New Roman" w:hAnsi="Times New Roman" w:cs="Times New Roman"/>
        </w:rPr>
      </w:pPr>
    </w:p>
    <w:p w:rsidR="00E612E3" w:rsidRDefault="00E612E3" w:rsidP="00B87EC7">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12512" behindDoc="0" locked="0" layoutInCell="1" allowOverlap="1">
                <wp:simplePos x="0" y="0"/>
                <wp:positionH relativeFrom="column">
                  <wp:posOffset>1795845</wp:posOffset>
                </wp:positionH>
                <wp:positionV relativeFrom="paragraph">
                  <wp:posOffset>153116</wp:posOffset>
                </wp:positionV>
                <wp:extent cx="1252690" cy="532800"/>
                <wp:effectExtent l="0" t="0" r="24130" b="19685"/>
                <wp:wrapNone/>
                <wp:docPr id="117" name="Elipsa 117"/>
                <wp:cNvGraphicFramePr/>
                <a:graphic xmlns:a="http://schemas.openxmlformats.org/drawingml/2006/main">
                  <a:graphicData uri="http://schemas.microsoft.com/office/word/2010/wordprocessingShape">
                    <wps:wsp>
                      <wps:cNvSpPr/>
                      <wps:spPr>
                        <a:xfrm>
                          <a:off x="0" y="0"/>
                          <a:ext cx="1252690" cy="532800"/>
                        </a:xfrm>
                        <a:prstGeom prst="ellipse">
                          <a:avLst/>
                        </a:prstGeom>
                      </wps:spPr>
                      <wps:style>
                        <a:lnRef idx="2">
                          <a:schemeClr val="dk1"/>
                        </a:lnRef>
                        <a:fillRef idx="1">
                          <a:schemeClr val="lt1"/>
                        </a:fillRef>
                        <a:effectRef idx="0">
                          <a:schemeClr val="dk1"/>
                        </a:effectRef>
                        <a:fontRef idx="minor">
                          <a:schemeClr val="dk1"/>
                        </a:fontRef>
                      </wps:style>
                      <wps:txbx>
                        <w:txbxContent>
                          <w:p w:rsidR="000726C1" w:rsidRPr="00E612E3" w:rsidRDefault="000726C1" w:rsidP="00E612E3">
                            <w:pPr>
                              <w:jc w:val="center"/>
                              <w:rPr>
                                <w:sz w:val="8"/>
                              </w:rPr>
                            </w:pPr>
                            <w:r w:rsidRPr="00E612E3">
                              <w:rPr>
                                <w:sz w:val="16"/>
                              </w:rPr>
                              <w:t>ORGANIZIRANJE IN IZVANAJNE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a 117" o:spid="_x0000_s1106" style="position:absolute;margin-left:141.4pt;margin-top:12.05pt;width:98.65pt;height:4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" fillcolor="white [3201]" strokecolor="black [3200]" strokeweight="1pt">
                <v:stroke joinstyle="miter"/>
                <v:textbox>
                  <w:txbxContent>
                    <w:p w:rsidR="000726C1" w:rsidRPr="00E612E3" w:rsidRDefault="000726C1" w:rsidP="00E612E3">
                      <w:pPr>
                        <w:jc w:val="center"/>
                        <w:rPr>
                          <w:sz w:val="8"/>
                        </w:rPr>
                      </w:pPr>
                      <w:r w:rsidRPr="00E612E3">
                        <w:rPr>
                          <w:sz w:val="16"/>
                        </w:rPr>
                        <w:t>ORGANIZIRANJE IN IZVANAJNE</w:t>
                      </w:r>
                    </w:p>
                  </w:txbxContent>
                </v:textbox>
              </v:oval>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11488" behindDoc="0" locked="0" layoutInCell="1" allowOverlap="1">
                <wp:simplePos x="0" y="0"/>
                <wp:positionH relativeFrom="column">
                  <wp:posOffset>478245</wp:posOffset>
                </wp:positionH>
                <wp:positionV relativeFrom="paragraph">
                  <wp:posOffset>131515</wp:posOffset>
                </wp:positionV>
                <wp:extent cx="1122680" cy="568800"/>
                <wp:effectExtent l="0" t="0" r="20320" b="22225"/>
                <wp:wrapNone/>
                <wp:docPr id="116" name="Elipsa 116"/>
                <wp:cNvGraphicFramePr/>
                <a:graphic xmlns:a="http://schemas.openxmlformats.org/drawingml/2006/main">
                  <a:graphicData uri="http://schemas.microsoft.com/office/word/2010/wordprocessingShape">
                    <wps:wsp>
                      <wps:cNvSpPr/>
                      <wps:spPr>
                        <a:xfrm>
                          <a:off x="0" y="0"/>
                          <a:ext cx="1122680" cy="568800"/>
                        </a:xfrm>
                        <a:prstGeom prst="ellipse">
                          <a:avLst/>
                        </a:prstGeom>
                      </wps:spPr>
                      <wps:style>
                        <a:lnRef idx="2">
                          <a:schemeClr val="dk1"/>
                        </a:lnRef>
                        <a:fillRef idx="1">
                          <a:schemeClr val="lt1"/>
                        </a:fillRef>
                        <a:effectRef idx="0">
                          <a:schemeClr val="dk1"/>
                        </a:effectRef>
                        <a:fontRef idx="minor">
                          <a:schemeClr val="dk1"/>
                        </a:fontRef>
                      </wps:style>
                      <wps:txbx>
                        <w:txbxContent>
                          <w:p w:rsidR="000726C1" w:rsidRPr="00E612E3" w:rsidRDefault="000726C1" w:rsidP="00E612E3">
                            <w:pPr>
                              <w:jc w:val="center"/>
                              <w:rPr>
                                <w:sz w:val="16"/>
                              </w:rPr>
                            </w:pPr>
                            <w:r w:rsidRPr="00E612E3">
                              <w:rPr>
                                <w:sz w:val="16"/>
                              </w:rPr>
                              <w:t>NAČTOVANJE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ipsa 116" o:spid="_x0000_s1107" style="position:absolute;margin-left:37.65pt;margin-top:10.35pt;width:88.4pt;height:44.8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" fillcolor="white [3201]" strokecolor="black [3200]" strokeweight="1pt">
                <v:stroke joinstyle="miter"/>
                <v:textbox>
                  <w:txbxContent>
                    <w:p w:rsidR="000726C1" w:rsidRPr="00E612E3" w:rsidRDefault="000726C1" w:rsidP="00E612E3">
                      <w:pPr>
                        <w:jc w:val="center"/>
                        <w:rPr>
                          <w:sz w:val="16"/>
                        </w:rPr>
                      </w:pPr>
                      <w:r w:rsidRPr="00E612E3">
                        <w:rPr>
                          <w:sz w:val="16"/>
                        </w:rPr>
                        <w:t>NAČTOVANJE</w:t>
                      </w:r>
                    </w:p>
                  </w:txbxContent>
                </v:textbox>
              </v:oval>
            </w:pict>
          </mc:Fallback>
        </mc:AlternateContent>
      </w:r>
    </w:p>
    <w:p w:rsidR="00E612E3" w:rsidRDefault="00E612E3" w:rsidP="00B87EC7">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16608" behindDoc="0" locked="0" layoutInCell="1" allowOverlap="1" wp14:anchorId="194BDA1B" wp14:editId="0DFB0F42">
                <wp:simplePos x="0" y="0"/>
                <wp:positionH relativeFrom="column">
                  <wp:posOffset>4567845</wp:posOffset>
                </wp:positionH>
                <wp:positionV relativeFrom="paragraph">
                  <wp:posOffset>6860</wp:posOffset>
                </wp:positionV>
                <wp:extent cx="1303200" cy="540000"/>
                <wp:effectExtent l="0" t="0" r="11430" b="12700"/>
                <wp:wrapNone/>
                <wp:docPr id="119" name="Elipsa 119"/>
                <wp:cNvGraphicFramePr/>
                <a:graphic xmlns:a="http://schemas.openxmlformats.org/drawingml/2006/main">
                  <a:graphicData uri="http://schemas.microsoft.com/office/word/2010/wordprocessingShape">
                    <wps:wsp>
                      <wps:cNvSpPr/>
                      <wps:spPr>
                        <a:xfrm>
                          <a:off x="0" y="0"/>
                          <a:ext cx="1303200" cy="540000"/>
                        </a:xfrm>
                        <a:prstGeom prst="ellipse">
                          <a:avLst/>
                        </a:prstGeom>
                        <a:ln/>
                      </wps:spPr>
                      <wps:style>
                        <a:lnRef idx="2">
                          <a:schemeClr val="dk1"/>
                        </a:lnRef>
                        <a:fillRef idx="1">
                          <a:schemeClr val="lt1"/>
                        </a:fillRef>
                        <a:effectRef idx="0">
                          <a:schemeClr val="dk1"/>
                        </a:effectRef>
                        <a:fontRef idx="minor">
                          <a:schemeClr val="dk1"/>
                        </a:fontRef>
                      </wps:style>
                      <wps:txbx>
                        <w:txbxContent>
                          <w:p w:rsidR="000726C1" w:rsidRPr="00E612E3" w:rsidRDefault="000726C1" w:rsidP="00E612E3">
                            <w:pPr>
                              <w:jc w:val="center"/>
                              <w:rPr>
                                <w:sz w:val="16"/>
                              </w:rPr>
                            </w:pPr>
                            <w:r w:rsidRPr="00E612E3">
                              <w:rPr>
                                <w:sz w:val="16"/>
                              </w:rPr>
                              <w:t>ADMINISTRACIJA IN 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4BDA1B" id="Elipsa 119" o:spid="_x0000_s1108" style="position:absolute;margin-left:359.65pt;margin-top:.55pt;width:102.6pt;height: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" fillcolor="white [3201]" strokecolor="black [3200]" strokeweight="1pt">
                <v:stroke joinstyle="miter"/>
                <v:textbox>
                  <w:txbxContent>
                    <w:p w:rsidR="000726C1" w:rsidRPr="00E612E3" w:rsidRDefault="000726C1" w:rsidP="00E612E3">
                      <w:pPr>
                        <w:jc w:val="center"/>
                        <w:rPr>
                          <w:sz w:val="16"/>
                        </w:rPr>
                      </w:pPr>
                      <w:r w:rsidRPr="00E612E3">
                        <w:rPr>
                          <w:sz w:val="16"/>
                        </w:rPr>
                        <w:t>ADMINISTRACIJA IN FINANCE</w:t>
                      </w:r>
                    </w:p>
                  </w:txbxContent>
                </v:textbox>
              </v:oval>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14560" behindDoc="0" locked="0" layoutInCell="1" allowOverlap="1" wp14:anchorId="194BDA1B" wp14:editId="0DFB0F42">
                <wp:simplePos x="0" y="0"/>
                <wp:positionH relativeFrom="column">
                  <wp:posOffset>3250245</wp:posOffset>
                </wp:positionH>
                <wp:positionV relativeFrom="paragraph">
                  <wp:posOffset>6860</wp:posOffset>
                </wp:positionV>
                <wp:extent cx="1151890" cy="518365"/>
                <wp:effectExtent l="0" t="0" r="10160" b="15240"/>
                <wp:wrapNone/>
                <wp:docPr id="118" name="Elipsa 118"/>
                <wp:cNvGraphicFramePr/>
                <a:graphic xmlns:a="http://schemas.openxmlformats.org/drawingml/2006/main">
                  <a:graphicData uri="http://schemas.microsoft.com/office/word/2010/wordprocessingShape">
                    <wps:wsp>
                      <wps:cNvSpPr/>
                      <wps:spPr>
                        <a:xfrm>
                          <a:off x="0" y="0"/>
                          <a:ext cx="1151890" cy="518365"/>
                        </a:xfrm>
                        <a:prstGeom prst="ellipse">
                          <a:avLst/>
                        </a:prstGeom>
                        <a:ln/>
                      </wps:spPr>
                      <wps:style>
                        <a:lnRef idx="2">
                          <a:schemeClr val="dk1"/>
                        </a:lnRef>
                        <a:fillRef idx="1">
                          <a:schemeClr val="lt1"/>
                        </a:fillRef>
                        <a:effectRef idx="0">
                          <a:schemeClr val="dk1"/>
                        </a:effectRef>
                        <a:fontRef idx="minor">
                          <a:schemeClr val="dk1"/>
                        </a:fontRef>
                      </wps:style>
                      <wps:txbx>
                        <w:txbxContent>
                          <w:p w:rsidR="000726C1" w:rsidRDefault="000726C1" w:rsidP="00E612E3">
                            <w:pPr>
                              <w:jc w:val="center"/>
                            </w:pPr>
                            <w:r w:rsidRPr="00E612E3">
                              <w:rPr>
                                <w:sz w:val="16"/>
                                <w:szCs w:val="16"/>
                              </w:rPr>
                              <w:t>LOGISTIČNA PODPORA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94BDA1B" id="Elipsa 118" o:spid="_x0000_s1109" style="position:absolute;margin-left:255.9pt;margin-top:.55pt;width:90.7pt;height:40.8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" fillcolor="white [3201]" strokecolor="black [3200]" strokeweight="1pt">
                <v:stroke joinstyle="miter"/>
                <v:textbox>
                  <w:txbxContent>
                    <w:p w:rsidR="000726C1" w:rsidRDefault="000726C1" w:rsidP="00E612E3">
                      <w:pPr>
                        <w:jc w:val="center"/>
                      </w:pPr>
                      <w:r w:rsidRPr="00E612E3">
                        <w:rPr>
                          <w:sz w:val="16"/>
                          <w:szCs w:val="16"/>
                        </w:rPr>
                        <w:t>LOGISTIČNA PODPORA</w:t>
                      </w:r>
                    </w:p>
                  </w:txbxContent>
                </v:textbox>
              </v:oval>
            </w:pict>
          </mc:Fallback>
        </mc:AlternateContent>
      </w:r>
    </w:p>
    <w:p w:rsidR="00E612E3" w:rsidRDefault="00E612E3" w:rsidP="00B87EC7">
      <w:pPr>
        <w:widowControl w:val="0"/>
        <w:autoSpaceDE w:val="0"/>
        <w:autoSpaceDN w:val="0"/>
        <w:spacing w:after="0" w:line="240" w:lineRule="auto"/>
        <w:rPr>
          <w:rFonts w:ascii="Times New Roman" w:eastAsia="Times New Roman" w:hAnsi="Times New Roman" w:cs="Times New Roman"/>
        </w:rPr>
      </w:pPr>
    </w:p>
    <w:p w:rsidR="00E612E3" w:rsidRDefault="00E612E3" w:rsidP="00B87EC7">
      <w:pPr>
        <w:widowControl w:val="0"/>
        <w:autoSpaceDE w:val="0"/>
        <w:autoSpaceDN w:val="0"/>
        <w:spacing w:after="0" w:line="240" w:lineRule="auto"/>
        <w:rPr>
          <w:rFonts w:ascii="Times New Roman" w:eastAsia="Times New Roman" w:hAnsi="Times New Roman" w:cs="Times New Roman"/>
        </w:rPr>
      </w:pPr>
    </w:p>
    <w:p w:rsidR="00E612E3" w:rsidRDefault="00E612E3" w:rsidP="00B87EC7">
      <w:pPr>
        <w:widowControl w:val="0"/>
        <w:autoSpaceDE w:val="0"/>
        <w:autoSpaceDN w:val="0"/>
        <w:spacing w:after="0" w:line="240" w:lineRule="auto"/>
        <w:rPr>
          <w:rFonts w:ascii="Times New Roman" w:eastAsia="Times New Roman" w:hAnsi="Times New Roman" w:cs="Times New Roman"/>
        </w:rPr>
      </w:pPr>
    </w:p>
    <w:p w:rsidR="00E612E3" w:rsidRDefault="007E05EA" w:rsidP="00B87EC7">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62688" behindDoc="0" locked="0" layoutInCell="1" allowOverlap="1">
                <wp:simplePos x="0" y="0"/>
                <wp:positionH relativeFrom="column">
                  <wp:posOffset>1752645</wp:posOffset>
                </wp:positionH>
                <wp:positionV relativeFrom="paragraph">
                  <wp:posOffset>9675</wp:posOffset>
                </wp:positionV>
                <wp:extent cx="1324415" cy="640715"/>
                <wp:effectExtent l="0" t="0" r="28575" b="26035"/>
                <wp:wrapNone/>
                <wp:docPr id="485" name="Elipsa 485"/>
                <wp:cNvGraphicFramePr/>
                <a:graphic xmlns:a="http://schemas.openxmlformats.org/drawingml/2006/main">
                  <a:graphicData uri="http://schemas.microsoft.com/office/word/2010/wordprocessingShape">
                    <wps:wsp>
                      <wps:cNvSpPr/>
                      <wps:spPr>
                        <a:xfrm>
                          <a:off x="0" y="0"/>
                          <a:ext cx="1324415" cy="640715"/>
                        </a:xfrm>
                        <a:prstGeom prst="ellipse">
                          <a:avLst/>
                        </a:prstGeom>
                      </wps:spPr>
                      <wps:style>
                        <a:lnRef idx="2">
                          <a:schemeClr val="dk1"/>
                        </a:lnRef>
                        <a:fillRef idx="1">
                          <a:schemeClr val="lt1"/>
                        </a:fillRef>
                        <a:effectRef idx="0">
                          <a:schemeClr val="dk1"/>
                        </a:effectRef>
                        <a:fontRef idx="minor">
                          <a:schemeClr val="dk1"/>
                        </a:fontRef>
                      </wps:style>
                      <wps:txbx>
                        <w:txbxContent>
                          <w:p w:rsidR="000726C1" w:rsidRPr="007E05EA" w:rsidRDefault="000726C1" w:rsidP="007E05EA">
                            <w:pPr>
                              <w:jc w:val="center"/>
                              <w:rPr>
                                <w:rFonts w:ascii="Times New Roman" w:hAnsi="Times New Roman" w:cs="Times New Roman"/>
                                <w:sz w:val="16"/>
                              </w:rPr>
                            </w:pPr>
                            <w:r w:rsidRPr="007E05EA">
                              <w:rPr>
                                <w:rFonts w:ascii="Times New Roman" w:hAnsi="Times New Roman" w:cs="Times New Roman"/>
                                <w:sz w:val="16"/>
                              </w:rPr>
                              <w:t>VODJA INTERVENCIJE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ipsa 485" o:spid="_x0000_s1110" style="position:absolute;margin-left:138pt;margin-top:.75pt;width:104.3pt;height:50.4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" fillcolor="white [3201]" strokecolor="black [3200]" strokeweight="1pt">
                <v:stroke joinstyle="miter"/>
                <v:textbox>
                  <w:txbxContent>
                    <w:p w:rsidR="000726C1" w:rsidRPr="007E05EA" w:rsidRDefault="000726C1" w:rsidP="007E05EA">
                      <w:pPr>
                        <w:jc w:val="center"/>
                        <w:rPr>
                          <w:rFonts w:ascii="Times New Roman" w:hAnsi="Times New Roman" w:cs="Times New Roman"/>
                          <w:sz w:val="16"/>
                        </w:rPr>
                      </w:pPr>
                      <w:r w:rsidRPr="007E05EA">
                        <w:rPr>
                          <w:rFonts w:ascii="Times New Roman" w:hAnsi="Times New Roman" w:cs="Times New Roman"/>
                          <w:sz w:val="16"/>
                        </w:rPr>
                        <w:t>VODJA INTERVENCIJE</w:t>
                      </w:r>
                    </w:p>
                  </w:txbxContent>
                </v:textbox>
              </v:oval>
            </w:pict>
          </mc:Fallback>
        </mc:AlternateContent>
      </w:r>
      <w:r w:rsidR="006035EB">
        <w:rPr>
          <w:rFonts w:ascii="Times New Roman" w:eastAsia="Times New Roman" w:hAnsi="Times New Roman" w:cs="Times New Roman"/>
          <w:noProof/>
        </w:rPr>
        <mc:AlternateContent>
          <mc:Choice Requires="wps">
            <w:drawing>
              <wp:anchor distT="0" distB="0" distL="114300" distR="114300" simplePos="0" relativeHeight="251750400" behindDoc="0" locked="0" layoutInCell="1" allowOverlap="1" wp14:anchorId="21D0A468" wp14:editId="5C3FFCA7">
                <wp:simplePos x="0" y="0"/>
                <wp:positionH relativeFrom="column">
                  <wp:posOffset>4708800</wp:posOffset>
                </wp:positionH>
                <wp:positionV relativeFrom="paragraph">
                  <wp:posOffset>8820</wp:posOffset>
                </wp:positionV>
                <wp:extent cx="1000800" cy="367200"/>
                <wp:effectExtent l="0" t="0" r="27940" b="13970"/>
                <wp:wrapNone/>
                <wp:docPr id="425" name="Pravokotnik 425"/>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Dokumentiranje posledic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25" o:spid="_x0000_s1111" style="position:absolute;margin-left:370.75pt;margin-top:.7pt;width:78.8pt;height:28.9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" fillcolor="window" strokecolor="windowText" strokeweight="1pt">
                <v:textbo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Dokumentiranje posledic</w:t>
                      </w:r>
                    </w:p>
                  </w:txbxContent>
                </v:textbox>
              </v:rect>
            </w:pict>
          </mc:Fallback>
        </mc:AlternateContent>
      </w:r>
      <w:r w:rsidR="006035EB">
        <w:rPr>
          <w:rFonts w:ascii="Times New Roman" w:eastAsia="Times New Roman" w:hAnsi="Times New Roman" w:cs="Times New Roman"/>
          <w:noProof/>
        </w:rPr>
        <mc:AlternateContent>
          <mc:Choice Requires="wps">
            <w:drawing>
              <wp:anchor distT="0" distB="0" distL="114300" distR="114300" simplePos="0" relativeHeight="251738112" behindDoc="0" locked="0" layoutInCell="1" allowOverlap="1" wp14:anchorId="21D0A468" wp14:editId="5C3FFCA7">
                <wp:simplePos x="0" y="0"/>
                <wp:positionH relativeFrom="column">
                  <wp:posOffset>3318715</wp:posOffset>
                </wp:positionH>
                <wp:positionV relativeFrom="paragraph">
                  <wp:posOffset>8255</wp:posOffset>
                </wp:positionV>
                <wp:extent cx="1000800" cy="367200"/>
                <wp:effectExtent l="0" t="0" r="27940" b="13970"/>
                <wp:wrapNone/>
                <wp:docPr id="419" name="Pravokotnik 419"/>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material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19" o:spid="_x0000_s1112" style="position:absolute;margin-left:261.3pt;margin-top:.65pt;width:78.8pt;height:28.9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" fillcolor="window" strokecolor="windowText" strokeweight="1pt">
                <v:textbo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material</w:t>
                      </w:r>
                    </w:p>
                  </w:txbxContent>
                </v:textbox>
              </v:rect>
            </w:pict>
          </mc:Fallback>
        </mc:AlternateContent>
      </w:r>
      <w:r w:rsidR="00E612E3" w:rsidRPr="007E05EA">
        <w:rPr>
          <w:rFonts w:ascii="Times New Roman" w:eastAsia="Times New Roman" w:hAnsi="Times New Roman" w:cs="Times New Roman"/>
          <w:noProof/>
          <w:sz w:val="18"/>
          <w:szCs w:val="18"/>
        </w:rPr>
        <mc:AlternateContent>
          <mc:Choice Requires="wps">
            <w:drawing>
              <wp:anchor distT="0" distB="0" distL="114300" distR="114300" simplePos="0" relativeHeight="251717632" behindDoc="0" locked="0" layoutInCell="1" allowOverlap="1">
                <wp:simplePos x="0" y="0"/>
                <wp:positionH relativeFrom="column">
                  <wp:posOffset>542700</wp:posOffset>
                </wp:positionH>
                <wp:positionV relativeFrom="paragraph">
                  <wp:posOffset>26035</wp:posOffset>
                </wp:positionV>
                <wp:extent cx="1000800" cy="367200"/>
                <wp:effectExtent l="0" t="0" r="27940" b="13970"/>
                <wp:wrapNone/>
                <wp:docPr id="121" name="Pravokotnik 121"/>
                <wp:cNvGraphicFramePr/>
                <a:graphic xmlns:a="http://schemas.openxmlformats.org/drawingml/2006/main">
                  <a:graphicData uri="http://schemas.microsoft.com/office/word/2010/wordprocessingShape">
                    <wps:wsp>
                      <wps:cNvSpPr/>
                      <wps:spPr>
                        <a:xfrm>
                          <a:off x="0" y="0"/>
                          <a:ext cx="1000800" cy="367200"/>
                        </a:xfrm>
                        <a:prstGeom prst="rect">
                          <a:avLst/>
                        </a:prstGeom>
                      </wps:spPr>
                      <wps:style>
                        <a:lnRef idx="2">
                          <a:schemeClr val="dk1"/>
                        </a:lnRef>
                        <a:fillRef idx="1">
                          <a:schemeClr val="lt1"/>
                        </a:fillRef>
                        <a:effectRef idx="0">
                          <a:schemeClr val="dk1"/>
                        </a:effectRef>
                        <a:fontRef idx="minor">
                          <a:schemeClr val="dk1"/>
                        </a:fontRef>
                      </wps:style>
                      <wps:txbx>
                        <w:txbxContent>
                          <w:p w:rsidR="000726C1" w:rsidRPr="007E05EA" w:rsidRDefault="000726C1" w:rsidP="007E05EA">
                            <w:pPr>
                              <w:jc w:val="center"/>
                              <w:rPr>
                                <w:rFonts w:ascii="Times New Roman" w:hAnsi="Times New Roman" w:cs="Times New Roman"/>
                                <w:sz w:val="16"/>
                              </w:rPr>
                            </w:pPr>
                            <w:r w:rsidRPr="007E05EA">
                              <w:rPr>
                                <w:rFonts w:ascii="Times New Roman" w:hAnsi="Times New Roman" w:cs="Times New Roman"/>
                                <w:sz w:val="16"/>
                              </w:rPr>
                              <w:t>PRESOJA RAZMER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121" o:spid="_x0000_s1113" style="position:absolute;margin-left:42.75pt;margin-top:2.05pt;width:78.8pt;height:28.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" fillcolor="white [3201]" strokecolor="black [3200]" strokeweight="1pt">
                <v:textbox>
                  <w:txbxContent>
                    <w:p w:rsidR="000726C1" w:rsidRPr="007E05EA" w:rsidRDefault="000726C1" w:rsidP="007E05EA">
                      <w:pPr>
                        <w:jc w:val="center"/>
                        <w:rPr>
                          <w:rFonts w:ascii="Times New Roman" w:hAnsi="Times New Roman" w:cs="Times New Roman"/>
                          <w:sz w:val="16"/>
                        </w:rPr>
                      </w:pPr>
                      <w:r w:rsidRPr="007E05EA">
                        <w:rPr>
                          <w:rFonts w:ascii="Times New Roman" w:hAnsi="Times New Roman" w:cs="Times New Roman"/>
                          <w:sz w:val="16"/>
                        </w:rPr>
                        <w:t>PRESOJA RAZMER</w:t>
                      </w:r>
                    </w:p>
                  </w:txbxContent>
                </v:textbox>
              </v:rect>
            </w:pict>
          </mc:Fallback>
        </mc:AlternateContent>
      </w:r>
    </w:p>
    <w:p w:rsidR="00E612E3" w:rsidRDefault="00E612E3" w:rsidP="00B87EC7">
      <w:pPr>
        <w:widowControl w:val="0"/>
        <w:autoSpaceDE w:val="0"/>
        <w:autoSpaceDN w:val="0"/>
        <w:spacing w:after="0" w:line="240" w:lineRule="auto"/>
        <w:rPr>
          <w:rFonts w:ascii="Times New Roman" w:eastAsia="Times New Roman" w:hAnsi="Times New Roman" w:cs="Times New Roman"/>
        </w:rPr>
      </w:pPr>
    </w:p>
    <w:p w:rsidR="00E612E3" w:rsidRDefault="007E05EA" w:rsidP="00B87EC7">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61664" behindDoc="0" locked="0" layoutInCell="1" allowOverlap="1">
                <wp:simplePos x="0" y="0"/>
                <wp:positionH relativeFrom="column">
                  <wp:posOffset>1767000</wp:posOffset>
                </wp:positionH>
                <wp:positionV relativeFrom="paragraph">
                  <wp:posOffset>5090</wp:posOffset>
                </wp:positionV>
                <wp:extent cx="115100" cy="2332560"/>
                <wp:effectExtent l="19050" t="0" r="18415" b="29845"/>
                <wp:wrapNone/>
                <wp:docPr id="484" name="Povezovalnik: kolenski 484"/>
                <wp:cNvGraphicFramePr/>
                <a:graphic xmlns:a="http://schemas.openxmlformats.org/drawingml/2006/main">
                  <a:graphicData uri="http://schemas.microsoft.com/office/word/2010/wordprocessingShape">
                    <wps:wsp>
                      <wps:cNvCnPr/>
                      <wps:spPr>
                        <a:xfrm flipH="1" flipV="1">
                          <a:off x="0" y="0"/>
                          <a:ext cx="115100" cy="2332560"/>
                        </a:xfrm>
                        <a:prstGeom prst="bentConnector3">
                          <a:avLst>
                            <a:gd name="adj1" fmla="val 106644"/>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59B3C1" id="Povezovalnik: kolenski 484" o:spid="_x0000_s1026" type="#_x0000_t34" style="position:absolute;margin-left:139.15pt;margin-top:.4pt;width:9.05pt;height:183.65pt;flip:x 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" adj="23035" strokecolor="black [3200]" strokeweight=".5pt"/>
            </w:pict>
          </mc:Fallback>
        </mc:AlternateContent>
      </w:r>
    </w:p>
    <w:p w:rsidR="00E612E3" w:rsidRDefault="006035EB" w:rsidP="00B87EC7">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52448" behindDoc="0" locked="0" layoutInCell="1" allowOverlap="1" wp14:anchorId="21D0A468" wp14:editId="5C3FFCA7">
                <wp:simplePos x="0" y="0"/>
                <wp:positionH relativeFrom="column">
                  <wp:posOffset>4716000</wp:posOffset>
                </wp:positionH>
                <wp:positionV relativeFrom="paragraph">
                  <wp:posOffset>35365</wp:posOffset>
                </wp:positionV>
                <wp:extent cx="1000800" cy="367200"/>
                <wp:effectExtent l="0" t="0" r="27940" b="13970"/>
                <wp:wrapNone/>
                <wp:docPr id="426" name="Pravokotnik 426"/>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02076A" w:rsidRDefault="000726C1" w:rsidP="0002076A">
                            <w:pPr>
                              <w:jc w:val="center"/>
                              <w:rPr>
                                <w:rFonts w:ascii="Times New Roman" w:hAnsi="Times New Roman" w:cs="Times New Roman"/>
                                <w:sz w:val="16"/>
                                <w:szCs w:val="16"/>
                              </w:rPr>
                            </w:pPr>
                            <w:r w:rsidRPr="0002076A">
                              <w:rPr>
                                <w:rFonts w:ascii="Times New Roman" w:hAnsi="Times New Roman" w:cs="Times New Roman"/>
                                <w:sz w:val="16"/>
                                <w:szCs w:val="16"/>
                              </w:rPr>
                              <w:t>Dokumentiranje odločitev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26" o:spid="_x0000_s1114" style="position:absolute;margin-left:371.35pt;margin-top:2.8pt;width:78.8pt;height:28.9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" fillcolor="window" strokecolor="windowText" strokeweight="1pt">
                <v:textbox>
                  <w:txbxContent>
                    <w:p w:rsidR="000726C1" w:rsidRPr="0002076A" w:rsidRDefault="000726C1" w:rsidP="0002076A">
                      <w:pPr>
                        <w:jc w:val="center"/>
                        <w:rPr>
                          <w:rFonts w:ascii="Times New Roman" w:hAnsi="Times New Roman" w:cs="Times New Roman"/>
                          <w:sz w:val="16"/>
                          <w:szCs w:val="16"/>
                        </w:rPr>
                      </w:pPr>
                      <w:r w:rsidRPr="0002076A">
                        <w:rPr>
                          <w:rFonts w:ascii="Times New Roman" w:hAnsi="Times New Roman" w:cs="Times New Roman"/>
                          <w:sz w:val="16"/>
                          <w:szCs w:val="16"/>
                        </w:rPr>
                        <w:t>Dokumentiranje odločitev</w:t>
                      </w:r>
                    </w:p>
                  </w:txbxContent>
                </v:textbox>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40160" behindDoc="0" locked="0" layoutInCell="1" allowOverlap="1" wp14:anchorId="21D0A468" wp14:editId="5C3FFCA7">
                <wp:simplePos x="0" y="0"/>
                <wp:positionH relativeFrom="column">
                  <wp:posOffset>3311515</wp:posOffset>
                </wp:positionH>
                <wp:positionV relativeFrom="paragraph">
                  <wp:posOffset>10795</wp:posOffset>
                </wp:positionV>
                <wp:extent cx="1000800" cy="367200"/>
                <wp:effectExtent l="0" t="0" r="27940" b="13970"/>
                <wp:wrapNone/>
                <wp:docPr id="420" name="Pravokotnik 420"/>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Default="000726C1" w:rsidP="0002076A">
                            <w:pPr>
                              <w:jc w:val="center"/>
                            </w:pPr>
                            <w:r>
                              <w:t>T</w:t>
                            </w:r>
                            <w:r w:rsidRPr="0002076A">
                              <w:rPr>
                                <w:rFonts w:ascii="Times New Roman" w:hAnsi="Times New Roman" w:cs="Times New Roman"/>
                                <w:sz w:val="16"/>
                              </w:rPr>
                              <w:t>ransport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20" o:spid="_x0000_s1115" style="position:absolute;margin-left:260.75pt;margin-top:.85pt;width:78.8pt;height:28.9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" fillcolor="window" strokecolor="windowText" strokeweight="1pt">
                <v:textbox>
                  <w:txbxContent>
                    <w:p w:rsidR="000726C1" w:rsidRDefault="000726C1" w:rsidP="0002076A">
                      <w:pPr>
                        <w:jc w:val="center"/>
                      </w:pPr>
                      <w:r>
                        <w:t>T</w:t>
                      </w:r>
                      <w:r w:rsidRPr="0002076A">
                        <w:rPr>
                          <w:rFonts w:ascii="Times New Roman" w:hAnsi="Times New Roman" w:cs="Times New Roman"/>
                          <w:sz w:val="16"/>
                        </w:rPr>
                        <w:t>ransport</w:t>
                      </w:r>
                    </w:p>
                  </w:txbxContent>
                </v:textbox>
              </v:rect>
            </w:pict>
          </mc:Fallback>
        </mc:AlternateContent>
      </w:r>
      <w:r w:rsidR="00E612E3" w:rsidRPr="007E05EA">
        <w:rPr>
          <w:rFonts w:ascii="Times New Roman" w:eastAsia="Times New Roman" w:hAnsi="Times New Roman" w:cs="Times New Roman"/>
          <w:noProof/>
          <w:sz w:val="18"/>
          <w:szCs w:val="18"/>
        </w:rPr>
        <mc:AlternateContent>
          <mc:Choice Requires="wps">
            <w:drawing>
              <wp:anchor distT="0" distB="0" distL="114300" distR="114300" simplePos="0" relativeHeight="251719680" behindDoc="0" locked="0" layoutInCell="1" allowOverlap="1" wp14:anchorId="3DC4934E" wp14:editId="3953DFCB">
                <wp:simplePos x="0" y="0"/>
                <wp:positionH relativeFrom="column">
                  <wp:posOffset>547200</wp:posOffset>
                </wp:positionH>
                <wp:positionV relativeFrom="paragraph">
                  <wp:posOffset>14400</wp:posOffset>
                </wp:positionV>
                <wp:extent cx="1000800" cy="367200"/>
                <wp:effectExtent l="0" t="0" r="27940" b="13970"/>
                <wp:wrapNone/>
                <wp:docPr id="122" name="Pravokotnik 122"/>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7E05EA" w:rsidRDefault="000726C1" w:rsidP="007E05EA">
                            <w:pPr>
                              <w:jc w:val="center"/>
                              <w:rPr>
                                <w:rFonts w:ascii="Times New Roman" w:hAnsi="Times New Roman" w:cs="Times New Roman"/>
                                <w:sz w:val="16"/>
                                <w:szCs w:val="16"/>
                              </w:rPr>
                            </w:pPr>
                            <w:r w:rsidRPr="007E05EA">
                              <w:rPr>
                                <w:rFonts w:ascii="Times New Roman" w:hAnsi="Times New Roman" w:cs="Times New Roman"/>
                                <w:sz w:val="16"/>
                                <w:szCs w:val="16"/>
                              </w:rPr>
                              <w:t>Prognoziranje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C4934E" id="Pravokotnik 122" o:spid="_x0000_s1116" style="position:absolute;margin-left:43.1pt;margin-top:1.15pt;width:78.8pt;height:28.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" fillcolor="window" strokecolor="windowText" strokeweight="1pt">
                <v:textbox>
                  <w:txbxContent>
                    <w:p w:rsidR="000726C1" w:rsidRPr="007E05EA" w:rsidRDefault="000726C1" w:rsidP="007E05EA">
                      <w:pPr>
                        <w:jc w:val="center"/>
                        <w:rPr>
                          <w:rFonts w:ascii="Times New Roman" w:hAnsi="Times New Roman" w:cs="Times New Roman"/>
                          <w:sz w:val="16"/>
                          <w:szCs w:val="16"/>
                        </w:rPr>
                      </w:pPr>
                      <w:r w:rsidRPr="007E05EA">
                        <w:rPr>
                          <w:rFonts w:ascii="Times New Roman" w:hAnsi="Times New Roman" w:cs="Times New Roman"/>
                          <w:sz w:val="16"/>
                          <w:szCs w:val="16"/>
                        </w:rPr>
                        <w:t>Prognoziranje</w:t>
                      </w:r>
                    </w:p>
                  </w:txbxContent>
                </v:textbox>
              </v:rect>
            </w:pict>
          </mc:Fallback>
        </mc:AlternateContent>
      </w:r>
    </w:p>
    <w:p w:rsidR="00E612E3" w:rsidRDefault="00E612E3" w:rsidP="00B87EC7">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21728" behindDoc="0" locked="0" layoutInCell="1" allowOverlap="1" wp14:anchorId="3DC4934E" wp14:editId="3953DFCB">
                <wp:simplePos x="0" y="0"/>
                <wp:positionH relativeFrom="column">
                  <wp:posOffset>547200</wp:posOffset>
                </wp:positionH>
                <wp:positionV relativeFrom="paragraph">
                  <wp:posOffset>321745</wp:posOffset>
                </wp:positionV>
                <wp:extent cx="1000800" cy="367200"/>
                <wp:effectExtent l="0" t="0" r="27940" b="13970"/>
                <wp:wrapNone/>
                <wp:docPr id="123" name="Pravokotnik 123"/>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7E05EA" w:rsidRDefault="000726C1" w:rsidP="007E05EA">
                            <w:pPr>
                              <w:pStyle w:val="Brezrazmikov"/>
                              <w:jc w:val="center"/>
                              <w:rPr>
                                <w:sz w:val="16"/>
                              </w:rPr>
                            </w:pPr>
                            <w:r w:rsidRPr="007E05EA">
                              <w:rPr>
                                <w:sz w:val="16"/>
                              </w:rPr>
                              <w:t>Določanje prednosti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C4934E" id="Pravokotnik 123" o:spid="_x0000_s1117" style="position:absolute;margin-left:43.1pt;margin-top:25.35pt;width:78.8pt;height:28.9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" fillcolor="window" strokecolor="windowText" strokeweight="1pt">
                <v:textbox>
                  <w:txbxContent>
                    <w:p w:rsidR="000726C1" w:rsidRPr="007E05EA" w:rsidRDefault="000726C1" w:rsidP="007E05EA">
                      <w:pPr>
                        <w:pStyle w:val="Brezrazmikov"/>
                        <w:jc w:val="center"/>
                        <w:rPr>
                          <w:sz w:val="16"/>
                        </w:rPr>
                      </w:pPr>
                      <w:r w:rsidRPr="007E05EA">
                        <w:rPr>
                          <w:sz w:val="16"/>
                        </w:rPr>
                        <w:t>Določanje prednosti</w:t>
                      </w:r>
                    </w:p>
                  </w:txbxContent>
                </v:textbox>
              </v:rect>
            </w:pict>
          </mc:Fallback>
        </mc:AlternateContent>
      </w:r>
    </w:p>
    <w:p w:rsidR="00E612E3" w:rsidRDefault="006035EB"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noProof/>
        </w:rPr>
        <mc:AlternateContent>
          <mc:Choice Requires="wps">
            <w:drawing>
              <wp:anchor distT="0" distB="0" distL="114300" distR="114300" simplePos="0" relativeHeight="251729920" behindDoc="0" locked="0" layoutInCell="1" allowOverlap="1" wp14:anchorId="21D0A468" wp14:editId="5C3FFCA7">
                <wp:simplePos x="0" y="0"/>
                <wp:positionH relativeFrom="column">
                  <wp:posOffset>1864585</wp:posOffset>
                </wp:positionH>
                <wp:positionV relativeFrom="paragraph">
                  <wp:posOffset>174400</wp:posOffset>
                </wp:positionV>
                <wp:extent cx="1000800" cy="367200"/>
                <wp:effectExtent l="0" t="0" r="27940" b="13970"/>
                <wp:wrapNone/>
                <wp:docPr id="127" name="Pravokotnik 127"/>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7E05EA" w:rsidRDefault="000726C1" w:rsidP="007E05EA">
                            <w:pPr>
                              <w:jc w:val="center"/>
                              <w:rPr>
                                <w:rFonts w:ascii="Times New Roman" w:hAnsi="Times New Roman" w:cs="Times New Roman"/>
                                <w:sz w:val="16"/>
                              </w:rPr>
                            </w:pPr>
                            <w:r w:rsidRPr="007E05EA">
                              <w:rPr>
                                <w:rFonts w:ascii="Times New Roman" w:hAnsi="Times New Roman" w:cs="Times New Roman"/>
                                <w:sz w:val="16"/>
                              </w:rPr>
                              <w:t>CIVILNA ZAŠČITA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127" o:spid="_x0000_s1118" style="position:absolute;left:0;text-align:left;margin-left:146.8pt;margin-top:13.75pt;width:78.8pt;height:28.9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" fillcolor="window" strokecolor="windowText" strokeweight="1pt">
                <v:textbox>
                  <w:txbxContent>
                    <w:p w:rsidR="000726C1" w:rsidRPr="007E05EA" w:rsidRDefault="000726C1" w:rsidP="007E05EA">
                      <w:pPr>
                        <w:jc w:val="center"/>
                        <w:rPr>
                          <w:rFonts w:ascii="Times New Roman" w:hAnsi="Times New Roman" w:cs="Times New Roman"/>
                          <w:sz w:val="16"/>
                        </w:rPr>
                      </w:pPr>
                      <w:r w:rsidRPr="007E05EA">
                        <w:rPr>
                          <w:rFonts w:ascii="Times New Roman" w:hAnsi="Times New Roman" w:cs="Times New Roman"/>
                          <w:sz w:val="16"/>
                        </w:rPr>
                        <w:t>CIVILNA ZAŠČITA</w:t>
                      </w:r>
                    </w:p>
                  </w:txbxContent>
                </v:textbox>
              </v:rect>
            </w:pict>
          </mc:Fallback>
        </mc:AlternateContent>
      </w:r>
    </w:p>
    <w:p w:rsidR="006035EB" w:rsidRDefault="007E05EA"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noProof/>
        </w:rPr>
        <mc:AlternateContent>
          <mc:Choice Requires="wps">
            <w:drawing>
              <wp:anchor distT="0" distB="0" distL="114300" distR="114300" simplePos="0" relativeHeight="251763712" behindDoc="0" locked="0" layoutInCell="1" allowOverlap="1">
                <wp:simplePos x="0" y="0"/>
                <wp:positionH relativeFrom="column">
                  <wp:posOffset>1759845</wp:posOffset>
                </wp:positionH>
                <wp:positionV relativeFrom="paragraph">
                  <wp:posOffset>161335</wp:posOffset>
                </wp:positionV>
                <wp:extent cx="86400" cy="0"/>
                <wp:effectExtent l="0" t="0" r="0" b="0"/>
                <wp:wrapNone/>
                <wp:docPr id="488" name="Raven povezovalnik 488"/>
                <wp:cNvGraphicFramePr/>
                <a:graphic xmlns:a="http://schemas.openxmlformats.org/drawingml/2006/main">
                  <a:graphicData uri="http://schemas.microsoft.com/office/word/2010/wordprocessingShape">
                    <wps:wsp>
                      <wps:cNvCnPr/>
                      <wps:spPr>
                        <a:xfrm>
                          <a:off x="0" y="0"/>
                          <a:ext cx="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59E945" id="Raven povezovalnik 488"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138.55pt,12.7pt" to="145.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" strokecolor="black [3200]" strokeweight=".5pt">
                <v:stroke joinstyle="miter"/>
              </v:line>
            </w:pict>
          </mc:Fallback>
        </mc:AlternateContent>
      </w:r>
      <w:r w:rsidR="006035EB">
        <w:rPr>
          <w:rFonts w:ascii="Times New Roman" w:eastAsia="Times New Roman" w:hAnsi="Times New Roman" w:cs="Times New Roman"/>
          <w:noProof/>
        </w:rPr>
        <mc:AlternateContent>
          <mc:Choice Requires="wps">
            <w:drawing>
              <wp:anchor distT="0" distB="0" distL="114300" distR="114300" simplePos="0" relativeHeight="251756544" behindDoc="0" locked="0" layoutInCell="1" allowOverlap="1" wp14:anchorId="21D0A468" wp14:editId="5C3FFCA7">
                <wp:simplePos x="0" y="0"/>
                <wp:positionH relativeFrom="column">
                  <wp:posOffset>4712540</wp:posOffset>
                </wp:positionH>
                <wp:positionV relativeFrom="paragraph">
                  <wp:posOffset>11065</wp:posOffset>
                </wp:positionV>
                <wp:extent cx="1000800" cy="367200"/>
                <wp:effectExtent l="0" t="0" r="27940" b="13970"/>
                <wp:wrapNone/>
                <wp:docPr id="481" name="Pravokotnik 481"/>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02076A" w:rsidRDefault="000726C1" w:rsidP="0002076A">
                            <w:pPr>
                              <w:jc w:val="center"/>
                              <w:rPr>
                                <w:rFonts w:ascii="Times New Roman" w:hAnsi="Times New Roman" w:cs="Times New Roman"/>
                                <w:sz w:val="16"/>
                                <w:szCs w:val="16"/>
                              </w:rPr>
                            </w:pPr>
                            <w:r w:rsidRPr="0002076A">
                              <w:rPr>
                                <w:rFonts w:ascii="Times New Roman" w:hAnsi="Times New Roman" w:cs="Times New Roman"/>
                                <w:sz w:val="16"/>
                                <w:szCs w:val="16"/>
                              </w:rPr>
                              <w:t>Evidentiranje stroškov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81" o:spid="_x0000_s1119" style="position:absolute;left:0;text-align:left;margin-left:371.05pt;margin-top:.85pt;width:78.8pt;height:28.9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" fillcolor="window" strokecolor="windowText" strokeweight="1pt">
                <v:textbox>
                  <w:txbxContent>
                    <w:p w:rsidR="000726C1" w:rsidRPr="0002076A" w:rsidRDefault="000726C1" w:rsidP="0002076A">
                      <w:pPr>
                        <w:jc w:val="center"/>
                        <w:rPr>
                          <w:rFonts w:ascii="Times New Roman" w:hAnsi="Times New Roman" w:cs="Times New Roman"/>
                          <w:sz w:val="16"/>
                          <w:szCs w:val="16"/>
                        </w:rPr>
                      </w:pPr>
                      <w:r w:rsidRPr="0002076A">
                        <w:rPr>
                          <w:rFonts w:ascii="Times New Roman" w:hAnsi="Times New Roman" w:cs="Times New Roman"/>
                          <w:sz w:val="16"/>
                          <w:szCs w:val="16"/>
                        </w:rPr>
                        <w:t>Evidentiranje stroškov</w:t>
                      </w:r>
                    </w:p>
                  </w:txbxContent>
                </v:textbox>
              </v:rect>
            </w:pict>
          </mc:Fallback>
        </mc:AlternateContent>
      </w:r>
      <w:r w:rsidR="006035EB">
        <w:rPr>
          <w:rFonts w:ascii="Times New Roman" w:eastAsia="Times New Roman" w:hAnsi="Times New Roman" w:cs="Times New Roman"/>
          <w:noProof/>
        </w:rPr>
        <mc:AlternateContent>
          <mc:Choice Requires="wps">
            <w:drawing>
              <wp:anchor distT="0" distB="0" distL="114300" distR="114300" simplePos="0" relativeHeight="251742208" behindDoc="0" locked="0" layoutInCell="1" allowOverlap="1" wp14:anchorId="21D0A468" wp14:editId="5C3FFCA7">
                <wp:simplePos x="0" y="0"/>
                <wp:positionH relativeFrom="column">
                  <wp:posOffset>3319135</wp:posOffset>
                </wp:positionH>
                <wp:positionV relativeFrom="paragraph">
                  <wp:posOffset>8890</wp:posOffset>
                </wp:positionV>
                <wp:extent cx="1000800" cy="367200"/>
                <wp:effectExtent l="0" t="0" r="27940" b="13970"/>
                <wp:wrapNone/>
                <wp:docPr id="421" name="Pravokotnik 421"/>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zveze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21" o:spid="_x0000_s1120" style="position:absolute;left:0;text-align:left;margin-left:261.35pt;margin-top:.7pt;width:78.8pt;height:28.9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" fillcolor="window" strokecolor="windowText" strokeweight="1pt">
                <v:textbo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zveze</w:t>
                      </w:r>
                    </w:p>
                  </w:txbxContent>
                </v:textbox>
              </v:rect>
            </w:pict>
          </mc:Fallback>
        </mc:AlternateContent>
      </w:r>
    </w:p>
    <w:p w:rsidR="006035EB" w:rsidRDefault="006035EB" w:rsidP="006035EB">
      <w:pPr>
        <w:widowControl w:val="0"/>
        <w:autoSpaceDE w:val="0"/>
        <w:autoSpaceDN w:val="0"/>
        <w:spacing w:after="0" w:line="240" w:lineRule="auto"/>
        <w:jc w:val="both"/>
        <w:rPr>
          <w:rFonts w:ascii="Times New Roman" w:eastAsia="Times New Roman" w:hAnsi="Times New Roman" w:cs="Times New Roman"/>
          <w:sz w:val="26"/>
        </w:rPr>
      </w:pPr>
    </w:p>
    <w:p w:rsidR="006035EB" w:rsidRDefault="006035EB"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noProof/>
        </w:rPr>
        <mc:AlternateContent>
          <mc:Choice Requires="wps">
            <w:drawing>
              <wp:anchor distT="0" distB="0" distL="114300" distR="114300" simplePos="0" relativeHeight="251754496" behindDoc="0" locked="0" layoutInCell="1" allowOverlap="1" wp14:anchorId="21D0A468" wp14:editId="5C3FFCA7">
                <wp:simplePos x="0" y="0"/>
                <wp:positionH relativeFrom="column">
                  <wp:posOffset>4715510</wp:posOffset>
                </wp:positionH>
                <wp:positionV relativeFrom="paragraph">
                  <wp:posOffset>97575</wp:posOffset>
                </wp:positionV>
                <wp:extent cx="1000800" cy="367200"/>
                <wp:effectExtent l="0" t="0" r="27940" b="13970"/>
                <wp:wrapNone/>
                <wp:docPr id="480" name="Pravokotnik 480"/>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02076A" w:rsidRDefault="000726C1" w:rsidP="0002076A">
                            <w:pPr>
                              <w:jc w:val="center"/>
                              <w:rPr>
                                <w:rFonts w:ascii="Times New Roman" w:hAnsi="Times New Roman" w:cs="Times New Roman"/>
                                <w:sz w:val="16"/>
                                <w:szCs w:val="16"/>
                              </w:rPr>
                            </w:pPr>
                            <w:r w:rsidRPr="0002076A">
                              <w:rPr>
                                <w:rFonts w:ascii="Times New Roman" w:hAnsi="Times New Roman" w:cs="Times New Roman"/>
                                <w:sz w:val="16"/>
                                <w:szCs w:val="16"/>
                              </w:rPr>
                              <w:t>Zagotavljanje sredstev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80" o:spid="_x0000_s1121" style="position:absolute;left:0;text-align:left;margin-left:371.3pt;margin-top:7.7pt;width:78.8pt;height:28.9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" fillcolor="window" strokecolor="windowText" strokeweight="1pt">
                <v:textbox>
                  <w:txbxContent>
                    <w:p w:rsidR="000726C1" w:rsidRPr="0002076A" w:rsidRDefault="000726C1" w:rsidP="0002076A">
                      <w:pPr>
                        <w:jc w:val="center"/>
                        <w:rPr>
                          <w:rFonts w:ascii="Times New Roman" w:hAnsi="Times New Roman" w:cs="Times New Roman"/>
                          <w:sz w:val="16"/>
                          <w:szCs w:val="16"/>
                        </w:rPr>
                      </w:pPr>
                      <w:r w:rsidRPr="0002076A">
                        <w:rPr>
                          <w:rFonts w:ascii="Times New Roman" w:hAnsi="Times New Roman" w:cs="Times New Roman"/>
                          <w:sz w:val="16"/>
                          <w:szCs w:val="16"/>
                        </w:rPr>
                        <w:t>Zagotavljanje sredstev</w:t>
                      </w:r>
                    </w:p>
                  </w:txbxContent>
                </v:textbox>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44256" behindDoc="0" locked="0" layoutInCell="1" allowOverlap="1" wp14:anchorId="21D0A468" wp14:editId="5C3FFCA7">
                <wp:simplePos x="0" y="0"/>
                <wp:positionH relativeFrom="column">
                  <wp:posOffset>3318920</wp:posOffset>
                </wp:positionH>
                <wp:positionV relativeFrom="paragraph">
                  <wp:posOffset>95885</wp:posOffset>
                </wp:positionV>
                <wp:extent cx="1000800" cy="367200"/>
                <wp:effectExtent l="0" t="0" r="27940" b="13970"/>
                <wp:wrapNone/>
                <wp:docPr id="422" name="Pravokotnik 422"/>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prehrana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22" o:spid="_x0000_s1122" style="position:absolute;left:0;text-align:left;margin-left:261.35pt;margin-top:7.55pt;width:78.8pt;height:28.9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" fillcolor="window" strokecolor="windowText" strokeweight="1pt">
                <v:textbo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prehrana</w:t>
                      </w:r>
                    </w:p>
                  </w:txbxContent>
                </v:textbox>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31968" behindDoc="0" locked="0" layoutInCell="1" allowOverlap="1" wp14:anchorId="21D0A468" wp14:editId="5C3FFCA7">
                <wp:simplePos x="0" y="0"/>
                <wp:positionH relativeFrom="column">
                  <wp:posOffset>1871765</wp:posOffset>
                </wp:positionH>
                <wp:positionV relativeFrom="paragraph">
                  <wp:posOffset>88685</wp:posOffset>
                </wp:positionV>
                <wp:extent cx="1000800" cy="367200"/>
                <wp:effectExtent l="0" t="0" r="27940" b="13970"/>
                <wp:wrapNone/>
                <wp:docPr id="416" name="Pravokotnik 416"/>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7E05EA" w:rsidRDefault="000726C1" w:rsidP="007E05EA">
                            <w:pPr>
                              <w:jc w:val="center"/>
                              <w:rPr>
                                <w:rFonts w:ascii="Times New Roman" w:hAnsi="Times New Roman" w:cs="Times New Roman"/>
                                <w:sz w:val="16"/>
                                <w:szCs w:val="16"/>
                              </w:rPr>
                            </w:pPr>
                            <w:r w:rsidRPr="007E05EA">
                              <w:rPr>
                                <w:rFonts w:ascii="Times New Roman" w:hAnsi="Times New Roman" w:cs="Times New Roman"/>
                                <w:sz w:val="16"/>
                                <w:szCs w:val="16"/>
                              </w:rPr>
                              <w:t>javne reševalne službe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16" o:spid="_x0000_s1123" style="position:absolute;left:0;text-align:left;margin-left:147.4pt;margin-top:7pt;width:78.8pt;height:28.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" fillcolor="window" strokecolor="windowText" strokeweight="1pt">
                <v:textbox>
                  <w:txbxContent>
                    <w:p w:rsidR="000726C1" w:rsidRPr="007E05EA" w:rsidRDefault="000726C1" w:rsidP="007E05EA">
                      <w:pPr>
                        <w:jc w:val="center"/>
                        <w:rPr>
                          <w:rFonts w:ascii="Times New Roman" w:hAnsi="Times New Roman" w:cs="Times New Roman"/>
                          <w:sz w:val="16"/>
                          <w:szCs w:val="16"/>
                        </w:rPr>
                      </w:pPr>
                      <w:r w:rsidRPr="007E05EA">
                        <w:rPr>
                          <w:rFonts w:ascii="Times New Roman" w:hAnsi="Times New Roman" w:cs="Times New Roman"/>
                          <w:sz w:val="16"/>
                          <w:szCs w:val="16"/>
                        </w:rPr>
                        <w:t>javne reševalne službe</w:t>
                      </w:r>
                    </w:p>
                  </w:txbxContent>
                </v:textbox>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23776" behindDoc="0" locked="0" layoutInCell="1" allowOverlap="1" wp14:anchorId="6CD692E2" wp14:editId="7ECDDA97">
                <wp:simplePos x="0" y="0"/>
                <wp:positionH relativeFrom="column">
                  <wp:posOffset>547200</wp:posOffset>
                </wp:positionH>
                <wp:positionV relativeFrom="paragraph">
                  <wp:posOffset>64800</wp:posOffset>
                </wp:positionV>
                <wp:extent cx="1000800" cy="367200"/>
                <wp:effectExtent l="0" t="0" r="27940" b="13970"/>
                <wp:wrapNone/>
                <wp:docPr id="124" name="Pravokotnik 124"/>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7E05EA" w:rsidRDefault="000726C1" w:rsidP="007E05EA">
                            <w:pPr>
                              <w:pStyle w:val="Brezrazmikov"/>
                              <w:jc w:val="center"/>
                              <w:rPr>
                                <w:sz w:val="16"/>
                              </w:rPr>
                            </w:pPr>
                            <w:r w:rsidRPr="007E05EA">
                              <w:rPr>
                                <w:sz w:val="16"/>
                              </w:rPr>
                              <w:t>Operativno načrtovanje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692E2" id="Pravokotnik 124" o:spid="_x0000_s1124" style="position:absolute;left:0;text-align:left;margin-left:43.1pt;margin-top:5.1pt;width:78.8pt;height:28.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" fillcolor="window" strokecolor="windowText" strokeweight="1pt">
                <v:textbox>
                  <w:txbxContent>
                    <w:p w:rsidR="000726C1" w:rsidRPr="007E05EA" w:rsidRDefault="000726C1" w:rsidP="007E05EA">
                      <w:pPr>
                        <w:pStyle w:val="Brezrazmikov"/>
                        <w:jc w:val="center"/>
                        <w:rPr>
                          <w:sz w:val="16"/>
                        </w:rPr>
                      </w:pPr>
                      <w:r w:rsidRPr="007E05EA">
                        <w:rPr>
                          <w:sz w:val="16"/>
                        </w:rPr>
                        <w:t>Operativno načrtovanje</w:t>
                      </w:r>
                    </w:p>
                  </w:txbxContent>
                </v:textbox>
              </v:rect>
            </w:pict>
          </mc:Fallback>
        </mc:AlternateContent>
      </w:r>
    </w:p>
    <w:p w:rsidR="006035EB" w:rsidRDefault="007E05EA"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noProof/>
          <w:sz w:val="26"/>
        </w:rPr>
        <mc:AlternateContent>
          <mc:Choice Requires="wps">
            <w:drawing>
              <wp:anchor distT="0" distB="0" distL="114300" distR="114300" simplePos="0" relativeHeight="251766784" behindDoc="0" locked="0" layoutInCell="1" allowOverlap="1">
                <wp:simplePos x="0" y="0"/>
                <wp:positionH relativeFrom="column">
                  <wp:posOffset>1767045</wp:posOffset>
                </wp:positionH>
                <wp:positionV relativeFrom="paragraph">
                  <wp:posOffset>89175</wp:posOffset>
                </wp:positionV>
                <wp:extent cx="85940" cy="7200"/>
                <wp:effectExtent l="0" t="0" r="28575" b="31115"/>
                <wp:wrapNone/>
                <wp:docPr id="491" name="Raven povezovalnik 491"/>
                <wp:cNvGraphicFramePr/>
                <a:graphic xmlns:a="http://schemas.openxmlformats.org/drawingml/2006/main">
                  <a:graphicData uri="http://schemas.microsoft.com/office/word/2010/wordprocessingShape">
                    <wps:wsp>
                      <wps:cNvCnPr/>
                      <wps:spPr>
                        <a:xfrm>
                          <a:off x="0" y="0"/>
                          <a:ext cx="85940" cy="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8E924" id="Raven povezovalnik 491"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39.15pt,7pt" to="145.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" strokecolor="black [3200]" strokeweight=".5pt">
                <v:stroke joinstyle="miter"/>
              </v:line>
            </w:pict>
          </mc:Fallback>
        </mc:AlternateContent>
      </w:r>
    </w:p>
    <w:p w:rsidR="006035EB" w:rsidRDefault="006035EB" w:rsidP="00E612E3">
      <w:pPr>
        <w:widowControl w:val="0"/>
        <w:autoSpaceDE w:val="0"/>
        <w:autoSpaceDN w:val="0"/>
        <w:spacing w:after="0" w:line="240" w:lineRule="auto"/>
        <w:jc w:val="center"/>
        <w:rPr>
          <w:rFonts w:ascii="Times New Roman" w:eastAsia="Times New Roman" w:hAnsi="Times New Roman" w:cs="Times New Roman"/>
          <w:sz w:val="26"/>
        </w:rPr>
      </w:pPr>
    </w:p>
    <w:p w:rsidR="006035EB" w:rsidRDefault="007E05EA" w:rsidP="006035EB">
      <w:pPr>
        <w:widowControl w:val="0"/>
        <w:autoSpaceDE w:val="0"/>
        <w:autoSpaceDN w:val="0"/>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noProof/>
        </w:rPr>
        <mc:AlternateContent>
          <mc:Choice Requires="wps">
            <w:drawing>
              <wp:anchor distT="0" distB="0" distL="114300" distR="114300" simplePos="0" relativeHeight="251765760" behindDoc="0" locked="0" layoutInCell="1" allowOverlap="1">
                <wp:simplePos x="0" y="0"/>
                <wp:positionH relativeFrom="column">
                  <wp:posOffset>1774245</wp:posOffset>
                </wp:positionH>
                <wp:positionV relativeFrom="paragraph">
                  <wp:posOffset>177445</wp:posOffset>
                </wp:positionV>
                <wp:extent cx="79200" cy="0"/>
                <wp:effectExtent l="0" t="0" r="0" b="0"/>
                <wp:wrapNone/>
                <wp:docPr id="490" name="Raven povezovalnik 490"/>
                <wp:cNvGraphicFramePr/>
                <a:graphic xmlns:a="http://schemas.openxmlformats.org/drawingml/2006/main">
                  <a:graphicData uri="http://schemas.microsoft.com/office/word/2010/wordprocessingShape">
                    <wps:wsp>
                      <wps:cNvCnPr/>
                      <wps:spPr>
                        <a:xfrm>
                          <a:off x="0" y="0"/>
                          <a:ext cx="7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7540BD" id="Raven povezovalnik 490"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139.7pt,13.95pt" to="145.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" strokecolor="black [3200]" strokeweight=".5pt">
                <v:stroke joinstyle="miter"/>
              </v:line>
            </w:pict>
          </mc:Fallback>
        </mc:AlternateContent>
      </w:r>
      <w:r w:rsidR="006035EB">
        <w:rPr>
          <w:rFonts w:ascii="Times New Roman" w:eastAsia="Times New Roman" w:hAnsi="Times New Roman" w:cs="Times New Roman"/>
          <w:noProof/>
        </w:rPr>
        <mc:AlternateContent>
          <mc:Choice Requires="wps">
            <w:drawing>
              <wp:anchor distT="0" distB="0" distL="114300" distR="114300" simplePos="0" relativeHeight="251758592" behindDoc="0" locked="0" layoutInCell="1" allowOverlap="1" wp14:anchorId="21D0A468" wp14:editId="5C3FFCA7">
                <wp:simplePos x="0" y="0"/>
                <wp:positionH relativeFrom="column">
                  <wp:posOffset>4722925</wp:posOffset>
                </wp:positionH>
                <wp:positionV relativeFrom="paragraph">
                  <wp:posOffset>4445</wp:posOffset>
                </wp:positionV>
                <wp:extent cx="1000800" cy="367200"/>
                <wp:effectExtent l="0" t="0" r="27940" b="13970"/>
                <wp:wrapNone/>
                <wp:docPr id="482" name="Pravokotnik 482"/>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02076A" w:rsidRDefault="000726C1" w:rsidP="0002076A">
                            <w:pPr>
                              <w:jc w:val="center"/>
                              <w:rPr>
                                <w:rFonts w:ascii="Times New Roman" w:hAnsi="Times New Roman" w:cs="Times New Roman"/>
                                <w:sz w:val="16"/>
                                <w:szCs w:val="16"/>
                              </w:rPr>
                            </w:pPr>
                            <w:r w:rsidRPr="0002076A">
                              <w:rPr>
                                <w:rFonts w:ascii="Times New Roman" w:hAnsi="Times New Roman" w:cs="Times New Roman"/>
                                <w:sz w:val="16"/>
                                <w:szCs w:val="16"/>
                              </w:rPr>
                              <w:t>arhiviranje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82" o:spid="_x0000_s1125" style="position:absolute;left:0;text-align:left;margin-left:371.9pt;margin-top:.35pt;width:78.8pt;height:28.9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" fillcolor="window" strokecolor="windowText" strokeweight="1pt">
                <v:textbox>
                  <w:txbxContent>
                    <w:p w:rsidR="000726C1" w:rsidRPr="0002076A" w:rsidRDefault="000726C1" w:rsidP="0002076A">
                      <w:pPr>
                        <w:jc w:val="center"/>
                        <w:rPr>
                          <w:rFonts w:ascii="Times New Roman" w:hAnsi="Times New Roman" w:cs="Times New Roman"/>
                          <w:sz w:val="16"/>
                          <w:szCs w:val="16"/>
                        </w:rPr>
                      </w:pPr>
                      <w:r w:rsidRPr="0002076A">
                        <w:rPr>
                          <w:rFonts w:ascii="Times New Roman" w:hAnsi="Times New Roman" w:cs="Times New Roman"/>
                          <w:sz w:val="16"/>
                          <w:szCs w:val="16"/>
                        </w:rPr>
                        <w:t>arhiviranje</w:t>
                      </w:r>
                    </w:p>
                  </w:txbxContent>
                </v:textbox>
              </v:rect>
            </w:pict>
          </mc:Fallback>
        </mc:AlternateContent>
      </w:r>
      <w:r w:rsidR="006035EB">
        <w:rPr>
          <w:rFonts w:ascii="Times New Roman" w:eastAsia="Times New Roman" w:hAnsi="Times New Roman" w:cs="Times New Roman"/>
          <w:noProof/>
        </w:rPr>
        <mc:AlternateContent>
          <mc:Choice Requires="wps">
            <w:drawing>
              <wp:anchor distT="0" distB="0" distL="114300" distR="114300" simplePos="0" relativeHeight="251746304" behindDoc="0" locked="0" layoutInCell="1" allowOverlap="1" wp14:anchorId="21D0A468" wp14:editId="5C3FFCA7">
                <wp:simplePos x="0" y="0"/>
                <wp:positionH relativeFrom="column">
                  <wp:posOffset>3318500</wp:posOffset>
                </wp:positionH>
                <wp:positionV relativeFrom="paragraph">
                  <wp:posOffset>6350</wp:posOffset>
                </wp:positionV>
                <wp:extent cx="1000800" cy="367200"/>
                <wp:effectExtent l="0" t="0" r="27940" b="13970"/>
                <wp:wrapNone/>
                <wp:docPr id="423" name="Pravokotnik 423"/>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varstvo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23" o:spid="_x0000_s1126" style="position:absolute;left:0;text-align:left;margin-left:261.3pt;margin-top:.5pt;width:78.8pt;height:28.9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" fillcolor="window" strokecolor="windowText" strokeweight="1pt">
                <v:textbo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varstvo</w:t>
                      </w:r>
                    </w:p>
                  </w:txbxContent>
                </v:textbox>
              </v:rect>
            </w:pict>
          </mc:Fallback>
        </mc:AlternateContent>
      </w:r>
      <w:r w:rsidR="006035EB">
        <w:rPr>
          <w:rFonts w:ascii="Times New Roman" w:eastAsia="Times New Roman" w:hAnsi="Times New Roman" w:cs="Times New Roman"/>
          <w:noProof/>
        </w:rPr>
        <mc:AlternateContent>
          <mc:Choice Requires="wps">
            <w:drawing>
              <wp:anchor distT="0" distB="0" distL="114300" distR="114300" simplePos="0" relativeHeight="251734016" behindDoc="0" locked="0" layoutInCell="1" allowOverlap="1" wp14:anchorId="21D0A468" wp14:editId="5C3FFCA7">
                <wp:simplePos x="0" y="0"/>
                <wp:positionH relativeFrom="column">
                  <wp:posOffset>1871765</wp:posOffset>
                </wp:positionH>
                <wp:positionV relativeFrom="paragraph">
                  <wp:posOffset>16930</wp:posOffset>
                </wp:positionV>
                <wp:extent cx="1000800" cy="367200"/>
                <wp:effectExtent l="0" t="0" r="27940" b="13970"/>
                <wp:wrapNone/>
                <wp:docPr id="417" name="Pravokotnik 417"/>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7E05EA" w:rsidRDefault="000726C1" w:rsidP="007E05EA">
                            <w:pPr>
                              <w:jc w:val="center"/>
                              <w:rPr>
                                <w:rFonts w:ascii="Times New Roman" w:hAnsi="Times New Roman" w:cs="Times New Roman"/>
                                <w:sz w:val="16"/>
                                <w:szCs w:val="16"/>
                              </w:rPr>
                            </w:pPr>
                            <w:r w:rsidRPr="007E05EA">
                              <w:rPr>
                                <w:rFonts w:ascii="Times New Roman" w:hAnsi="Times New Roman" w:cs="Times New Roman"/>
                                <w:sz w:val="16"/>
                                <w:szCs w:val="16"/>
                              </w:rPr>
                              <w:t>drugi izvajalci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17" o:spid="_x0000_s1127" style="position:absolute;left:0;text-align:left;margin-left:147.4pt;margin-top:1.35pt;width:78.8pt;height:28.9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" fillcolor="window" strokecolor="windowText" strokeweight="1pt">
                <v:textbox>
                  <w:txbxContent>
                    <w:p w:rsidR="000726C1" w:rsidRPr="007E05EA" w:rsidRDefault="000726C1" w:rsidP="007E05EA">
                      <w:pPr>
                        <w:jc w:val="center"/>
                        <w:rPr>
                          <w:rFonts w:ascii="Times New Roman" w:hAnsi="Times New Roman" w:cs="Times New Roman"/>
                          <w:sz w:val="16"/>
                          <w:szCs w:val="16"/>
                        </w:rPr>
                      </w:pPr>
                      <w:r w:rsidRPr="007E05EA">
                        <w:rPr>
                          <w:rFonts w:ascii="Times New Roman" w:hAnsi="Times New Roman" w:cs="Times New Roman"/>
                          <w:sz w:val="16"/>
                          <w:szCs w:val="16"/>
                        </w:rPr>
                        <w:t>drugi izvajalci</w:t>
                      </w:r>
                    </w:p>
                  </w:txbxContent>
                </v:textbox>
              </v:rect>
            </w:pict>
          </mc:Fallback>
        </mc:AlternateContent>
      </w:r>
      <w:r w:rsidR="006035EB">
        <w:rPr>
          <w:rFonts w:ascii="Times New Roman" w:eastAsia="Times New Roman" w:hAnsi="Times New Roman" w:cs="Times New Roman"/>
          <w:noProof/>
        </w:rPr>
        <mc:AlternateContent>
          <mc:Choice Requires="wps">
            <w:drawing>
              <wp:anchor distT="0" distB="0" distL="114300" distR="114300" simplePos="0" relativeHeight="251725824" behindDoc="0" locked="0" layoutInCell="1" allowOverlap="1" wp14:anchorId="6CD692E2" wp14:editId="7ECDDA97">
                <wp:simplePos x="0" y="0"/>
                <wp:positionH relativeFrom="column">
                  <wp:posOffset>547200</wp:posOffset>
                </wp:positionH>
                <wp:positionV relativeFrom="paragraph">
                  <wp:posOffset>7200</wp:posOffset>
                </wp:positionV>
                <wp:extent cx="1000800" cy="367200"/>
                <wp:effectExtent l="0" t="0" r="27940" b="13970"/>
                <wp:wrapNone/>
                <wp:docPr id="125" name="Pravokotnik 125"/>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7E05EA" w:rsidRDefault="000726C1" w:rsidP="007E05EA">
                            <w:pPr>
                              <w:jc w:val="center"/>
                              <w:rPr>
                                <w:rFonts w:ascii="Times New Roman" w:hAnsi="Times New Roman" w:cs="Times New Roman"/>
                                <w:sz w:val="16"/>
                                <w:szCs w:val="16"/>
                              </w:rPr>
                            </w:pPr>
                            <w:r w:rsidRPr="007E05EA">
                              <w:rPr>
                                <w:rFonts w:ascii="Times New Roman" w:hAnsi="Times New Roman" w:cs="Times New Roman"/>
                                <w:sz w:val="16"/>
                                <w:szCs w:val="16"/>
                              </w:rPr>
                              <w:t xml:space="preserve">Usklajevanje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692E2" id="Pravokotnik 125" o:spid="_x0000_s1128" style="position:absolute;left:0;text-align:left;margin-left:43.1pt;margin-top:.55pt;width:78.8pt;height:28.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" fillcolor="window" strokecolor="windowText" strokeweight="1pt">
                <v:textbox>
                  <w:txbxContent>
                    <w:p w:rsidR="000726C1" w:rsidRPr="007E05EA" w:rsidRDefault="000726C1" w:rsidP="007E05EA">
                      <w:pPr>
                        <w:jc w:val="center"/>
                        <w:rPr>
                          <w:rFonts w:ascii="Times New Roman" w:hAnsi="Times New Roman" w:cs="Times New Roman"/>
                          <w:sz w:val="16"/>
                          <w:szCs w:val="16"/>
                        </w:rPr>
                      </w:pPr>
                      <w:r w:rsidRPr="007E05EA">
                        <w:rPr>
                          <w:rFonts w:ascii="Times New Roman" w:hAnsi="Times New Roman" w:cs="Times New Roman"/>
                          <w:sz w:val="16"/>
                          <w:szCs w:val="16"/>
                        </w:rPr>
                        <w:t xml:space="preserve">Usklajevanje </w:t>
                      </w:r>
                    </w:p>
                  </w:txbxContent>
                </v:textbox>
              </v:rect>
            </w:pict>
          </mc:Fallback>
        </mc:AlternateContent>
      </w:r>
    </w:p>
    <w:p w:rsidR="006035EB" w:rsidRDefault="006035EB" w:rsidP="00E612E3">
      <w:pPr>
        <w:widowControl w:val="0"/>
        <w:autoSpaceDE w:val="0"/>
        <w:autoSpaceDN w:val="0"/>
        <w:spacing w:after="0" w:line="240" w:lineRule="auto"/>
        <w:jc w:val="center"/>
        <w:rPr>
          <w:rFonts w:ascii="Times New Roman" w:eastAsia="Times New Roman" w:hAnsi="Times New Roman" w:cs="Times New Roman"/>
          <w:sz w:val="26"/>
        </w:rPr>
      </w:pPr>
    </w:p>
    <w:p w:rsidR="006035EB" w:rsidRDefault="006035EB"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noProof/>
        </w:rPr>
        <mc:AlternateContent>
          <mc:Choice Requires="wps">
            <w:drawing>
              <wp:anchor distT="0" distB="0" distL="114300" distR="114300" simplePos="0" relativeHeight="251760640" behindDoc="0" locked="0" layoutInCell="1" allowOverlap="1" wp14:anchorId="21D0A468" wp14:editId="5C3FFCA7">
                <wp:simplePos x="0" y="0"/>
                <wp:positionH relativeFrom="column">
                  <wp:posOffset>4715705</wp:posOffset>
                </wp:positionH>
                <wp:positionV relativeFrom="paragraph">
                  <wp:posOffset>131415</wp:posOffset>
                </wp:positionV>
                <wp:extent cx="1000800" cy="367200"/>
                <wp:effectExtent l="0" t="0" r="27940" b="13970"/>
                <wp:wrapNone/>
                <wp:docPr id="483" name="Pravokotnik 483"/>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drugo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83" o:spid="_x0000_s1129" style="position:absolute;left:0;text-align:left;margin-left:371.3pt;margin-top:10.35pt;width:78.8pt;height:28.9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" fillcolor="window" strokecolor="windowText" strokeweight="1pt">
                <v:textbo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drugo</w:t>
                      </w:r>
                    </w:p>
                  </w:txbxContent>
                </v:textbox>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48352" behindDoc="0" locked="0" layoutInCell="1" allowOverlap="1" wp14:anchorId="21D0A468" wp14:editId="5C3FFCA7">
                <wp:simplePos x="0" y="0"/>
                <wp:positionH relativeFrom="column">
                  <wp:posOffset>3318705</wp:posOffset>
                </wp:positionH>
                <wp:positionV relativeFrom="paragraph">
                  <wp:posOffset>112180</wp:posOffset>
                </wp:positionV>
                <wp:extent cx="1000800" cy="367200"/>
                <wp:effectExtent l="0" t="0" r="27940" b="13970"/>
                <wp:wrapNone/>
                <wp:docPr id="424" name="Pravokotnik 424"/>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obveščanje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24" o:spid="_x0000_s1130" style="position:absolute;left:0;text-align:left;margin-left:261.3pt;margin-top:8.85pt;width:78.8pt;height:28.9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" fillcolor="window" strokecolor="windowText" strokeweight="1pt">
                <v:textbo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obveščanje</w:t>
                      </w:r>
                    </w:p>
                  </w:txbxContent>
                </v:textbox>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36064" behindDoc="0" locked="0" layoutInCell="1" allowOverlap="1" wp14:anchorId="21D0A468" wp14:editId="5C3FFCA7">
                <wp:simplePos x="0" y="0"/>
                <wp:positionH relativeFrom="column">
                  <wp:posOffset>1857600</wp:posOffset>
                </wp:positionH>
                <wp:positionV relativeFrom="paragraph">
                  <wp:posOffset>117865</wp:posOffset>
                </wp:positionV>
                <wp:extent cx="1000800" cy="367200"/>
                <wp:effectExtent l="0" t="0" r="27940" b="13970"/>
                <wp:wrapNone/>
                <wp:docPr id="418" name="Pravokotnik 418"/>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7E05EA" w:rsidRDefault="000726C1" w:rsidP="007E05EA">
                            <w:pPr>
                              <w:jc w:val="center"/>
                              <w:rPr>
                                <w:rFonts w:ascii="Times New Roman" w:hAnsi="Times New Roman" w:cs="Times New Roman"/>
                                <w:sz w:val="16"/>
                              </w:rPr>
                            </w:pPr>
                            <w:r w:rsidRPr="007E05EA">
                              <w:rPr>
                                <w:rFonts w:ascii="Times New Roman" w:hAnsi="Times New Roman" w:cs="Times New Roman"/>
                                <w:sz w:val="16"/>
                              </w:rPr>
                              <w:t>osebna zaščita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A468" id="Pravokotnik 418" o:spid="_x0000_s1131" style="position:absolute;left:0;text-align:left;margin-left:146.25pt;margin-top:9.3pt;width:78.8pt;height:28.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" fillcolor="window" strokecolor="windowText" strokeweight="1pt">
                <v:textbox>
                  <w:txbxContent>
                    <w:p w:rsidR="000726C1" w:rsidRPr="007E05EA" w:rsidRDefault="000726C1" w:rsidP="007E05EA">
                      <w:pPr>
                        <w:jc w:val="center"/>
                        <w:rPr>
                          <w:rFonts w:ascii="Times New Roman" w:hAnsi="Times New Roman" w:cs="Times New Roman"/>
                          <w:sz w:val="16"/>
                        </w:rPr>
                      </w:pPr>
                      <w:r w:rsidRPr="007E05EA">
                        <w:rPr>
                          <w:rFonts w:ascii="Times New Roman" w:hAnsi="Times New Roman" w:cs="Times New Roman"/>
                          <w:sz w:val="16"/>
                        </w:rPr>
                        <w:t>osebna zaščita</w:t>
                      </w:r>
                    </w:p>
                  </w:txbxContent>
                </v:textbox>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27872" behindDoc="0" locked="0" layoutInCell="1" allowOverlap="1" wp14:anchorId="6CD692E2" wp14:editId="7ECDDA97">
                <wp:simplePos x="0" y="0"/>
                <wp:positionH relativeFrom="column">
                  <wp:posOffset>540000</wp:posOffset>
                </wp:positionH>
                <wp:positionV relativeFrom="paragraph">
                  <wp:posOffset>103465</wp:posOffset>
                </wp:positionV>
                <wp:extent cx="1000800" cy="367200"/>
                <wp:effectExtent l="0" t="0" r="27940" b="13970"/>
                <wp:wrapNone/>
                <wp:docPr id="126" name="Pravokotnik 126"/>
                <wp:cNvGraphicFramePr/>
                <a:graphic xmlns:a="http://schemas.openxmlformats.org/drawingml/2006/main">
                  <a:graphicData uri="http://schemas.microsoft.com/office/word/2010/wordprocessingShape">
                    <wps:wsp>
                      <wps:cNvSpPr/>
                      <wps:spPr>
                        <a:xfrm>
                          <a:off x="0" y="0"/>
                          <a:ext cx="1000800" cy="36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726C1" w:rsidRPr="007E05EA" w:rsidRDefault="000726C1" w:rsidP="007E05EA">
                            <w:pPr>
                              <w:jc w:val="center"/>
                              <w:rPr>
                                <w:rFonts w:ascii="Times New Roman" w:hAnsi="Times New Roman" w:cs="Times New Roman"/>
                                <w:sz w:val="16"/>
                              </w:rPr>
                            </w:pPr>
                            <w:r w:rsidRPr="007E05EA">
                              <w:rPr>
                                <w:rFonts w:ascii="Times New Roman" w:hAnsi="Times New Roman" w:cs="Times New Roman"/>
                                <w:sz w:val="16"/>
                              </w:rPr>
                              <w:t>Nadzorovanje</w:t>
                            </w:r>
                            <w:r>
                              <w:rPr>
                                <w:rFonts w:ascii="Times New Roman" w:hAnsi="Times New Roman" w:cs="Times New Roman"/>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692E2" id="Pravokotnik 126" o:spid="_x0000_s1132" style="position:absolute;left:0;text-align:left;margin-left:42.5pt;margin-top:8.15pt;width:78.8pt;height:28.9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" fillcolor="window" strokecolor="windowText" strokeweight="1pt">
                <v:textbox>
                  <w:txbxContent>
                    <w:p w:rsidR="000726C1" w:rsidRPr="007E05EA" w:rsidRDefault="000726C1" w:rsidP="007E05EA">
                      <w:pPr>
                        <w:jc w:val="center"/>
                        <w:rPr>
                          <w:rFonts w:ascii="Times New Roman" w:hAnsi="Times New Roman" w:cs="Times New Roman"/>
                          <w:sz w:val="16"/>
                        </w:rPr>
                      </w:pPr>
                      <w:r w:rsidRPr="007E05EA">
                        <w:rPr>
                          <w:rFonts w:ascii="Times New Roman" w:hAnsi="Times New Roman" w:cs="Times New Roman"/>
                          <w:sz w:val="16"/>
                        </w:rPr>
                        <w:t>Nadzorovanje</w:t>
                      </w:r>
                      <w:r>
                        <w:rPr>
                          <w:rFonts w:ascii="Times New Roman" w:hAnsi="Times New Roman" w:cs="Times New Roman"/>
                          <w:sz w:val="16"/>
                        </w:rPr>
                        <w:t xml:space="preserve"> </w:t>
                      </w:r>
                    </w:p>
                  </w:txbxContent>
                </v:textbox>
              </v:rect>
            </w:pict>
          </mc:Fallback>
        </mc:AlternateContent>
      </w:r>
    </w:p>
    <w:p w:rsidR="006035EB" w:rsidRDefault="006035EB" w:rsidP="00E612E3">
      <w:pPr>
        <w:widowControl w:val="0"/>
        <w:autoSpaceDE w:val="0"/>
        <w:autoSpaceDN w:val="0"/>
        <w:spacing w:after="0" w:line="240" w:lineRule="auto"/>
        <w:jc w:val="center"/>
        <w:rPr>
          <w:rFonts w:ascii="Times New Roman" w:eastAsia="Times New Roman" w:hAnsi="Times New Roman" w:cs="Times New Roman"/>
          <w:sz w:val="26"/>
        </w:rPr>
      </w:pPr>
    </w:p>
    <w:p w:rsidR="006035EB" w:rsidRDefault="006035EB" w:rsidP="00E612E3">
      <w:pPr>
        <w:widowControl w:val="0"/>
        <w:autoSpaceDE w:val="0"/>
        <w:autoSpaceDN w:val="0"/>
        <w:spacing w:after="0" w:line="240" w:lineRule="auto"/>
        <w:jc w:val="center"/>
        <w:rPr>
          <w:rFonts w:ascii="Times New Roman" w:eastAsia="Times New Roman" w:hAnsi="Times New Roman" w:cs="Times New Roman"/>
          <w:sz w:val="26"/>
        </w:rPr>
      </w:pPr>
    </w:p>
    <w:p w:rsidR="006035EB" w:rsidRPr="0002076A" w:rsidRDefault="0002076A" w:rsidP="00E612E3">
      <w:pPr>
        <w:widowControl w:val="0"/>
        <w:autoSpaceDE w:val="0"/>
        <w:autoSpaceDN w:val="0"/>
        <w:spacing w:after="0" w:line="240" w:lineRule="auto"/>
        <w:jc w:val="center"/>
        <w:rPr>
          <w:rFonts w:ascii="Times New Roman" w:eastAsia="Times New Roman" w:hAnsi="Times New Roman" w:cs="Times New Roman"/>
          <w:b/>
          <w:i/>
          <w:sz w:val="20"/>
        </w:rPr>
      </w:pPr>
      <w:r w:rsidRPr="0002076A">
        <w:rPr>
          <w:rFonts w:ascii="Times New Roman" w:eastAsia="Times New Roman" w:hAnsi="Times New Roman" w:cs="Times New Roman"/>
          <w:b/>
          <w:i/>
          <w:sz w:val="20"/>
        </w:rPr>
        <w:t>Shema 5: Pregled temeljnih nalog poveljnika in štaba CZ Občine Makole</w:t>
      </w:r>
    </w:p>
    <w:p w:rsidR="00C018A0" w:rsidRDefault="00C018A0" w:rsidP="009A6C2C">
      <w:pPr>
        <w:widowControl w:val="0"/>
        <w:autoSpaceDE w:val="0"/>
        <w:autoSpaceDN w:val="0"/>
        <w:spacing w:after="0" w:line="240" w:lineRule="auto"/>
        <w:rPr>
          <w:rFonts w:ascii="Times New Roman" w:eastAsia="Times New Roman" w:hAnsi="Times New Roman" w:cs="Times New Roman"/>
          <w:sz w:val="26"/>
        </w:rPr>
      </w:pPr>
    </w:p>
    <w:tbl>
      <w:tblPr>
        <w:tblStyle w:val="Tabelamre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3281"/>
        <w:gridCol w:w="3285"/>
      </w:tblGrid>
      <w:tr w:rsidR="0002076A" w:rsidRPr="0002076A" w:rsidTr="0002076A">
        <w:tc>
          <w:tcPr>
            <w:tcW w:w="3304" w:type="dxa"/>
          </w:tcPr>
          <w:p w:rsidR="0002076A" w:rsidRPr="0002076A" w:rsidRDefault="0002076A" w:rsidP="0002076A">
            <w:pPr>
              <w:jc w:val="both"/>
              <w:rPr>
                <w:rFonts w:ascii="Times New Roman" w:eastAsia="Times New Roman" w:hAnsi="Times New Roman" w:cs="Times New Roman"/>
                <w:b/>
                <w:sz w:val="20"/>
              </w:rPr>
            </w:pPr>
            <w:r w:rsidRPr="0002076A">
              <w:rPr>
                <w:rFonts w:ascii="Times New Roman" w:eastAsia="Times New Roman" w:hAnsi="Times New Roman" w:cs="Times New Roman"/>
                <w:b/>
                <w:sz w:val="20"/>
              </w:rPr>
              <w:t xml:space="preserve">DOKUMENTACIJA </w:t>
            </w:r>
          </w:p>
          <w:p w:rsidR="0002076A" w:rsidRPr="0002076A" w:rsidRDefault="0002076A" w:rsidP="0002076A">
            <w:pPr>
              <w:jc w:val="both"/>
              <w:rPr>
                <w:rFonts w:ascii="Times New Roman" w:eastAsia="Times New Roman" w:hAnsi="Times New Roman" w:cs="Times New Roman"/>
                <w:b/>
                <w:sz w:val="20"/>
              </w:rPr>
            </w:pPr>
            <w:r w:rsidRPr="0002076A">
              <w:rPr>
                <w:rFonts w:ascii="Times New Roman" w:eastAsia="Times New Roman" w:hAnsi="Times New Roman" w:cs="Times New Roman"/>
                <w:b/>
                <w:sz w:val="20"/>
              </w:rPr>
              <w:t>POSTOPEK</w:t>
            </w:r>
          </w:p>
        </w:tc>
        <w:tc>
          <w:tcPr>
            <w:tcW w:w="3304" w:type="dxa"/>
          </w:tcPr>
          <w:p w:rsidR="0002076A" w:rsidRPr="0002076A" w:rsidRDefault="0002076A" w:rsidP="0002076A">
            <w:pPr>
              <w:jc w:val="center"/>
              <w:rPr>
                <w:rFonts w:ascii="Times New Roman" w:eastAsia="Times New Roman" w:hAnsi="Times New Roman" w:cs="Times New Roman"/>
                <w:b/>
                <w:sz w:val="20"/>
              </w:rPr>
            </w:pPr>
            <w:r w:rsidRPr="0002076A">
              <w:rPr>
                <w:rFonts w:ascii="Times New Roman" w:eastAsia="Times New Roman" w:hAnsi="Times New Roman" w:cs="Times New Roman"/>
                <w:b/>
                <w:sz w:val="20"/>
              </w:rPr>
              <w:t>DIAGRAM</w:t>
            </w:r>
          </w:p>
          <w:p w:rsidR="0002076A" w:rsidRPr="0002076A" w:rsidRDefault="0002076A" w:rsidP="0002076A">
            <w:pPr>
              <w:jc w:val="center"/>
              <w:rPr>
                <w:rFonts w:ascii="Times New Roman" w:eastAsia="Times New Roman" w:hAnsi="Times New Roman" w:cs="Times New Roman"/>
                <w:b/>
                <w:sz w:val="20"/>
              </w:rPr>
            </w:pPr>
            <w:r w:rsidRPr="0002076A">
              <w:rPr>
                <w:rFonts w:ascii="Times New Roman" w:eastAsia="Times New Roman" w:hAnsi="Times New Roman" w:cs="Times New Roman"/>
                <w:b/>
                <w:sz w:val="20"/>
              </w:rPr>
              <w:t>POTEKA AKTIVNOSTI</w:t>
            </w:r>
          </w:p>
        </w:tc>
        <w:tc>
          <w:tcPr>
            <w:tcW w:w="3304" w:type="dxa"/>
          </w:tcPr>
          <w:p w:rsidR="0002076A" w:rsidRPr="0002076A" w:rsidRDefault="0002076A" w:rsidP="0002076A">
            <w:pPr>
              <w:jc w:val="center"/>
              <w:rPr>
                <w:rFonts w:ascii="Times New Roman" w:eastAsia="Times New Roman" w:hAnsi="Times New Roman" w:cs="Times New Roman"/>
                <w:b/>
                <w:sz w:val="20"/>
              </w:rPr>
            </w:pPr>
            <w:r w:rsidRPr="0002076A">
              <w:rPr>
                <w:rFonts w:ascii="Times New Roman" w:eastAsia="Times New Roman" w:hAnsi="Times New Roman" w:cs="Times New Roman"/>
                <w:b/>
                <w:sz w:val="20"/>
              </w:rPr>
              <w:t xml:space="preserve">PRIMARNA </w:t>
            </w:r>
          </w:p>
          <w:p w:rsidR="0002076A" w:rsidRPr="0002076A" w:rsidRDefault="0002076A" w:rsidP="0002076A">
            <w:pPr>
              <w:jc w:val="center"/>
              <w:rPr>
                <w:rFonts w:ascii="Times New Roman" w:eastAsia="Times New Roman" w:hAnsi="Times New Roman" w:cs="Times New Roman"/>
                <w:b/>
                <w:sz w:val="20"/>
              </w:rPr>
            </w:pPr>
            <w:r w:rsidRPr="0002076A">
              <w:rPr>
                <w:rFonts w:ascii="Times New Roman" w:eastAsia="Times New Roman" w:hAnsi="Times New Roman" w:cs="Times New Roman"/>
                <w:b/>
                <w:sz w:val="20"/>
              </w:rPr>
              <w:t>ODGOVORNOST</w:t>
            </w:r>
          </w:p>
        </w:tc>
      </w:tr>
    </w:tbl>
    <w:p w:rsidR="0002076A" w:rsidRPr="0002076A" w:rsidRDefault="0002076A" w:rsidP="0002076A">
      <w:pPr>
        <w:pStyle w:val="Brezrazmikov"/>
      </w:pPr>
      <w:r w:rsidRPr="0002076A">
        <w:rPr>
          <w:noProof/>
          <w:sz w:val="16"/>
          <w:szCs w:val="16"/>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77450</wp:posOffset>
                </wp:positionV>
                <wp:extent cx="1698885" cy="374400"/>
                <wp:effectExtent l="0" t="0" r="15875" b="26035"/>
                <wp:wrapNone/>
                <wp:docPr id="493" name="Pravokotnik: zaokrožena zgornja vogala 493"/>
                <wp:cNvGraphicFramePr/>
                <a:graphic xmlns:a="http://schemas.openxmlformats.org/drawingml/2006/main">
                  <a:graphicData uri="http://schemas.microsoft.com/office/word/2010/wordprocessingShape">
                    <wps:wsp>
                      <wps:cNvSpPr/>
                      <wps:spPr>
                        <a:xfrm>
                          <a:off x="0" y="0"/>
                          <a:ext cx="1698885" cy="374400"/>
                        </a:xfrm>
                        <a:prstGeom prst="round2SameRect">
                          <a:avLst/>
                        </a:prstGeom>
                      </wps:spPr>
                      <wps:style>
                        <a:lnRef idx="2">
                          <a:schemeClr val="dk1"/>
                        </a:lnRef>
                        <a:fillRef idx="1">
                          <a:schemeClr val="lt1"/>
                        </a:fillRef>
                        <a:effectRef idx="0">
                          <a:schemeClr val="dk1"/>
                        </a:effectRef>
                        <a:fontRef idx="minor">
                          <a:schemeClr val="dk1"/>
                        </a:fontRef>
                      </wps:style>
                      <wps:txb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Zbiranje podatkov o nesreči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avokotnik: zaokrožena zgornja vogala 493" o:spid="_x0000_s1133" style="position:absolute;margin-left:0;margin-top:6.1pt;width:133.75pt;height:29.5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698885,37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" adj="-11796480,,5400" path="m62401,l1636484,v34463,,62401,27938,62401,62401l1698885,374400r,l,374400r,l,62401c,27938,27938,,62401,xe" fillcolor="white [3201]" strokecolor="black [3200]" strokeweight="1pt">
                <v:stroke joinstyle="miter"/>
                <v:formulas/>
                <v:path arrowok="t" o:connecttype="custom" o:connectlocs="62401,0;1636484,0;1698885,62401;1698885,374400;1698885,374400;0,374400;0,374400;0,62401;62401,0" o:connectangles="0,0,0,0,0,0,0,0,0" textboxrect="0,0,1698885,374400"/>
                <v:textbo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Zbiranje podatkov o nesreči</w:t>
                      </w:r>
                    </w:p>
                  </w:txbxContent>
                </v:textbox>
                <w10:wrap anchorx="margin"/>
              </v:shape>
            </w:pict>
          </mc:Fallback>
        </mc:AlternateContent>
      </w:r>
    </w:p>
    <w:p w:rsidR="0002076A" w:rsidRDefault="002B0FC0"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 xml:space="preserve">                        </w:t>
      </w:r>
      <w:r w:rsidRPr="002B0FC0">
        <w:rPr>
          <w:rFonts w:ascii="Times New Roman" w:eastAsia="Times New Roman" w:hAnsi="Times New Roman" w:cs="Times New Roman"/>
          <w:sz w:val="16"/>
        </w:rPr>
        <w:t>Poveljnik CZ občine</w:t>
      </w:r>
    </w:p>
    <w:p w:rsidR="0002076A" w:rsidRDefault="0002076A" w:rsidP="0002076A">
      <w:pPr>
        <w:pStyle w:val="Brezrazmikov"/>
      </w:pPr>
    </w:p>
    <w:p w:rsidR="0002076A" w:rsidRDefault="0002076A" w:rsidP="00E612E3">
      <w:pPr>
        <w:widowControl w:val="0"/>
        <w:autoSpaceDE w:val="0"/>
        <w:autoSpaceDN w:val="0"/>
        <w:spacing w:after="0" w:line="240" w:lineRule="auto"/>
        <w:jc w:val="center"/>
        <w:rPr>
          <w:rFonts w:ascii="Times New Roman" w:eastAsia="Times New Roman" w:hAnsi="Times New Roman" w:cs="Times New Roman"/>
          <w:sz w:val="26"/>
        </w:rPr>
      </w:pPr>
      <w:r>
        <w:rPr>
          <w:noProof/>
        </w:rPr>
        <mc:AlternateContent>
          <mc:Choice Requires="wps">
            <w:drawing>
              <wp:anchor distT="0" distB="0" distL="114300" distR="114300" simplePos="0" relativeHeight="251768832" behindDoc="0" locked="0" layoutInCell="1" allowOverlap="1">
                <wp:simplePos x="0" y="0"/>
                <wp:positionH relativeFrom="margin">
                  <wp:posOffset>2278065</wp:posOffset>
                </wp:positionH>
                <wp:positionV relativeFrom="paragraph">
                  <wp:posOffset>84455</wp:posOffset>
                </wp:positionV>
                <wp:extent cx="1728000" cy="396000"/>
                <wp:effectExtent l="0" t="0" r="24765" b="23495"/>
                <wp:wrapNone/>
                <wp:docPr id="494" name="Pravokotnik 494"/>
                <wp:cNvGraphicFramePr/>
                <a:graphic xmlns:a="http://schemas.openxmlformats.org/drawingml/2006/main">
                  <a:graphicData uri="http://schemas.microsoft.com/office/word/2010/wordprocessingShape">
                    <wps:wsp>
                      <wps:cNvSpPr/>
                      <wps:spPr>
                        <a:xfrm>
                          <a:off x="0" y="0"/>
                          <a:ext cx="1728000" cy="396000"/>
                        </a:xfrm>
                        <a:prstGeom prst="rect">
                          <a:avLst/>
                        </a:prstGeom>
                      </wps:spPr>
                      <wps:style>
                        <a:lnRef idx="2">
                          <a:schemeClr val="dk1"/>
                        </a:lnRef>
                        <a:fillRef idx="1">
                          <a:schemeClr val="lt1"/>
                        </a:fillRef>
                        <a:effectRef idx="0">
                          <a:schemeClr val="dk1"/>
                        </a:effectRef>
                        <a:fontRef idx="minor">
                          <a:schemeClr val="dk1"/>
                        </a:fontRef>
                      </wps:style>
                      <wps:txb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Ocenitev stanja in predvidevanje razvoja razmer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494" o:spid="_x0000_s1134" style="position:absolute;left:0;text-align:left;margin-left:179.4pt;margin-top:6.65pt;width:136.05pt;height:31.2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" fillcolor="white [3201]" strokecolor="black [3200]" strokeweight="1pt">
                <v:textbox>
                  <w:txbxContent>
                    <w:p w:rsidR="000726C1" w:rsidRPr="0002076A" w:rsidRDefault="000726C1" w:rsidP="0002076A">
                      <w:pPr>
                        <w:jc w:val="center"/>
                        <w:rPr>
                          <w:rFonts w:ascii="Times New Roman" w:hAnsi="Times New Roman" w:cs="Times New Roman"/>
                          <w:sz w:val="16"/>
                        </w:rPr>
                      </w:pPr>
                      <w:r w:rsidRPr="0002076A">
                        <w:rPr>
                          <w:rFonts w:ascii="Times New Roman" w:hAnsi="Times New Roman" w:cs="Times New Roman"/>
                          <w:sz w:val="16"/>
                        </w:rPr>
                        <w:t>Ocenitev stanja in predvidevanje razvoja razmer</w:t>
                      </w:r>
                    </w:p>
                  </w:txbxContent>
                </v:textbox>
                <w10:wrap anchorx="margin"/>
              </v:rect>
            </w:pict>
          </mc:Fallback>
        </mc:AlternateContent>
      </w:r>
    </w:p>
    <w:p w:rsidR="0002076A" w:rsidRDefault="002B0FC0"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 xml:space="preserve">                                                                                                    </w:t>
      </w:r>
      <w:r w:rsidRPr="002B0FC0">
        <w:rPr>
          <w:rFonts w:ascii="Times New Roman" w:eastAsia="Times New Roman" w:hAnsi="Times New Roman" w:cs="Times New Roman"/>
          <w:sz w:val="16"/>
        </w:rPr>
        <w:t>Poveljnik CZ občine</w:t>
      </w:r>
    </w:p>
    <w:p w:rsidR="0002076A" w:rsidRDefault="0002076A" w:rsidP="00E612E3">
      <w:pPr>
        <w:widowControl w:val="0"/>
        <w:autoSpaceDE w:val="0"/>
        <w:autoSpaceDN w:val="0"/>
        <w:spacing w:after="0" w:line="240" w:lineRule="auto"/>
        <w:jc w:val="center"/>
        <w:rPr>
          <w:rFonts w:ascii="Times New Roman" w:eastAsia="Times New Roman" w:hAnsi="Times New Roman" w:cs="Times New Roman"/>
          <w:sz w:val="26"/>
        </w:rPr>
      </w:pPr>
    </w:p>
    <w:p w:rsidR="0002076A" w:rsidRDefault="002B0FC0"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noProof/>
          <w:sz w:val="26"/>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26035</wp:posOffset>
                </wp:positionV>
                <wp:extent cx="1238400" cy="676800"/>
                <wp:effectExtent l="19050" t="19050" r="19050" b="47625"/>
                <wp:wrapNone/>
                <wp:docPr id="500" name="Karo 500"/>
                <wp:cNvGraphicFramePr/>
                <a:graphic xmlns:a="http://schemas.openxmlformats.org/drawingml/2006/main">
                  <a:graphicData uri="http://schemas.microsoft.com/office/word/2010/wordprocessingShape">
                    <wps:wsp>
                      <wps:cNvSpPr/>
                      <wps:spPr>
                        <a:xfrm>
                          <a:off x="0" y="0"/>
                          <a:ext cx="1238400" cy="676800"/>
                        </a:xfrm>
                        <a:prstGeom prst="diamond">
                          <a:avLst/>
                        </a:prstGeom>
                      </wps:spPr>
                      <wps:style>
                        <a:lnRef idx="2">
                          <a:schemeClr val="dk1"/>
                        </a:lnRef>
                        <a:fillRef idx="1">
                          <a:schemeClr val="lt1"/>
                        </a:fillRef>
                        <a:effectRef idx="0">
                          <a:schemeClr val="dk1"/>
                        </a:effectRef>
                        <a:fontRef idx="minor">
                          <a:schemeClr val="dk1"/>
                        </a:fontRef>
                      </wps:style>
                      <wps:txbx>
                        <w:txbxContent>
                          <w:p w:rsidR="000726C1" w:rsidRPr="002B0FC0" w:rsidRDefault="000726C1" w:rsidP="002B0FC0">
                            <w:pPr>
                              <w:jc w:val="center"/>
                              <w:rPr>
                                <w:rFonts w:ascii="Times New Roman" w:hAnsi="Times New Roman" w:cs="Times New Roman"/>
                                <w:sz w:val="16"/>
                                <w:szCs w:val="16"/>
                              </w:rPr>
                            </w:pPr>
                            <w:r w:rsidRPr="002B0FC0">
                              <w:rPr>
                                <w:rFonts w:ascii="Times New Roman" w:hAnsi="Times New Roman" w:cs="Times New Roman"/>
                                <w:sz w:val="16"/>
                                <w:szCs w:val="16"/>
                              </w:rPr>
                              <w:t>Odločanje o ukrepih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Karo 500" o:spid="_x0000_s1135" type="#_x0000_t4" style="position:absolute;left:0;text-align:left;margin-left:0;margin-top:2.05pt;width:97.5pt;height:53.3pt;z-index:251777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" fillcolor="white [3201]" strokecolor="black [3200]" strokeweight="1pt">
                <v:textbox>
                  <w:txbxContent>
                    <w:p w:rsidR="000726C1" w:rsidRPr="002B0FC0" w:rsidRDefault="000726C1" w:rsidP="002B0FC0">
                      <w:pPr>
                        <w:jc w:val="center"/>
                        <w:rPr>
                          <w:rFonts w:ascii="Times New Roman" w:hAnsi="Times New Roman" w:cs="Times New Roman"/>
                          <w:sz w:val="16"/>
                          <w:szCs w:val="16"/>
                        </w:rPr>
                      </w:pPr>
                      <w:r w:rsidRPr="002B0FC0">
                        <w:rPr>
                          <w:rFonts w:ascii="Times New Roman" w:hAnsi="Times New Roman" w:cs="Times New Roman"/>
                          <w:sz w:val="16"/>
                          <w:szCs w:val="16"/>
                        </w:rPr>
                        <w:t>Odločanje o ukrepih</w:t>
                      </w:r>
                    </w:p>
                  </w:txbxContent>
                </v:textbox>
                <w10:wrap anchorx="margin"/>
              </v:shape>
            </w:pict>
          </mc:Fallback>
        </mc:AlternateContent>
      </w:r>
    </w:p>
    <w:p w:rsidR="0002076A" w:rsidRDefault="002B0FC0"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 xml:space="preserve">                                                                                                    </w:t>
      </w:r>
      <w:r w:rsidRPr="002B0FC0">
        <w:rPr>
          <w:rFonts w:ascii="Times New Roman" w:eastAsia="Times New Roman" w:hAnsi="Times New Roman" w:cs="Times New Roman"/>
          <w:sz w:val="16"/>
        </w:rPr>
        <w:t>Poveljnik CZ občine</w:t>
      </w:r>
      <w:r>
        <w:rPr>
          <w:rFonts w:ascii="Times New Roman" w:eastAsia="Times New Roman" w:hAnsi="Times New Roman" w:cs="Times New Roman"/>
          <w:sz w:val="26"/>
        </w:rPr>
        <w:t xml:space="preserve"> </w:t>
      </w:r>
    </w:p>
    <w:p w:rsidR="0002076A" w:rsidRPr="002B0FC0" w:rsidRDefault="002B0FC0" w:rsidP="00E612E3">
      <w:pPr>
        <w:widowControl w:val="0"/>
        <w:autoSpaceDE w:val="0"/>
        <w:autoSpaceDN w:val="0"/>
        <w:spacing w:after="0" w:line="240" w:lineRule="auto"/>
        <w:jc w:val="center"/>
        <w:rPr>
          <w:rFonts w:ascii="Times New Roman" w:eastAsia="Times New Roman" w:hAnsi="Times New Roman" w:cs="Times New Roman"/>
          <w:sz w:val="16"/>
        </w:rPr>
      </w:pPr>
      <w:r>
        <w:rPr>
          <w:rFonts w:ascii="Times New Roman" w:eastAsia="Times New Roman" w:hAnsi="Times New Roman" w:cs="Times New Roman"/>
          <w:sz w:val="26"/>
        </w:rPr>
        <w:t xml:space="preserve">                                                                                      </w:t>
      </w:r>
      <w:r w:rsidRPr="002B0FC0">
        <w:rPr>
          <w:rFonts w:ascii="Times New Roman" w:eastAsia="Times New Roman" w:hAnsi="Times New Roman" w:cs="Times New Roman"/>
          <w:sz w:val="16"/>
          <w:szCs w:val="16"/>
        </w:rPr>
        <w:t>Ž</w:t>
      </w:r>
      <w:r>
        <w:rPr>
          <w:rFonts w:ascii="Times New Roman" w:eastAsia="Times New Roman" w:hAnsi="Times New Roman" w:cs="Times New Roman"/>
          <w:sz w:val="16"/>
        </w:rPr>
        <w:t>upan</w:t>
      </w:r>
    </w:p>
    <w:p w:rsidR="0002076A" w:rsidRDefault="0002076A" w:rsidP="00E612E3">
      <w:pPr>
        <w:widowControl w:val="0"/>
        <w:autoSpaceDE w:val="0"/>
        <w:autoSpaceDN w:val="0"/>
        <w:spacing w:after="0" w:line="240" w:lineRule="auto"/>
        <w:jc w:val="center"/>
        <w:rPr>
          <w:rFonts w:ascii="Times New Roman" w:eastAsia="Times New Roman" w:hAnsi="Times New Roman" w:cs="Times New Roman"/>
          <w:sz w:val="26"/>
        </w:rPr>
      </w:pPr>
    </w:p>
    <w:p w:rsidR="0002076A" w:rsidRDefault="0002076A" w:rsidP="00E612E3">
      <w:pPr>
        <w:widowControl w:val="0"/>
        <w:autoSpaceDE w:val="0"/>
        <w:autoSpaceDN w:val="0"/>
        <w:spacing w:after="0" w:line="240" w:lineRule="auto"/>
        <w:jc w:val="center"/>
        <w:rPr>
          <w:rFonts w:ascii="Times New Roman" w:eastAsia="Times New Roman" w:hAnsi="Times New Roman" w:cs="Times New Roman"/>
          <w:sz w:val="26"/>
        </w:rPr>
      </w:pPr>
    </w:p>
    <w:p w:rsidR="0002076A" w:rsidRDefault="002B0FC0"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noProof/>
          <w:sz w:val="26"/>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12065</wp:posOffset>
                </wp:positionV>
                <wp:extent cx="1727200" cy="229870"/>
                <wp:effectExtent l="0" t="0" r="25400" b="17780"/>
                <wp:wrapNone/>
                <wp:docPr id="496" name="Pravokotnik 496"/>
                <wp:cNvGraphicFramePr/>
                <a:graphic xmlns:a="http://schemas.openxmlformats.org/drawingml/2006/main">
                  <a:graphicData uri="http://schemas.microsoft.com/office/word/2010/wordprocessingShape">
                    <wps:wsp>
                      <wps:cNvSpPr/>
                      <wps:spPr>
                        <a:xfrm>
                          <a:off x="0" y="0"/>
                          <a:ext cx="1727200" cy="229870"/>
                        </a:xfrm>
                        <a:prstGeom prst="rect">
                          <a:avLst/>
                        </a:prstGeom>
                      </wps:spPr>
                      <wps:style>
                        <a:lnRef idx="2">
                          <a:schemeClr val="dk1"/>
                        </a:lnRef>
                        <a:fillRef idx="1">
                          <a:schemeClr val="lt1"/>
                        </a:fillRef>
                        <a:effectRef idx="0">
                          <a:schemeClr val="dk1"/>
                        </a:effectRef>
                        <a:fontRef idx="minor">
                          <a:schemeClr val="dk1"/>
                        </a:fontRef>
                      </wps:style>
                      <wps:txbx>
                        <w:txbxContent>
                          <w:p w:rsidR="000726C1" w:rsidRPr="002B0FC0" w:rsidRDefault="000726C1" w:rsidP="002B0FC0">
                            <w:pPr>
                              <w:jc w:val="center"/>
                              <w:rPr>
                                <w:rFonts w:ascii="Times New Roman" w:hAnsi="Times New Roman" w:cs="Times New Roman"/>
                                <w:sz w:val="16"/>
                              </w:rPr>
                            </w:pPr>
                            <w:r w:rsidRPr="002B0FC0">
                              <w:rPr>
                                <w:rFonts w:ascii="Times New Roman" w:hAnsi="Times New Roman" w:cs="Times New Roman"/>
                                <w:sz w:val="16"/>
                              </w:rPr>
                              <w:t>Aktiviranje sil in sredstev ZIR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496" o:spid="_x0000_s1136" style="position:absolute;left:0;text-align:left;margin-left:0;margin-top:.95pt;width:136pt;height:18.1pt;z-index:25177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" fillcolor="white [3201]" strokecolor="black [3200]" strokeweight="1pt">
                <v:textbox>
                  <w:txbxContent>
                    <w:p w:rsidR="000726C1" w:rsidRPr="002B0FC0" w:rsidRDefault="000726C1" w:rsidP="002B0FC0">
                      <w:pPr>
                        <w:jc w:val="center"/>
                        <w:rPr>
                          <w:rFonts w:ascii="Times New Roman" w:hAnsi="Times New Roman" w:cs="Times New Roman"/>
                          <w:sz w:val="16"/>
                        </w:rPr>
                      </w:pPr>
                      <w:r w:rsidRPr="002B0FC0">
                        <w:rPr>
                          <w:rFonts w:ascii="Times New Roman" w:hAnsi="Times New Roman" w:cs="Times New Roman"/>
                          <w:sz w:val="16"/>
                        </w:rPr>
                        <w:t>Aktiviranje sil in sredstev ZIR</w:t>
                      </w:r>
                    </w:p>
                  </w:txbxContent>
                </v:textbox>
                <w10:wrap anchorx="margin"/>
              </v:rect>
            </w:pict>
          </mc:Fallback>
        </mc:AlternateContent>
      </w:r>
      <w:r>
        <w:rPr>
          <w:rFonts w:ascii="Times New Roman" w:eastAsia="Times New Roman" w:hAnsi="Times New Roman" w:cs="Times New Roman"/>
          <w:sz w:val="26"/>
        </w:rPr>
        <w:t xml:space="preserve">                                                                                                   </w:t>
      </w:r>
      <w:r w:rsidRPr="002B0FC0">
        <w:rPr>
          <w:rFonts w:ascii="Times New Roman" w:eastAsia="Times New Roman" w:hAnsi="Times New Roman" w:cs="Times New Roman"/>
          <w:sz w:val="16"/>
        </w:rPr>
        <w:t>Poveljnik CZ občine</w:t>
      </w:r>
    </w:p>
    <w:p w:rsidR="0002076A" w:rsidRPr="002B0FC0" w:rsidRDefault="002B0FC0" w:rsidP="00E612E3">
      <w:pPr>
        <w:widowControl w:val="0"/>
        <w:autoSpaceDE w:val="0"/>
        <w:autoSpaceDN w:val="0"/>
        <w:spacing w:after="0" w:line="240" w:lineRule="auto"/>
        <w:jc w:val="center"/>
        <w:rPr>
          <w:rFonts w:ascii="Times New Roman" w:eastAsia="Times New Roman" w:hAnsi="Times New Roman" w:cs="Times New Roman"/>
          <w:sz w:val="16"/>
        </w:rPr>
      </w:pPr>
      <w:r>
        <w:rPr>
          <w:rFonts w:ascii="Times New Roman" w:eastAsia="Times New Roman" w:hAnsi="Times New Roman" w:cs="Times New Roman"/>
          <w:sz w:val="26"/>
        </w:rPr>
        <w:t xml:space="preserve">                                                                                                       </w:t>
      </w:r>
      <w:r>
        <w:rPr>
          <w:rFonts w:ascii="Times New Roman" w:eastAsia="Times New Roman" w:hAnsi="Times New Roman" w:cs="Times New Roman"/>
          <w:sz w:val="16"/>
        </w:rPr>
        <w:t>Strokovni sodelavec ZIR</w:t>
      </w:r>
    </w:p>
    <w:p w:rsidR="0002076A" w:rsidRDefault="002B0FC0"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noProof/>
          <w:sz w:val="26"/>
        </w:rPr>
        <mc:AlternateContent>
          <mc:Choice Requires="wps">
            <w:drawing>
              <wp:anchor distT="0" distB="0" distL="114300" distR="114300" simplePos="0" relativeHeight="251772928" behindDoc="0" locked="0" layoutInCell="1" allowOverlap="1" wp14:anchorId="494060E2" wp14:editId="45D194CB">
                <wp:simplePos x="0" y="0"/>
                <wp:positionH relativeFrom="margin">
                  <wp:align>center</wp:align>
                </wp:positionH>
                <wp:positionV relativeFrom="paragraph">
                  <wp:posOffset>130020</wp:posOffset>
                </wp:positionV>
                <wp:extent cx="1900800" cy="288000"/>
                <wp:effectExtent l="0" t="0" r="23495" b="17145"/>
                <wp:wrapNone/>
                <wp:docPr id="497" name="Pravokotnik 497"/>
                <wp:cNvGraphicFramePr/>
                <a:graphic xmlns:a="http://schemas.openxmlformats.org/drawingml/2006/main">
                  <a:graphicData uri="http://schemas.microsoft.com/office/word/2010/wordprocessingShape">
                    <wps:wsp>
                      <wps:cNvSpPr/>
                      <wps:spPr>
                        <a:xfrm>
                          <a:off x="0" y="0"/>
                          <a:ext cx="1900800" cy="288000"/>
                        </a:xfrm>
                        <a:prstGeom prst="rect">
                          <a:avLst/>
                        </a:prstGeom>
                        <a:ln/>
                      </wps:spPr>
                      <wps:style>
                        <a:lnRef idx="2">
                          <a:schemeClr val="dk1"/>
                        </a:lnRef>
                        <a:fillRef idx="1">
                          <a:schemeClr val="lt1"/>
                        </a:fillRef>
                        <a:effectRef idx="0">
                          <a:schemeClr val="dk1"/>
                        </a:effectRef>
                        <a:fontRef idx="minor">
                          <a:schemeClr val="dk1"/>
                        </a:fontRef>
                      </wps:style>
                      <wps:txbx>
                        <w:txbxContent>
                          <w:p w:rsidR="000726C1" w:rsidRPr="002B0FC0" w:rsidRDefault="000726C1" w:rsidP="002B0FC0">
                            <w:pPr>
                              <w:jc w:val="center"/>
                              <w:rPr>
                                <w:rFonts w:ascii="Times New Roman" w:hAnsi="Times New Roman" w:cs="Times New Roman"/>
                                <w:sz w:val="16"/>
                              </w:rPr>
                            </w:pPr>
                            <w:r w:rsidRPr="002B0FC0">
                              <w:rPr>
                                <w:rFonts w:ascii="Times New Roman" w:hAnsi="Times New Roman" w:cs="Times New Roman"/>
                                <w:sz w:val="16"/>
                              </w:rPr>
                              <w:t>Izvajanje zaščitnih ukrepov in nalog ZRP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4060E2" id="Pravokotnik 497" o:spid="_x0000_s1137" style="position:absolute;left:0;text-align:left;margin-left:0;margin-top:10.25pt;width:149.65pt;height:22.7pt;z-index:2517729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" fillcolor="white [3201]" strokecolor="black [3200]" strokeweight="1pt">
                <v:textbox>
                  <w:txbxContent>
                    <w:p w:rsidR="000726C1" w:rsidRPr="002B0FC0" w:rsidRDefault="000726C1" w:rsidP="002B0FC0">
                      <w:pPr>
                        <w:jc w:val="center"/>
                        <w:rPr>
                          <w:rFonts w:ascii="Times New Roman" w:hAnsi="Times New Roman" w:cs="Times New Roman"/>
                          <w:sz w:val="16"/>
                        </w:rPr>
                      </w:pPr>
                      <w:r w:rsidRPr="002B0FC0">
                        <w:rPr>
                          <w:rFonts w:ascii="Times New Roman" w:hAnsi="Times New Roman" w:cs="Times New Roman"/>
                          <w:sz w:val="16"/>
                        </w:rPr>
                        <w:t>Izvajanje zaščitnih ukrepov in nalog ZRP</w:t>
                      </w:r>
                    </w:p>
                  </w:txbxContent>
                </v:textbox>
                <w10:wrap anchorx="margin"/>
              </v:rect>
            </w:pict>
          </mc:Fallback>
        </mc:AlternateContent>
      </w:r>
    </w:p>
    <w:p w:rsidR="0002076A" w:rsidRDefault="002B0FC0"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 xml:space="preserve">                                                                                                   </w:t>
      </w:r>
      <w:r w:rsidRPr="002B0FC0">
        <w:rPr>
          <w:rFonts w:ascii="Times New Roman" w:eastAsia="Times New Roman" w:hAnsi="Times New Roman" w:cs="Times New Roman"/>
          <w:sz w:val="16"/>
        </w:rPr>
        <w:t>Poveljnik CZ občine</w:t>
      </w:r>
    </w:p>
    <w:p w:rsidR="0002076A" w:rsidRDefault="0002076A" w:rsidP="00E612E3">
      <w:pPr>
        <w:widowControl w:val="0"/>
        <w:autoSpaceDE w:val="0"/>
        <w:autoSpaceDN w:val="0"/>
        <w:spacing w:after="0" w:line="240" w:lineRule="auto"/>
        <w:jc w:val="center"/>
        <w:rPr>
          <w:rFonts w:ascii="Times New Roman" w:eastAsia="Times New Roman" w:hAnsi="Times New Roman" w:cs="Times New Roman"/>
          <w:sz w:val="26"/>
        </w:rPr>
      </w:pPr>
    </w:p>
    <w:p w:rsidR="0002076A" w:rsidRDefault="00C018A0"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noProof/>
          <w:sz w:val="26"/>
        </w:rPr>
        <mc:AlternateContent>
          <mc:Choice Requires="wps">
            <w:drawing>
              <wp:anchor distT="0" distB="0" distL="114300" distR="114300" simplePos="0" relativeHeight="251774976" behindDoc="0" locked="0" layoutInCell="1" allowOverlap="1" wp14:anchorId="494060E2" wp14:editId="45D194CB">
                <wp:simplePos x="0" y="0"/>
                <wp:positionH relativeFrom="margin">
                  <wp:posOffset>2292135</wp:posOffset>
                </wp:positionH>
                <wp:positionV relativeFrom="paragraph">
                  <wp:posOffset>6505</wp:posOffset>
                </wp:positionV>
                <wp:extent cx="1727395" cy="287655"/>
                <wp:effectExtent l="0" t="0" r="25400" b="17145"/>
                <wp:wrapNone/>
                <wp:docPr id="498" name="Pravokotnik 498"/>
                <wp:cNvGraphicFramePr/>
                <a:graphic xmlns:a="http://schemas.openxmlformats.org/drawingml/2006/main">
                  <a:graphicData uri="http://schemas.microsoft.com/office/word/2010/wordprocessingShape">
                    <wps:wsp>
                      <wps:cNvSpPr/>
                      <wps:spPr>
                        <a:xfrm>
                          <a:off x="0" y="0"/>
                          <a:ext cx="1727395" cy="287655"/>
                        </a:xfrm>
                        <a:prstGeom prst="rect">
                          <a:avLst/>
                        </a:prstGeom>
                        <a:ln/>
                      </wps:spPr>
                      <wps:style>
                        <a:lnRef idx="2">
                          <a:schemeClr val="dk1"/>
                        </a:lnRef>
                        <a:fillRef idx="1">
                          <a:schemeClr val="lt1"/>
                        </a:fillRef>
                        <a:effectRef idx="0">
                          <a:schemeClr val="dk1"/>
                        </a:effectRef>
                        <a:fontRef idx="minor">
                          <a:schemeClr val="dk1"/>
                        </a:fontRef>
                      </wps:style>
                      <wps:txbx>
                        <w:txbxContent>
                          <w:p w:rsidR="000726C1" w:rsidRPr="002B0FC0" w:rsidRDefault="000726C1" w:rsidP="002B0FC0">
                            <w:pPr>
                              <w:jc w:val="center"/>
                              <w:rPr>
                                <w:rFonts w:ascii="Times New Roman" w:hAnsi="Times New Roman" w:cs="Times New Roman"/>
                                <w:sz w:val="16"/>
                                <w:szCs w:val="16"/>
                              </w:rPr>
                            </w:pPr>
                            <w:r w:rsidRPr="002B0FC0">
                              <w:rPr>
                                <w:rFonts w:ascii="Times New Roman" w:hAnsi="Times New Roman" w:cs="Times New Roman"/>
                                <w:sz w:val="16"/>
                                <w:szCs w:val="16"/>
                              </w:rPr>
                              <w:t>Spremljanje razmer in aktivnosti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4060E2" id="Pravokotnik 498" o:spid="_x0000_s1138" style="position:absolute;left:0;text-align:left;margin-left:180.5pt;margin-top:.5pt;width:136pt;height:22.65pt;z-index:251774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" fillcolor="white [3201]" strokecolor="black [3200]" strokeweight="1pt">
                <v:textbox>
                  <w:txbxContent>
                    <w:p w:rsidR="000726C1" w:rsidRPr="002B0FC0" w:rsidRDefault="000726C1" w:rsidP="002B0FC0">
                      <w:pPr>
                        <w:jc w:val="center"/>
                        <w:rPr>
                          <w:rFonts w:ascii="Times New Roman" w:hAnsi="Times New Roman" w:cs="Times New Roman"/>
                          <w:sz w:val="16"/>
                          <w:szCs w:val="16"/>
                        </w:rPr>
                      </w:pPr>
                      <w:r w:rsidRPr="002B0FC0">
                        <w:rPr>
                          <w:rFonts w:ascii="Times New Roman" w:hAnsi="Times New Roman" w:cs="Times New Roman"/>
                          <w:sz w:val="16"/>
                          <w:szCs w:val="16"/>
                        </w:rPr>
                        <w:t>Spremljanje razmer in aktivnosti</w:t>
                      </w:r>
                    </w:p>
                  </w:txbxContent>
                </v:textbox>
                <w10:wrap anchorx="margin"/>
              </v:rect>
            </w:pict>
          </mc:Fallback>
        </mc:AlternateContent>
      </w:r>
      <w:r w:rsidR="002B0FC0">
        <w:rPr>
          <w:rFonts w:ascii="Times New Roman" w:eastAsia="Times New Roman" w:hAnsi="Times New Roman" w:cs="Times New Roman"/>
          <w:sz w:val="26"/>
        </w:rPr>
        <w:t xml:space="preserve">                                                                                                   </w:t>
      </w:r>
      <w:r w:rsidR="002B0FC0" w:rsidRPr="002B0FC0">
        <w:rPr>
          <w:rFonts w:ascii="Times New Roman" w:eastAsia="Times New Roman" w:hAnsi="Times New Roman" w:cs="Times New Roman"/>
          <w:sz w:val="16"/>
        </w:rPr>
        <w:t>Poveljnik CZ občine</w:t>
      </w:r>
    </w:p>
    <w:p w:rsidR="006035EB" w:rsidRDefault="002B0FC0"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16"/>
        </w:rPr>
        <w:t xml:space="preserve">                                                                                                                                                                                                                                                                                                           </w:t>
      </w:r>
    </w:p>
    <w:p w:rsidR="002B0FC0" w:rsidRDefault="002B0FC0"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noProof/>
          <w:sz w:val="26"/>
        </w:rPr>
        <mc:AlternateContent>
          <mc:Choice Requires="wps">
            <w:drawing>
              <wp:anchor distT="0" distB="0" distL="114300" distR="114300" simplePos="0" relativeHeight="251776000" behindDoc="0" locked="0" layoutInCell="1" allowOverlap="1">
                <wp:simplePos x="0" y="0"/>
                <wp:positionH relativeFrom="margin">
                  <wp:posOffset>2141835</wp:posOffset>
                </wp:positionH>
                <wp:positionV relativeFrom="paragraph">
                  <wp:posOffset>93530</wp:posOffset>
                </wp:positionV>
                <wp:extent cx="2044700" cy="330835"/>
                <wp:effectExtent l="0" t="0" r="12700" b="12065"/>
                <wp:wrapNone/>
                <wp:docPr id="499" name="Pravokotnik: zaokrožena zgornja vogala 499"/>
                <wp:cNvGraphicFramePr/>
                <a:graphic xmlns:a="http://schemas.openxmlformats.org/drawingml/2006/main">
                  <a:graphicData uri="http://schemas.microsoft.com/office/word/2010/wordprocessingShape">
                    <wps:wsp>
                      <wps:cNvSpPr/>
                      <wps:spPr>
                        <a:xfrm>
                          <a:off x="0" y="0"/>
                          <a:ext cx="2044700" cy="330835"/>
                        </a:xfrm>
                        <a:prstGeom prst="round2SameRect">
                          <a:avLst>
                            <a:gd name="adj1" fmla="val 5785"/>
                            <a:gd name="adj2" fmla="val 47879"/>
                          </a:avLst>
                        </a:prstGeom>
                      </wps:spPr>
                      <wps:style>
                        <a:lnRef idx="2">
                          <a:schemeClr val="dk1"/>
                        </a:lnRef>
                        <a:fillRef idx="1">
                          <a:schemeClr val="lt1"/>
                        </a:fillRef>
                        <a:effectRef idx="0">
                          <a:schemeClr val="dk1"/>
                        </a:effectRef>
                        <a:fontRef idx="minor">
                          <a:schemeClr val="dk1"/>
                        </a:fontRef>
                      </wps:style>
                      <wps:txbx>
                        <w:txbxContent>
                          <w:p w:rsidR="000726C1" w:rsidRPr="002B0FC0" w:rsidRDefault="000726C1" w:rsidP="002B0FC0">
                            <w:pPr>
                              <w:jc w:val="center"/>
                              <w:rPr>
                                <w:rFonts w:ascii="Times New Roman" w:hAnsi="Times New Roman" w:cs="Times New Roman"/>
                                <w:sz w:val="16"/>
                              </w:rPr>
                            </w:pPr>
                            <w:r w:rsidRPr="002B0FC0">
                              <w:rPr>
                                <w:rFonts w:ascii="Times New Roman" w:hAnsi="Times New Roman" w:cs="Times New Roman"/>
                                <w:sz w:val="16"/>
                              </w:rPr>
                              <w:t>Obveščanje o stanju in ukrepih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ravokotnik: zaokrožena zgornja vogala 499" o:spid="_x0000_s1139" style="position:absolute;left:0;text-align:left;margin-left:168.65pt;margin-top:7.35pt;width:161pt;height:26.05pt;z-index:251776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2044700,3308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" adj="-11796480,,5400" path="m19139,l2025561,v10570,,19139,8569,19139,19139l2044700,172435v,87482,-70918,158400,-158400,158400l158400,330835c70918,330835,,259917,,172435l,19139c,8569,8569,,19139,xe" fillcolor="white [3201]" strokecolor="black [3200]" strokeweight="1pt">
                <v:stroke joinstyle="miter"/>
                <v:formulas/>
                <v:path arrowok="t" o:connecttype="custom" o:connectlocs="19139,0;2025561,0;2044700,19139;2044700,172435;1886300,330835;158400,330835;0,172435;0,19139;19139,0" o:connectangles="0,0,0,0,0,0,0,0,0" textboxrect="0,0,2044700,330835"/>
                <v:textbox>
                  <w:txbxContent>
                    <w:p w:rsidR="000726C1" w:rsidRPr="002B0FC0" w:rsidRDefault="000726C1" w:rsidP="002B0FC0">
                      <w:pPr>
                        <w:jc w:val="center"/>
                        <w:rPr>
                          <w:rFonts w:ascii="Times New Roman" w:hAnsi="Times New Roman" w:cs="Times New Roman"/>
                          <w:sz w:val="16"/>
                        </w:rPr>
                      </w:pPr>
                      <w:r w:rsidRPr="002B0FC0">
                        <w:rPr>
                          <w:rFonts w:ascii="Times New Roman" w:hAnsi="Times New Roman" w:cs="Times New Roman"/>
                          <w:sz w:val="16"/>
                        </w:rPr>
                        <w:t>Obveščanje o stanju in ukrepih</w:t>
                      </w:r>
                    </w:p>
                  </w:txbxContent>
                </v:textbox>
                <w10:wrap anchorx="margin"/>
              </v:shape>
            </w:pict>
          </mc:Fallback>
        </mc:AlternateContent>
      </w:r>
      <w:r>
        <w:rPr>
          <w:rFonts w:ascii="Times New Roman" w:eastAsia="Times New Roman" w:hAnsi="Times New Roman" w:cs="Times New Roman"/>
          <w:sz w:val="26"/>
        </w:rPr>
        <w:t xml:space="preserve">                                                            </w:t>
      </w:r>
    </w:p>
    <w:p w:rsidR="002B0FC0" w:rsidRDefault="002B0FC0" w:rsidP="00E612E3">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16"/>
        </w:rPr>
        <w:t xml:space="preserve">                                                                                                                                                                 </w:t>
      </w:r>
      <w:r w:rsidRPr="002B0FC0">
        <w:rPr>
          <w:rFonts w:ascii="Times New Roman" w:eastAsia="Times New Roman" w:hAnsi="Times New Roman" w:cs="Times New Roman"/>
          <w:sz w:val="16"/>
        </w:rPr>
        <w:t>Poveljnik CZ občine</w:t>
      </w:r>
    </w:p>
    <w:p w:rsidR="00C018A0" w:rsidRDefault="00C018A0" w:rsidP="00C018A0">
      <w:pPr>
        <w:widowControl w:val="0"/>
        <w:autoSpaceDE w:val="0"/>
        <w:autoSpaceDN w:val="0"/>
        <w:spacing w:after="0" w:line="240" w:lineRule="auto"/>
        <w:rPr>
          <w:rFonts w:ascii="Times New Roman" w:eastAsia="Times New Roman" w:hAnsi="Times New Roman" w:cs="Times New Roman"/>
          <w:b/>
          <w:i/>
          <w:sz w:val="20"/>
        </w:rPr>
      </w:pPr>
    </w:p>
    <w:p w:rsidR="00C018A0" w:rsidRDefault="00C018A0" w:rsidP="00C018A0">
      <w:pPr>
        <w:widowControl w:val="0"/>
        <w:autoSpaceDE w:val="0"/>
        <w:autoSpaceDN w:val="0"/>
        <w:spacing w:after="0" w:line="240" w:lineRule="auto"/>
        <w:jc w:val="center"/>
        <w:rPr>
          <w:rFonts w:ascii="Times New Roman" w:eastAsia="Times New Roman" w:hAnsi="Times New Roman" w:cs="Times New Roman"/>
          <w:b/>
          <w:i/>
          <w:sz w:val="20"/>
        </w:rPr>
      </w:pPr>
    </w:p>
    <w:p w:rsidR="00C018A0" w:rsidRPr="00C018A0" w:rsidRDefault="00C018A0" w:rsidP="00C018A0">
      <w:pPr>
        <w:widowControl w:val="0"/>
        <w:autoSpaceDE w:val="0"/>
        <w:autoSpaceDN w:val="0"/>
        <w:spacing w:after="0" w:line="240" w:lineRule="auto"/>
        <w:jc w:val="center"/>
        <w:rPr>
          <w:rFonts w:ascii="Times New Roman" w:eastAsia="Times New Roman" w:hAnsi="Times New Roman" w:cs="Times New Roman"/>
          <w:b/>
          <w:i/>
          <w:sz w:val="20"/>
        </w:rPr>
      </w:pPr>
      <w:r w:rsidRPr="00C018A0">
        <w:rPr>
          <w:rFonts w:ascii="Times New Roman" w:eastAsia="Times New Roman" w:hAnsi="Times New Roman" w:cs="Times New Roman"/>
          <w:b/>
          <w:i/>
          <w:sz w:val="20"/>
        </w:rPr>
        <w:t>Shema 6: Potek aktivnosti ob jedrski nesreči v NEK</w:t>
      </w:r>
    </w:p>
    <w:p w:rsidR="00BF1388" w:rsidRDefault="00BF1388" w:rsidP="003E13BA">
      <w:pPr>
        <w:widowControl w:val="0"/>
        <w:autoSpaceDE w:val="0"/>
        <w:autoSpaceDN w:val="0"/>
        <w:spacing w:after="0" w:line="240" w:lineRule="auto"/>
        <w:jc w:val="both"/>
        <w:rPr>
          <w:rFonts w:ascii="Times New Roman" w:eastAsia="Times New Roman" w:hAnsi="Times New Roman" w:cs="Times New Roman"/>
          <w:sz w:val="26"/>
        </w:rPr>
      </w:pPr>
    </w:p>
    <w:p w:rsidR="003E13BA" w:rsidRPr="00BF1388" w:rsidRDefault="003E13BA" w:rsidP="003E13BA">
      <w:pPr>
        <w:widowControl w:val="0"/>
        <w:autoSpaceDE w:val="0"/>
        <w:autoSpaceDN w:val="0"/>
        <w:spacing w:after="0" w:line="240" w:lineRule="auto"/>
        <w:jc w:val="both"/>
        <w:rPr>
          <w:rFonts w:ascii="Times New Roman" w:eastAsia="Times New Roman" w:hAnsi="Times New Roman" w:cs="Times New Roman"/>
          <w:b/>
          <w:u w:val="single"/>
        </w:rPr>
      </w:pPr>
      <w:r w:rsidRPr="00BF1388">
        <w:rPr>
          <w:rFonts w:ascii="Times New Roman" w:eastAsia="Times New Roman" w:hAnsi="Times New Roman" w:cs="Times New Roman"/>
          <w:b/>
          <w:u w:val="single"/>
        </w:rPr>
        <w:t>Operativno vodenje ob drugih jedrskih ali radioloških nesrečah</w:t>
      </w:r>
    </w:p>
    <w:p w:rsidR="00766A2D" w:rsidRDefault="00766A2D" w:rsidP="003E13BA">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Ob drugi jedrski ali radiološki nesreči, ki zahteva takojšnje ukrepanje, intervencijo vodi dežurni inšpektor URSJV do prihoda gasilske enote širšega pomena – JZ GB Maribor, ki nato prevzamejo vodenje. Dežurni inšpektor URSJV svetuje vodji intervencije. Če je potrebna aktivacija občinskega načrta, vodenje prevzame poveljnik CZ Občine Makole v sodelovanju z poveljnikom CZ za VŠ regijo in poveljnikom CZ RS v sodelovanju z URSJV.</w:t>
      </w:r>
    </w:p>
    <w:p w:rsidR="00766A2D" w:rsidRPr="003E13BA" w:rsidRDefault="00766A2D" w:rsidP="003E13BA">
      <w:pPr>
        <w:widowControl w:val="0"/>
        <w:autoSpaceDE w:val="0"/>
        <w:autoSpaceDN w:val="0"/>
        <w:spacing w:after="0" w:line="240" w:lineRule="auto"/>
        <w:jc w:val="both"/>
        <w:rPr>
          <w:rFonts w:ascii="Times New Roman" w:eastAsia="Times New Roman" w:hAnsi="Times New Roman" w:cs="Times New Roman"/>
        </w:rPr>
      </w:pPr>
    </w:p>
    <w:p w:rsidR="00B87EC7" w:rsidRPr="00426B12" w:rsidRDefault="008026DA" w:rsidP="00DE5642">
      <w:pPr>
        <w:pStyle w:val="Naslov2"/>
        <w:rPr>
          <w:b/>
        </w:rPr>
      </w:pPr>
      <w:bookmarkStart w:id="138" w:name="_Toc514241837"/>
      <w:r w:rsidRPr="00426B12">
        <w:rPr>
          <w:b/>
        </w:rPr>
        <w:t>ORGANIZACIJA</w:t>
      </w:r>
      <w:r w:rsidRPr="00426B12">
        <w:rPr>
          <w:b/>
          <w:spacing w:val="-3"/>
        </w:rPr>
        <w:t xml:space="preserve"> </w:t>
      </w:r>
      <w:r w:rsidRPr="00426B12">
        <w:rPr>
          <w:b/>
        </w:rPr>
        <w:t>ZVEZ</w:t>
      </w:r>
      <w:bookmarkEnd w:id="138"/>
    </w:p>
    <w:p w:rsidR="00B87EC7" w:rsidRPr="00426B12" w:rsidRDefault="00B87EC7" w:rsidP="00B87EC7">
      <w:pPr>
        <w:widowControl w:val="0"/>
        <w:autoSpaceDE w:val="0"/>
        <w:autoSpaceDN w:val="0"/>
        <w:spacing w:after="0" w:line="240" w:lineRule="auto"/>
        <w:jc w:val="both"/>
        <w:rPr>
          <w:rFonts w:ascii="Times New Roman" w:eastAsia="Times New Roman" w:hAnsi="Times New Roman" w:cs="Times New Roman"/>
          <w:b/>
        </w:rPr>
      </w:pPr>
    </w:p>
    <w:p w:rsidR="00B87EC7" w:rsidRPr="0043254B" w:rsidRDefault="00B87EC7" w:rsidP="00B87EC7">
      <w:pPr>
        <w:widowControl w:val="0"/>
        <w:autoSpaceDE w:val="0"/>
        <w:autoSpaceDN w:val="0"/>
        <w:spacing w:after="0" w:line="240" w:lineRule="auto"/>
        <w:jc w:val="both"/>
        <w:rPr>
          <w:rFonts w:ascii="Times New Roman" w:eastAsia="Times New Roman" w:hAnsi="Times New Roman" w:cs="Times New Roman"/>
        </w:rPr>
      </w:pPr>
      <w:r w:rsidRPr="0043254B">
        <w:rPr>
          <w:rFonts w:ascii="Times New Roman" w:eastAsia="Times New Roman" w:hAnsi="Times New Roman" w:cs="Times New Roman"/>
        </w:rPr>
        <w:t>Pri neposrednem vodenju akcij zaščite, reševanja in pomoči se uporablja:</w:t>
      </w:r>
    </w:p>
    <w:p w:rsidR="00B87EC7" w:rsidRPr="0043254B" w:rsidRDefault="00B87EC7" w:rsidP="00A1071F">
      <w:pPr>
        <w:widowControl w:val="0"/>
        <w:numPr>
          <w:ilvl w:val="0"/>
          <w:numId w:val="4"/>
        </w:numPr>
        <w:tabs>
          <w:tab w:val="left" w:pos="480"/>
        </w:tabs>
        <w:autoSpaceDE w:val="0"/>
        <w:autoSpaceDN w:val="0"/>
        <w:spacing w:after="0" w:line="240" w:lineRule="auto"/>
        <w:jc w:val="both"/>
        <w:rPr>
          <w:rFonts w:ascii="Times New Roman" w:eastAsia="Times New Roman" w:hAnsi="Times New Roman" w:cs="Times New Roman"/>
        </w:rPr>
      </w:pPr>
      <w:r w:rsidRPr="0043254B">
        <w:rPr>
          <w:rFonts w:ascii="Times New Roman" w:eastAsia="Times New Roman" w:hAnsi="Times New Roman" w:cs="Times New Roman"/>
        </w:rPr>
        <w:t>sistem radijskih zvez zaščite in reševanja (ZA-RE)</w:t>
      </w:r>
      <w:r w:rsidRPr="0043254B">
        <w:rPr>
          <w:rFonts w:ascii="Times New Roman" w:eastAsia="Times New Roman" w:hAnsi="Times New Roman" w:cs="Times New Roman"/>
          <w:spacing w:val="-12"/>
        </w:rPr>
        <w:t xml:space="preserve"> </w:t>
      </w:r>
      <w:r w:rsidRPr="0043254B">
        <w:rPr>
          <w:rFonts w:ascii="Times New Roman" w:eastAsia="Times New Roman" w:hAnsi="Times New Roman" w:cs="Times New Roman"/>
        </w:rPr>
        <w:t>ter</w:t>
      </w:r>
    </w:p>
    <w:p w:rsidR="00B87EC7" w:rsidRPr="0043254B" w:rsidRDefault="00B87EC7" w:rsidP="00A1071F">
      <w:pPr>
        <w:widowControl w:val="0"/>
        <w:numPr>
          <w:ilvl w:val="0"/>
          <w:numId w:val="4"/>
        </w:numPr>
        <w:tabs>
          <w:tab w:val="left" w:pos="480"/>
        </w:tabs>
        <w:autoSpaceDE w:val="0"/>
        <w:autoSpaceDN w:val="0"/>
        <w:spacing w:after="0" w:line="240" w:lineRule="auto"/>
        <w:jc w:val="both"/>
        <w:rPr>
          <w:rFonts w:ascii="Times New Roman" w:eastAsia="Times New Roman" w:hAnsi="Times New Roman" w:cs="Times New Roman"/>
        </w:rPr>
      </w:pPr>
      <w:r w:rsidRPr="0043254B">
        <w:rPr>
          <w:rFonts w:ascii="Times New Roman" w:eastAsia="Times New Roman" w:hAnsi="Times New Roman" w:cs="Times New Roman"/>
        </w:rPr>
        <w:t>sistem osebnega pozivanja.</w:t>
      </w:r>
    </w:p>
    <w:p w:rsidR="00B87EC7" w:rsidRPr="0043254B" w:rsidRDefault="00B87EC7" w:rsidP="00B87EC7">
      <w:pPr>
        <w:widowControl w:val="0"/>
        <w:autoSpaceDE w:val="0"/>
        <w:autoSpaceDN w:val="0"/>
        <w:spacing w:after="0" w:line="240" w:lineRule="auto"/>
        <w:rPr>
          <w:rFonts w:ascii="Times New Roman" w:eastAsia="Times New Roman" w:hAnsi="Times New Roman" w:cs="Times New Roman"/>
        </w:rPr>
      </w:pPr>
    </w:p>
    <w:p w:rsidR="00B87EC7" w:rsidRPr="0043254B" w:rsidRDefault="00B87EC7" w:rsidP="00766A2D">
      <w:pPr>
        <w:widowControl w:val="0"/>
        <w:autoSpaceDE w:val="0"/>
        <w:autoSpaceDN w:val="0"/>
        <w:spacing w:after="0" w:line="240" w:lineRule="auto"/>
        <w:jc w:val="both"/>
        <w:rPr>
          <w:rFonts w:ascii="Times New Roman" w:eastAsia="Times New Roman" w:hAnsi="Times New Roman" w:cs="Times New Roman"/>
        </w:rPr>
      </w:pPr>
      <w:r w:rsidRPr="0043254B">
        <w:rPr>
          <w:rFonts w:ascii="Times New Roman" w:eastAsia="Times New Roman" w:hAnsi="Times New Roman" w:cs="Times New Roman"/>
        </w:rPr>
        <w:t>Sistem zvez ZA-RE se obvezno uporablja pri vodenju intervencij in drugih z</w:t>
      </w:r>
      <w:r w:rsidR="00766A2D">
        <w:rPr>
          <w:rFonts w:ascii="Times New Roman" w:eastAsia="Times New Roman" w:hAnsi="Times New Roman" w:cs="Times New Roman"/>
        </w:rPr>
        <w:t>aščitnih in reševalnih akcijah.</w:t>
      </w:r>
    </w:p>
    <w:p w:rsidR="00B87EC7" w:rsidRPr="0043254B" w:rsidRDefault="00B87EC7" w:rsidP="00B87EC7">
      <w:pPr>
        <w:widowControl w:val="0"/>
        <w:autoSpaceDE w:val="0"/>
        <w:autoSpaceDN w:val="0"/>
        <w:spacing w:after="0" w:line="240" w:lineRule="auto"/>
        <w:ind w:right="116"/>
        <w:jc w:val="both"/>
        <w:rPr>
          <w:rFonts w:ascii="Times New Roman" w:eastAsia="Times New Roman" w:hAnsi="Times New Roman" w:cs="Times New Roman"/>
        </w:rPr>
      </w:pPr>
      <w:r w:rsidRPr="0043254B">
        <w:rPr>
          <w:rFonts w:ascii="Times New Roman" w:eastAsia="Times New Roman" w:hAnsi="Times New Roman" w:cs="Times New Roman"/>
        </w:rPr>
        <w:t>Telekomunikacijsko središče sistema je Regijski center za obveščanje Maribor, do katerega se uporabniki povezujejo prek repetitorjev; za Občino Makole predvsem na kanalu 20 - Žavcarjev vrh, 21 – Boč in 15 – Zgornja Velka. Vodja enote se mora pri prihodu na mesto intervencije prijaviti v ReCO. Prijavi se prek repetitorskega kanala, po prijavi pa ga ReCO preusmeri na matični simpleksni kanal za delo enote na terenu.</w:t>
      </w:r>
    </w:p>
    <w:p w:rsidR="00B87EC7" w:rsidRPr="0043254B" w:rsidRDefault="00B87EC7" w:rsidP="00B87EC7">
      <w:pPr>
        <w:widowControl w:val="0"/>
        <w:autoSpaceDE w:val="0"/>
        <w:autoSpaceDN w:val="0"/>
        <w:spacing w:after="0" w:line="240" w:lineRule="auto"/>
        <w:ind w:right="118"/>
        <w:jc w:val="both"/>
        <w:rPr>
          <w:rFonts w:ascii="Times New Roman" w:eastAsia="Times New Roman" w:hAnsi="Times New Roman" w:cs="Times New Roman"/>
        </w:rPr>
      </w:pPr>
      <w:r w:rsidRPr="0043254B">
        <w:rPr>
          <w:rFonts w:ascii="Times New Roman" w:eastAsia="Times New Roman" w:hAnsi="Times New Roman" w:cs="Times New Roman"/>
        </w:rPr>
        <w:t>Občina Makole praviloma uporablja kanala 31 in 32. Uporabnik mora biti v stanju pripravljenosti na matičnem kanalu. Če opravi klic na nekem drugem kanalu, se mora po opravljenem klicu nemudoma vrniti na svoj matični kanal. Uporaba drugih kanalov brez utemeljenega razloga ni dovoljena. Ob koncu intervencije se poroča ReCO Maribor.</w:t>
      </w:r>
    </w:p>
    <w:p w:rsidR="00B87EC7" w:rsidRPr="0043254B" w:rsidRDefault="00B87EC7" w:rsidP="00B87EC7">
      <w:pPr>
        <w:widowControl w:val="0"/>
        <w:autoSpaceDE w:val="0"/>
        <w:autoSpaceDN w:val="0"/>
        <w:spacing w:after="0" w:line="240" w:lineRule="auto"/>
        <w:rPr>
          <w:rFonts w:ascii="Times New Roman" w:eastAsia="Times New Roman" w:hAnsi="Times New Roman" w:cs="Times New Roman"/>
        </w:rPr>
      </w:pPr>
    </w:p>
    <w:p w:rsidR="00B87EC7" w:rsidRPr="0043254B" w:rsidRDefault="00B87EC7" w:rsidP="00B87EC7">
      <w:pPr>
        <w:widowControl w:val="0"/>
        <w:autoSpaceDE w:val="0"/>
        <w:autoSpaceDN w:val="0"/>
        <w:spacing w:after="0" w:line="240" w:lineRule="auto"/>
        <w:ind w:right="121"/>
        <w:jc w:val="both"/>
        <w:rPr>
          <w:rFonts w:ascii="Times New Roman" w:eastAsia="Times New Roman" w:hAnsi="Times New Roman" w:cs="Times New Roman"/>
        </w:rPr>
      </w:pPr>
      <w:r w:rsidRPr="0043254B">
        <w:rPr>
          <w:rFonts w:ascii="Times New Roman" w:eastAsia="Times New Roman" w:hAnsi="Times New Roman" w:cs="Times New Roman"/>
        </w:rPr>
        <w:t>Pri prenosu podatkov in komuniciranju se načeloma uporablja vsa razpoložljiva telekomunikacijska in informacijska infrastruktura, ki temelji na različnih medsebojno povezanih omrežjih. Prenos podatkov in komuniciranje med organi vodenja, reševalnimi službami in drugimi izvajalci zaščite, reševanja in pomoči poteka po:</w:t>
      </w:r>
    </w:p>
    <w:p w:rsidR="00B87EC7" w:rsidRPr="0043254B" w:rsidRDefault="00B87EC7" w:rsidP="00A1071F">
      <w:pPr>
        <w:widowControl w:val="0"/>
        <w:numPr>
          <w:ilvl w:val="0"/>
          <w:numId w:val="30"/>
        </w:numPr>
        <w:tabs>
          <w:tab w:val="left" w:pos="580"/>
        </w:tabs>
        <w:autoSpaceDE w:val="0"/>
        <w:autoSpaceDN w:val="0"/>
        <w:spacing w:after="0" w:line="240" w:lineRule="auto"/>
        <w:jc w:val="both"/>
        <w:rPr>
          <w:rFonts w:ascii="Times New Roman" w:eastAsia="Times New Roman" w:hAnsi="Times New Roman" w:cs="Times New Roman"/>
        </w:rPr>
      </w:pPr>
      <w:r w:rsidRPr="0043254B">
        <w:rPr>
          <w:rFonts w:ascii="Times New Roman" w:eastAsia="Times New Roman" w:hAnsi="Times New Roman" w:cs="Times New Roman"/>
        </w:rPr>
        <w:t>telefaksu,</w:t>
      </w:r>
    </w:p>
    <w:p w:rsidR="00B87EC7" w:rsidRPr="0043254B" w:rsidRDefault="00B87EC7" w:rsidP="00A1071F">
      <w:pPr>
        <w:widowControl w:val="0"/>
        <w:numPr>
          <w:ilvl w:val="0"/>
          <w:numId w:val="30"/>
        </w:numPr>
        <w:tabs>
          <w:tab w:val="left" w:pos="580"/>
        </w:tabs>
        <w:autoSpaceDE w:val="0"/>
        <w:autoSpaceDN w:val="0"/>
        <w:spacing w:after="0" w:line="240" w:lineRule="auto"/>
        <w:jc w:val="both"/>
        <w:rPr>
          <w:rFonts w:ascii="Times New Roman" w:eastAsia="Times New Roman" w:hAnsi="Times New Roman" w:cs="Times New Roman"/>
        </w:rPr>
      </w:pPr>
      <w:r w:rsidRPr="0043254B">
        <w:rPr>
          <w:rFonts w:ascii="Times New Roman" w:eastAsia="Times New Roman" w:hAnsi="Times New Roman" w:cs="Times New Roman"/>
        </w:rPr>
        <w:t>radijskih zvezah</w:t>
      </w:r>
      <w:r w:rsidRPr="0043254B">
        <w:rPr>
          <w:rFonts w:ascii="Times New Roman" w:eastAsia="Times New Roman" w:hAnsi="Times New Roman" w:cs="Times New Roman"/>
          <w:spacing w:val="-7"/>
        </w:rPr>
        <w:t xml:space="preserve"> </w:t>
      </w:r>
      <w:r w:rsidRPr="0043254B">
        <w:rPr>
          <w:rFonts w:ascii="Times New Roman" w:eastAsia="Times New Roman" w:hAnsi="Times New Roman" w:cs="Times New Roman"/>
        </w:rPr>
        <w:t>(ZA-RE),</w:t>
      </w:r>
    </w:p>
    <w:p w:rsidR="00B87EC7" w:rsidRPr="0043254B" w:rsidRDefault="00B87EC7" w:rsidP="00A1071F">
      <w:pPr>
        <w:widowControl w:val="0"/>
        <w:numPr>
          <w:ilvl w:val="0"/>
          <w:numId w:val="30"/>
        </w:numPr>
        <w:tabs>
          <w:tab w:val="left" w:pos="580"/>
        </w:tabs>
        <w:autoSpaceDE w:val="0"/>
        <w:autoSpaceDN w:val="0"/>
        <w:spacing w:after="0" w:line="240" w:lineRule="auto"/>
        <w:jc w:val="both"/>
        <w:rPr>
          <w:rFonts w:ascii="Times New Roman" w:eastAsia="Times New Roman" w:hAnsi="Times New Roman" w:cs="Times New Roman"/>
        </w:rPr>
      </w:pPr>
      <w:r w:rsidRPr="0043254B">
        <w:rPr>
          <w:rFonts w:ascii="Times New Roman" w:eastAsia="Times New Roman" w:hAnsi="Times New Roman" w:cs="Times New Roman"/>
        </w:rPr>
        <w:t>javnih telefonskih zvezah, ki so lahko analogne ali</w:t>
      </w:r>
      <w:r w:rsidRPr="0043254B">
        <w:rPr>
          <w:rFonts w:ascii="Times New Roman" w:eastAsia="Times New Roman" w:hAnsi="Times New Roman" w:cs="Times New Roman"/>
          <w:spacing w:val="-8"/>
        </w:rPr>
        <w:t xml:space="preserve"> </w:t>
      </w:r>
      <w:r w:rsidRPr="0043254B">
        <w:rPr>
          <w:rFonts w:ascii="Times New Roman" w:eastAsia="Times New Roman" w:hAnsi="Times New Roman" w:cs="Times New Roman"/>
        </w:rPr>
        <w:t>digitalne,</w:t>
      </w:r>
    </w:p>
    <w:p w:rsidR="00B87EC7" w:rsidRPr="0043254B" w:rsidRDefault="00B87EC7" w:rsidP="00A1071F">
      <w:pPr>
        <w:widowControl w:val="0"/>
        <w:numPr>
          <w:ilvl w:val="0"/>
          <w:numId w:val="30"/>
        </w:numPr>
        <w:tabs>
          <w:tab w:val="left" w:pos="580"/>
        </w:tabs>
        <w:autoSpaceDE w:val="0"/>
        <w:autoSpaceDN w:val="0"/>
        <w:spacing w:after="0" w:line="240" w:lineRule="auto"/>
        <w:jc w:val="both"/>
        <w:rPr>
          <w:rFonts w:ascii="Times New Roman" w:eastAsia="Times New Roman" w:hAnsi="Times New Roman" w:cs="Times New Roman"/>
        </w:rPr>
      </w:pPr>
      <w:r w:rsidRPr="0043254B">
        <w:rPr>
          <w:rFonts w:ascii="Times New Roman" w:eastAsia="Times New Roman" w:hAnsi="Times New Roman" w:cs="Times New Roman"/>
        </w:rPr>
        <w:t>brezžičnih telefonih</w:t>
      </w:r>
      <w:r w:rsidRPr="0043254B">
        <w:rPr>
          <w:rFonts w:ascii="Times New Roman" w:eastAsia="Times New Roman" w:hAnsi="Times New Roman" w:cs="Times New Roman"/>
          <w:spacing w:val="-2"/>
        </w:rPr>
        <w:t xml:space="preserve"> </w:t>
      </w:r>
      <w:r w:rsidRPr="0043254B">
        <w:rPr>
          <w:rFonts w:ascii="Times New Roman" w:eastAsia="Times New Roman" w:hAnsi="Times New Roman" w:cs="Times New Roman"/>
        </w:rPr>
        <w:t>(GSM),</w:t>
      </w:r>
    </w:p>
    <w:p w:rsidR="00B87EC7" w:rsidRPr="0043254B" w:rsidRDefault="00B87EC7" w:rsidP="00A1071F">
      <w:pPr>
        <w:widowControl w:val="0"/>
        <w:numPr>
          <w:ilvl w:val="0"/>
          <w:numId w:val="30"/>
        </w:numPr>
        <w:tabs>
          <w:tab w:val="left" w:pos="580"/>
        </w:tabs>
        <w:autoSpaceDE w:val="0"/>
        <w:autoSpaceDN w:val="0"/>
        <w:spacing w:after="0" w:line="240" w:lineRule="auto"/>
        <w:jc w:val="both"/>
        <w:rPr>
          <w:rFonts w:ascii="Times New Roman" w:eastAsia="Times New Roman" w:hAnsi="Times New Roman" w:cs="Times New Roman"/>
        </w:rPr>
      </w:pPr>
      <w:r w:rsidRPr="0043254B">
        <w:rPr>
          <w:rFonts w:ascii="Times New Roman" w:eastAsia="Times New Roman" w:hAnsi="Times New Roman" w:cs="Times New Roman"/>
        </w:rPr>
        <w:t>radijskih postajah</w:t>
      </w:r>
      <w:r w:rsidRPr="0043254B">
        <w:rPr>
          <w:rFonts w:ascii="Times New Roman" w:eastAsia="Times New Roman" w:hAnsi="Times New Roman" w:cs="Times New Roman"/>
          <w:spacing w:val="-8"/>
        </w:rPr>
        <w:t xml:space="preserve"> </w:t>
      </w:r>
      <w:r w:rsidRPr="0043254B">
        <w:rPr>
          <w:rFonts w:ascii="Times New Roman" w:eastAsia="Times New Roman" w:hAnsi="Times New Roman" w:cs="Times New Roman"/>
        </w:rPr>
        <w:t>radioamaterjev,</w:t>
      </w:r>
    </w:p>
    <w:p w:rsidR="00B87EC7" w:rsidRPr="00766A2D" w:rsidRDefault="00B87EC7" w:rsidP="00A1071F">
      <w:pPr>
        <w:widowControl w:val="0"/>
        <w:numPr>
          <w:ilvl w:val="0"/>
          <w:numId w:val="30"/>
        </w:numPr>
        <w:tabs>
          <w:tab w:val="left" w:pos="580"/>
        </w:tabs>
        <w:autoSpaceDE w:val="0"/>
        <w:autoSpaceDN w:val="0"/>
        <w:spacing w:after="0" w:line="240" w:lineRule="auto"/>
        <w:jc w:val="both"/>
        <w:rPr>
          <w:rFonts w:ascii="Times New Roman" w:eastAsia="Times New Roman" w:hAnsi="Times New Roman" w:cs="Times New Roman"/>
        </w:rPr>
      </w:pPr>
      <w:r w:rsidRPr="0043254B">
        <w:rPr>
          <w:rFonts w:ascii="Times New Roman" w:eastAsia="Times New Roman" w:hAnsi="Times New Roman" w:cs="Times New Roman"/>
        </w:rPr>
        <w:t>internetu.</w:t>
      </w:r>
    </w:p>
    <w:p w:rsidR="00B87EC7" w:rsidRPr="00766A2D" w:rsidRDefault="00B87EC7" w:rsidP="00B87EC7">
      <w:pPr>
        <w:widowControl w:val="0"/>
        <w:autoSpaceDE w:val="0"/>
        <w:autoSpaceDN w:val="0"/>
        <w:spacing w:before="7" w:after="0" w:line="240" w:lineRule="auto"/>
        <w:rPr>
          <w:rFonts w:ascii="Times New Roman" w:eastAsia="Times New Roman" w:hAnsi="Times New Roman" w:cs="Times New Roman"/>
          <w:szCs w:val="24"/>
        </w:rPr>
      </w:pPr>
      <w:r w:rsidRPr="00426B12">
        <w:rPr>
          <w:rFonts w:ascii="Times New Roman" w:eastAsia="Times New Roman" w:hAnsi="Times New Roman" w:cs="Times New Roman"/>
          <w:szCs w:val="24"/>
        </w:rPr>
        <w:t xml:space="preserve">                  </w:t>
      </w:r>
      <w:r w:rsidR="00766A2D">
        <w:rPr>
          <w:noProof/>
        </w:rPr>
        <w:drawing>
          <wp:inline distT="0" distB="0" distL="0" distR="0" wp14:anchorId="4F63CA0D" wp14:editId="022C55F7">
            <wp:extent cx="5442203" cy="3824605"/>
            <wp:effectExtent l="0" t="0" r="6350" b="4445"/>
            <wp:docPr id="455" name="Slika 455" descr="Rezultat iskanja slik za sistem z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sistem za-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59410" cy="3836697"/>
                    </a:xfrm>
                    <a:prstGeom prst="rect">
                      <a:avLst/>
                    </a:prstGeom>
                    <a:noFill/>
                    <a:ln>
                      <a:noFill/>
                    </a:ln>
                  </pic:spPr>
                </pic:pic>
              </a:graphicData>
            </a:graphic>
          </wp:inline>
        </w:drawing>
      </w:r>
    </w:p>
    <w:p w:rsidR="008026DA" w:rsidRPr="00766A2D" w:rsidRDefault="00B87EC7" w:rsidP="00766A2D">
      <w:pPr>
        <w:spacing w:after="0" w:line="240" w:lineRule="auto"/>
        <w:jc w:val="center"/>
        <w:rPr>
          <w:rFonts w:ascii="Times New Roman" w:eastAsia="Times New Roman" w:hAnsi="Times New Roman" w:cs="Times New Roman"/>
          <w:sz w:val="20"/>
          <w:szCs w:val="20"/>
        </w:rPr>
      </w:pPr>
      <w:bookmarkStart w:id="139" w:name="_Ref253653003"/>
      <w:bookmarkStart w:id="140" w:name="_Toc264026991"/>
      <w:r w:rsidRPr="00426B12">
        <w:rPr>
          <w:rFonts w:ascii="Times New Roman" w:eastAsia="Times New Roman" w:hAnsi="Times New Roman" w:cs="Times New Roman"/>
          <w:sz w:val="20"/>
          <w:szCs w:val="20"/>
        </w:rPr>
        <w:t xml:space="preserve">Slika </w:t>
      </w:r>
      <w:r w:rsidRPr="00426B12">
        <w:rPr>
          <w:rFonts w:ascii="Times New Roman" w:eastAsia="Times New Roman" w:hAnsi="Times New Roman" w:cs="Times New Roman"/>
          <w:sz w:val="20"/>
          <w:szCs w:val="20"/>
        </w:rPr>
        <w:fldChar w:fldCharType="begin"/>
      </w:r>
      <w:r w:rsidRPr="00426B12">
        <w:rPr>
          <w:rFonts w:ascii="Times New Roman" w:eastAsia="Times New Roman" w:hAnsi="Times New Roman" w:cs="Times New Roman"/>
          <w:sz w:val="20"/>
          <w:szCs w:val="20"/>
        </w:rPr>
        <w:instrText xml:space="preserve"> SEQ Slika \* ARABIC </w:instrText>
      </w:r>
      <w:r w:rsidRPr="00426B12">
        <w:rPr>
          <w:rFonts w:ascii="Times New Roman" w:eastAsia="Times New Roman" w:hAnsi="Times New Roman" w:cs="Times New Roman"/>
          <w:sz w:val="20"/>
          <w:szCs w:val="20"/>
        </w:rPr>
        <w:fldChar w:fldCharType="separate"/>
      </w:r>
      <w:r w:rsidRPr="00426B12">
        <w:rPr>
          <w:rFonts w:ascii="Times New Roman" w:eastAsia="Times New Roman" w:hAnsi="Times New Roman" w:cs="Times New Roman"/>
          <w:noProof/>
          <w:sz w:val="20"/>
          <w:szCs w:val="20"/>
        </w:rPr>
        <w:t>1</w:t>
      </w:r>
      <w:r w:rsidRPr="00426B12">
        <w:rPr>
          <w:rFonts w:ascii="Times New Roman" w:eastAsia="Times New Roman" w:hAnsi="Times New Roman" w:cs="Times New Roman"/>
          <w:sz w:val="20"/>
          <w:szCs w:val="20"/>
        </w:rPr>
        <w:fldChar w:fldCharType="end"/>
      </w:r>
      <w:bookmarkEnd w:id="139"/>
      <w:r w:rsidR="003141CF">
        <w:rPr>
          <w:rFonts w:ascii="Times New Roman" w:eastAsia="Times New Roman" w:hAnsi="Times New Roman" w:cs="Times New Roman"/>
          <w:sz w:val="20"/>
          <w:szCs w:val="20"/>
        </w:rPr>
        <w:t>2</w:t>
      </w:r>
      <w:r w:rsidRPr="00426B12">
        <w:rPr>
          <w:rFonts w:ascii="Times New Roman" w:eastAsia="Times New Roman" w:hAnsi="Times New Roman" w:cs="Times New Roman"/>
          <w:sz w:val="20"/>
          <w:szCs w:val="20"/>
        </w:rPr>
        <w:t>: Repetitorske postaje s kanali sistema ZA - RE</w:t>
      </w:r>
      <w:bookmarkEnd w:id="140"/>
    </w:p>
    <w:p w:rsidR="008026DA" w:rsidRDefault="00B87EC7" w:rsidP="00A1071F">
      <w:pPr>
        <w:pStyle w:val="Naslov1"/>
        <w:numPr>
          <w:ilvl w:val="0"/>
          <w:numId w:val="31"/>
        </w:numPr>
        <w:rPr>
          <w:rFonts w:ascii="Times New Roman" w:hAnsi="Times New Roman"/>
          <w:b/>
          <w:color w:val="000000" w:themeColor="text1"/>
          <w:sz w:val="28"/>
          <w:szCs w:val="28"/>
        </w:rPr>
      </w:pPr>
      <w:bookmarkStart w:id="141" w:name="_Toc514241838"/>
      <w:r w:rsidRPr="00426B12">
        <w:rPr>
          <w:rFonts w:ascii="Times New Roman" w:hAnsi="Times New Roman"/>
          <w:b/>
          <w:color w:val="000000" w:themeColor="text1"/>
          <w:sz w:val="28"/>
          <w:szCs w:val="28"/>
        </w:rPr>
        <w:lastRenderedPageBreak/>
        <w:t>NADZOR RADIOAKTIVNOSTI</w:t>
      </w:r>
      <w:bookmarkEnd w:id="141"/>
    </w:p>
    <w:p w:rsidR="00363304" w:rsidRPr="00426B12" w:rsidRDefault="00363304" w:rsidP="00A1071F">
      <w:pPr>
        <w:pStyle w:val="Odstavekseznama"/>
        <w:keepNext/>
        <w:keepLines/>
        <w:widowControl/>
        <w:numPr>
          <w:ilvl w:val="0"/>
          <w:numId w:val="18"/>
        </w:numPr>
        <w:autoSpaceDE/>
        <w:autoSpaceDN/>
        <w:spacing w:before="240" w:line="259" w:lineRule="auto"/>
        <w:outlineLvl w:val="0"/>
        <w:rPr>
          <w:b/>
          <w:vanish/>
          <w:color w:val="365F91"/>
          <w:sz w:val="32"/>
          <w:szCs w:val="24"/>
        </w:rPr>
      </w:pPr>
      <w:bookmarkStart w:id="142" w:name="_Toc509314535"/>
      <w:bookmarkStart w:id="143" w:name="_Toc509316672"/>
      <w:bookmarkStart w:id="144" w:name="_Toc509316844"/>
      <w:bookmarkStart w:id="145" w:name="_Toc509316934"/>
      <w:bookmarkStart w:id="146" w:name="_Toc509317007"/>
      <w:bookmarkStart w:id="147" w:name="_Toc509317080"/>
      <w:bookmarkStart w:id="148" w:name="_Toc509317153"/>
      <w:bookmarkStart w:id="149" w:name="_Toc509317226"/>
      <w:bookmarkStart w:id="150" w:name="_Toc509317300"/>
      <w:bookmarkStart w:id="151" w:name="_Toc509317545"/>
      <w:bookmarkStart w:id="152" w:name="_Toc509485544"/>
      <w:bookmarkStart w:id="153" w:name="_Toc514241839"/>
      <w:bookmarkEnd w:id="142"/>
      <w:bookmarkEnd w:id="143"/>
      <w:bookmarkEnd w:id="144"/>
      <w:bookmarkEnd w:id="145"/>
      <w:bookmarkEnd w:id="146"/>
      <w:bookmarkEnd w:id="147"/>
      <w:bookmarkEnd w:id="148"/>
      <w:bookmarkEnd w:id="149"/>
      <w:bookmarkEnd w:id="150"/>
      <w:bookmarkEnd w:id="151"/>
      <w:bookmarkEnd w:id="152"/>
      <w:bookmarkEnd w:id="153"/>
    </w:p>
    <w:p w:rsidR="00B87EC7" w:rsidRPr="00426B12" w:rsidRDefault="00BF1388" w:rsidP="00363304">
      <w:pPr>
        <w:pStyle w:val="Naslov2"/>
        <w:rPr>
          <w:b/>
          <w:szCs w:val="24"/>
        </w:rPr>
      </w:pPr>
      <w:bookmarkStart w:id="154" w:name="_Toc514241840"/>
      <w:r>
        <w:rPr>
          <w:b/>
          <w:szCs w:val="24"/>
        </w:rPr>
        <w:t>REDNI MONITORING</w:t>
      </w:r>
      <w:bookmarkEnd w:id="154"/>
    </w:p>
    <w:p w:rsidR="00B87EC7" w:rsidRPr="00426B12" w:rsidRDefault="00B87EC7" w:rsidP="00B87EC7">
      <w:pPr>
        <w:widowControl w:val="0"/>
        <w:autoSpaceDE w:val="0"/>
        <w:autoSpaceDN w:val="0"/>
        <w:spacing w:before="7" w:after="0" w:line="240" w:lineRule="auto"/>
        <w:rPr>
          <w:rFonts w:ascii="Times New Roman" w:eastAsia="Times New Roman" w:hAnsi="Times New Roman" w:cs="Times New Roman"/>
          <w:b/>
          <w:sz w:val="24"/>
          <w:szCs w:val="24"/>
        </w:rPr>
      </w:pPr>
    </w:p>
    <w:p w:rsidR="00B87EC7" w:rsidRDefault="00B87EC7" w:rsidP="00463E47">
      <w:pPr>
        <w:spacing w:after="0" w:line="240" w:lineRule="auto"/>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Redni monitoring radioaktivnosti v okolju poteka na širšem ozemlju države in v neposredni okolici jedrskih in sevalnih objektov v skladu z letnimi programi. Namen monitoringa je spremljanje ravni naravnega sevanja in radioaktivne kontaminacije v okolju, takojšnje opozarjanje ob ugotovljenih povišanih vrednostih ter ocena doze referenčnih skupin prebivalstva. V primeru izrednega dogodka redni monitoring takoj preide v izredni monitoring.</w:t>
      </w:r>
    </w:p>
    <w:p w:rsidR="00BF1388" w:rsidRDefault="00BF1388" w:rsidP="00463E47">
      <w:pPr>
        <w:spacing w:after="0" w:line="240" w:lineRule="auto"/>
        <w:jc w:val="both"/>
        <w:rPr>
          <w:rFonts w:ascii="Times New Roman" w:eastAsia="Times New Roman" w:hAnsi="Times New Roman" w:cs="Times New Roman"/>
          <w:sz w:val="24"/>
          <w:szCs w:val="24"/>
        </w:rPr>
      </w:pPr>
    </w:p>
    <w:p w:rsidR="00BF1388" w:rsidRDefault="00BF1388" w:rsidP="00BF1388">
      <w:pPr>
        <w:pStyle w:val="Naslov2"/>
        <w:rPr>
          <w:b/>
        </w:rPr>
      </w:pPr>
      <w:bookmarkStart w:id="155" w:name="_Toc514241841"/>
      <w:r w:rsidRPr="00BF1388">
        <w:rPr>
          <w:b/>
        </w:rPr>
        <w:t>IZREDNI MONITORING</w:t>
      </w:r>
      <w:bookmarkEnd w:id="155"/>
    </w:p>
    <w:p w:rsidR="00BF1388" w:rsidRDefault="00BF1388" w:rsidP="00BF1388">
      <w:pPr>
        <w:pStyle w:val="Naslov2"/>
        <w:numPr>
          <w:ilvl w:val="0"/>
          <w:numId w:val="0"/>
        </w:numPr>
        <w:ind w:left="858"/>
        <w:rPr>
          <w:b/>
        </w:rPr>
      </w:pPr>
    </w:p>
    <w:p w:rsidR="00BF1388" w:rsidRDefault="00BF1388" w:rsidP="00BF1388">
      <w:pPr>
        <w:pStyle w:val="Brezrazmikov"/>
      </w:pPr>
      <w:r>
        <w:t>Izredni monitoring radioaktivnosti okolja je zasnovan na programih rednega monitoringa in se ob izrednem dogodku izvaja v povečanem obsegu</w:t>
      </w:r>
      <w:r w:rsidR="00EF2DEC">
        <w:t xml:space="preserve">, tako glede pogostosti vzorčenja kot merjenja vzorcev, pa tudi glede povečanega števila lokacij. Namen izrednega monitoringa </w:t>
      </w:r>
      <w:r w:rsidR="00361243">
        <w:t>je zagotavljati podatke:</w:t>
      </w:r>
    </w:p>
    <w:p w:rsidR="00361243" w:rsidRDefault="0006101A" w:rsidP="00A1071F">
      <w:pPr>
        <w:pStyle w:val="Brezrazmikov"/>
        <w:numPr>
          <w:ilvl w:val="0"/>
          <w:numId w:val="30"/>
        </w:numPr>
      </w:pPr>
      <w:r>
        <w:t>d</w:t>
      </w:r>
      <w:r w:rsidR="00361243">
        <w:t xml:space="preserve">a se omogoči izračun doz </w:t>
      </w:r>
      <w:r w:rsidR="00D76FA4">
        <w:t>prebivalstva in s tem tudi osnove za priporočanje zaščitnih ukrepov, preklic ukrepov, sanacijo itd…</w:t>
      </w:r>
    </w:p>
    <w:p w:rsidR="00D76FA4" w:rsidRDefault="00D76FA4" w:rsidP="00A1071F">
      <w:pPr>
        <w:pStyle w:val="Brezrazmikov"/>
        <w:numPr>
          <w:ilvl w:val="0"/>
          <w:numId w:val="30"/>
        </w:numPr>
      </w:pPr>
      <w:r>
        <w:t xml:space="preserve">za oceno doz intervencijskega osebja pri izvajanju aktivnosti v kontaminiranih območjih in </w:t>
      </w:r>
    </w:p>
    <w:p w:rsidR="00D76FA4" w:rsidRDefault="00D76FA4" w:rsidP="00A1071F">
      <w:pPr>
        <w:pStyle w:val="Brezrazmikov"/>
        <w:numPr>
          <w:ilvl w:val="0"/>
          <w:numId w:val="30"/>
        </w:numPr>
      </w:pPr>
      <w:r>
        <w:t>za oceno radioaktivne kontaminacije okolja.</w:t>
      </w:r>
    </w:p>
    <w:p w:rsidR="00D76FA4" w:rsidRDefault="00D76FA4" w:rsidP="00D76FA4">
      <w:pPr>
        <w:pStyle w:val="Brezrazmikov"/>
      </w:pPr>
      <w:r>
        <w:t>Podatki izrednega monitoringa so naslednji:</w:t>
      </w:r>
    </w:p>
    <w:p w:rsidR="00D76FA4" w:rsidRDefault="00D76FA4" w:rsidP="00A1071F">
      <w:pPr>
        <w:pStyle w:val="Brezrazmikov"/>
        <w:numPr>
          <w:ilvl w:val="0"/>
          <w:numId w:val="30"/>
        </w:numPr>
      </w:pPr>
      <w:r>
        <w:t>hitrost doze v okolju in ocena prejete doze v določenem obdobju,</w:t>
      </w:r>
    </w:p>
    <w:p w:rsidR="00D76FA4" w:rsidRDefault="00D76FA4" w:rsidP="00A1071F">
      <w:pPr>
        <w:pStyle w:val="Brezrazmikov"/>
        <w:numPr>
          <w:ilvl w:val="0"/>
          <w:numId w:val="30"/>
        </w:numPr>
      </w:pPr>
      <w:r>
        <w:t>koncentracija radionuklidov v zraku,</w:t>
      </w:r>
    </w:p>
    <w:p w:rsidR="00D76FA4" w:rsidRDefault="00D76FA4" w:rsidP="00A1071F">
      <w:pPr>
        <w:pStyle w:val="Brezrazmikov"/>
        <w:numPr>
          <w:ilvl w:val="0"/>
          <w:numId w:val="30"/>
        </w:numPr>
      </w:pPr>
      <w:r>
        <w:t>površinska kontaminacija tal in radioaktivnost padavin,</w:t>
      </w:r>
    </w:p>
    <w:p w:rsidR="00D76FA4" w:rsidRDefault="00D76FA4" w:rsidP="00A1071F">
      <w:pPr>
        <w:pStyle w:val="Brezrazmikov"/>
        <w:numPr>
          <w:ilvl w:val="0"/>
          <w:numId w:val="30"/>
        </w:numPr>
      </w:pPr>
      <w:r>
        <w:t>kontaminacija vode, hrane in krme.</w:t>
      </w:r>
    </w:p>
    <w:p w:rsidR="00D76FA4" w:rsidRDefault="00D76FA4" w:rsidP="00D76FA4">
      <w:pPr>
        <w:pStyle w:val="Brezrazmikov"/>
      </w:pPr>
      <w:r>
        <w:t>Izredni nadzor radioaktivnosti koordinira URSJV.</w:t>
      </w:r>
    </w:p>
    <w:p w:rsidR="00D76FA4" w:rsidRDefault="00D76FA4" w:rsidP="00D76FA4">
      <w:pPr>
        <w:pStyle w:val="Brezrazmikov"/>
      </w:pPr>
    </w:p>
    <w:p w:rsidR="00D76FA4" w:rsidRPr="00D76FA4" w:rsidRDefault="00D76FA4" w:rsidP="00D76FA4">
      <w:pPr>
        <w:pStyle w:val="Naslov2"/>
        <w:rPr>
          <w:b/>
        </w:rPr>
      </w:pPr>
      <w:bookmarkStart w:id="156" w:name="_Toc514241842"/>
      <w:r w:rsidRPr="00D76FA4">
        <w:rPr>
          <w:b/>
        </w:rPr>
        <w:t>MOBILNE ENOTE</w:t>
      </w:r>
      <w:bookmarkEnd w:id="156"/>
    </w:p>
    <w:p w:rsidR="00B87EC7" w:rsidRDefault="00B87EC7" w:rsidP="00463E47">
      <w:pPr>
        <w:widowControl w:val="0"/>
        <w:autoSpaceDE w:val="0"/>
        <w:autoSpaceDN w:val="0"/>
        <w:spacing w:after="0" w:line="240" w:lineRule="auto"/>
        <w:ind w:right="119"/>
        <w:jc w:val="both"/>
        <w:rPr>
          <w:rFonts w:ascii="Times New Roman" w:eastAsia="Times New Roman" w:hAnsi="Times New Roman" w:cs="Times New Roman"/>
          <w:sz w:val="24"/>
          <w:szCs w:val="24"/>
        </w:rPr>
      </w:pPr>
    </w:p>
    <w:p w:rsidR="00D76FA4" w:rsidRDefault="00D76FA4" w:rsidP="00463E47">
      <w:pPr>
        <w:widowControl w:val="0"/>
        <w:autoSpaceDE w:val="0"/>
        <w:autoSpaceDN w:val="0"/>
        <w:spacing w:after="0" w:line="240" w:lineRule="auto"/>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Mobilne enote se glede na sposobnost </w:t>
      </w:r>
      <w:r w:rsidR="00AD56BF">
        <w:rPr>
          <w:rFonts w:ascii="Times New Roman" w:eastAsia="Times New Roman" w:hAnsi="Times New Roman" w:cs="Times New Roman"/>
          <w:sz w:val="24"/>
          <w:szCs w:val="24"/>
        </w:rPr>
        <w:t>izvajanja meritev sevanja ločijo na:</w:t>
      </w:r>
    </w:p>
    <w:p w:rsidR="00AD56BF" w:rsidRDefault="00AD56BF" w:rsidP="00A1071F">
      <w:pPr>
        <w:pStyle w:val="Odstavekseznama"/>
        <w:numPr>
          <w:ilvl w:val="0"/>
          <w:numId w:val="30"/>
        </w:numPr>
        <w:ind w:right="119"/>
        <w:jc w:val="both"/>
        <w:rPr>
          <w:sz w:val="24"/>
          <w:szCs w:val="24"/>
        </w:rPr>
      </w:pPr>
      <w:r>
        <w:rPr>
          <w:sz w:val="24"/>
          <w:szCs w:val="24"/>
        </w:rPr>
        <w:t>Specializirane mobilne enote:</w:t>
      </w:r>
    </w:p>
    <w:p w:rsidR="00AD56BF" w:rsidRDefault="00AD56BF" w:rsidP="00A1071F">
      <w:pPr>
        <w:pStyle w:val="Odstavekseznama"/>
        <w:numPr>
          <w:ilvl w:val="0"/>
          <w:numId w:val="35"/>
        </w:numPr>
        <w:ind w:right="119"/>
        <w:jc w:val="both"/>
        <w:rPr>
          <w:sz w:val="24"/>
          <w:szCs w:val="24"/>
        </w:rPr>
      </w:pPr>
      <w:r>
        <w:rPr>
          <w:sz w:val="24"/>
          <w:szCs w:val="24"/>
        </w:rPr>
        <w:t>Ekološki laboratorij z mobilno enoto (ELME), institut »Jožef Štefan«, Ljubljana,</w:t>
      </w:r>
    </w:p>
    <w:p w:rsidR="00AD56BF" w:rsidRDefault="00AD56BF" w:rsidP="00A1071F">
      <w:pPr>
        <w:pStyle w:val="Odstavekseznama"/>
        <w:numPr>
          <w:ilvl w:val="0"/>
          <w:numId w:val="35"/>
        </w:numPr>
        <w:ind w:right="119"/>
        <w:jc w:val="both"/>
        <w:rPr>
          <w:sz w:val="24"/>
          <w:szCs w:val="24"/>
        </w:rPr>
      </w:pPr>
      <w:r>
        <w:rPr>
          <w:sz w:val="24"/>
          <w:szCs w:val="24"/>
        </w:rPr>
        <w:t>Mobilna enota ZVD, Zavod za varstvo pri delu Ljubljana,</w:t>
      </w:r>
    </w:p>
    <w:p w:rsidR="00AD56BF" w:rsidRDefault="00AD56BF" w:rsidP="00A1071F">
      <w:pPr>
        <w:pStyle w:val="Odstavekseznama"/>
        <w:numPr>
          <w:ilvl w:val="0"/>
          <w:numId w:val="35"/>
        </w:numPr>
        <w:ind w:right="119"/>
        <w:jc w:val="both"/>
        <w:rPr>
          <w:sz w:val="24"/>
          <w:szCs w:val="24"/>
        </w:rPr>
      </w:pPr>
      <w:r>
        <w:rPr>
          <w:sz w:val="24"/>
          <w:szCs w:val="24"/>
        </w:rPr>
        <w:t>Mobilni radiološki laboratorij SV,</w:t>
      </w:r>
    </w:p>
    <w:p w:rsidR="00AD56BF" w:rsidRDefault="00AD56BF" w:rsidP="00A1071F">
      <w:pPr>
        <w:pStyle w:val="Odstavekseznama"/>
        <w:numPr>
          <w:ilvl w:val="0"/>
          <w:numId w:val="35"/>
        </w:numPr>
        <w:ind w:right="119"/>
        <w:jc w:val="both"/>
        <w:rPr>
          <w:sz w:val="24"/>
          <w:szCs w:val="24"/>
        </w:rPr>
      </w:pPr>
      <w:r>
        <w:rPr>
          <w:sz w:val="24"/>
          <w:szCs w:val="24"/>
        </w:rPr>
        <w:t>Mobilna enota za meteorologijo in hidrologijo (MEMH),</w:t>
      </w:r>
    </w:p>
    <w:p w:rsidR="00AD56BF" w:rsidRDefault="00AD56BF" w:rsidP="00A1071F">
      <w:pPr>
        <w:pStyle w:val="Odstavekseznama"/>
        <w:numPr>
          <w:ilvl w:val="0"/>
          <w:numId w:val="35"/>
        </w:numPr>
        <w:ind w:right="119"/>
        <w:jc w:val="both"/>
        <w:rPr>
          <w:sz w:val="24"/>
          <w:szCs w:val="24"/>
        </w:rPr>
      </w:pPr>
      <w:r>
        <w:rPr>
          <w:sz w:val="24"/>
          <w:szCs w:val="24"/>
        </w:rPr>
        <w:t>Mobilna enota NEK,</w:t>
      </w:r>
    </w:p>
    <w:p w:rsidR="00AD56BF" w:rsidRPr="00AD56BF" w:rsidRDefault="00AD56BF" w:rsidP="00AD56BF">
      <w:pPr>
        <w:pStyle w:val="Odstavekseznama"/>
        <w:ind w:left="720" w:right="119" w:firstLine="0"/>
        <w:jc w:val="both"/>
        <w:rPr>
          <w:sz w:val="24"/>
          <w:szCs w:val="24"/>
        </w:rPr>
      </w:pPr>
    </w:p>
    <w:p w:rsidR="00AD56BF" w:rsidRDefault="00AD56BF" w:rsidP="00A1071F">
      <w:pPr>
        <w:pStyle w:val="Odstavekseznama"/>
        <w:numPr>
          <w:ilvl w:val="0"/>
          <w:numId w:val="30"/>
        </w:numPr>
        <w:ind w:right="119"/>
        <w:jc w:val="both"/>
        <w:rPr>
          <w:sz w:val="24"/>
          <w:szCs w:val="24"/>
        </w:rPr>
      </w:pPr>
      <w:r>
        <w:rPr>
          <w:sz w:val="24"/>
          <w:szCs w:val="24"/>
        </w:rPr>
        <w:t>Ostale mobilne enote:</w:t>
      </w:r>
    </w:p>
    <w:p w:rsidR="00AD56BF" w:rsidRDefault="00AD56BF" w:rsidP="00A1071F">
      <w:pPr>
        <w:pStyle w:val="Odstavekseznama"/>
        <w:numPr>
          <w:ilvl w:val="0"/>
          <w:numId w:val="36"/>
        </w:numPr>
        <w:ind w:right="119"/>
        <w:jc w:val="both"/>
        <w:rPr>
          <w:sz w:val="24"/>
          <w:szCs w:val="24"/>
        </w:rPr>
      </w:pPr>
      <w:r>
        <w:rPr>
          <w:sz w:val="24"/>
          <w:szCs w:val="24"/>
        </w:rPr>
        <w:t>Regijske enote za RKB izvidovanje.</w:t>
      </w:r>
    </w:p>
    <w:p w:rsidR="00AD56BF" w:rsidRPr="00AD56BF" w:rsidRDefault="00AD56BF" w:rsidP="00AD56BF">
      <w:pPr>
        <w:pStyle w:val="Odstavekseznama"/>
        <w:ind w:left="720" w:right="119" w:firstLine="0"/>
        <w:jc w:val="both"/>
        <w:rPr>
          <w:sz w:val="24"/>
          <w:szCs w:val="24"/>
        </w:rPr>
      </w:pPr>
    </w:p>
    <w:p w:rsidR="00AD56BF" w:rsidRDefault="00AD56BF" w:rsidP="00B15C90">
      <w:pPr>
        <w:pStyle w:val="Brezrazmikov"/>
        <w:jc w:val="both"/>
      </w:pPr>
      <w:r>
        <w:t xml:space="preserve">Mobilne enote aktivira CORS na predlog URSJV. Njihovo delo usmerja URSJV, razen enote NEK, glede na potrebne meritve, operativno pa jih vodi Enota za hitre reševalne intervencije (EHI), razen enote NEK. Poveljstvo EHI zagotovi tudi </w:t>
      </w:r>
      <w:r w:rsidR="00B15C90">
        <w:t xml:space="preserve">prenos podatkov meritev s terena do URSJV in poveljnika CZ RS. Zaradi učinkovitosti in točnosti </w:t>
      </w:r>
      <w:r w:rsidR="00EF75DC">
        <w:t>se po potrebi, in če je tehnično mogoče, vzpostavi tudi neposredna komunikacija med URSJV in mobilnimi enotami.</w:t>
      </w:r>
    </w:p>
    <w:p w:rsidR="00EF75DC" w:rsidRDefault="00EF75DC" w:rsidP="00B15C90">
      <w:pPr>
        <w:pStyle w:val="Brezrazmikov"/>
        <w:jc w:val="both"/>
      </w:pPr>
      <w:r>
        <w:t>Podatki izrednega monitoringa radioaktivnosti so na voljo preko MKSID (medresorni komunikacijski sistem med izrednim dogodkom) vsem izvajalcem ukrepov in nalog.</w:t>
      </w:r>
    </w:p>
    <w:p w:rsidR="00EF75DC" w:rsidRDefault="00EF75DC" w:rsidP="00B15C90">
      <w:pPr>
        <w:pStyle w:val="Brezrazmikov"/>
        <w:jc w:val="both"/>
      </w:pPr>
    </w:p>
    <w:p w:rsidR="00EF75DC" w:rsidRDefault="00EF75DC" w:rsidP="00B15C90">
      <w:pPr>
        <w:pStyle w:val="Brezrazmikov"/>
        <w:jc w:val="both"/>
      </w:pPr>
    </w:p>
    <w:p w:rsidR="00EF75DC" w:rsidRDefault="00EF75DC" w:rsidP="00B15C90">
      <w:pPr>
        <w:pStyle w:val="Brezrazmikov"/>
        <w:jc w:val="both"/>
      </w:pPr>
    </w:p>
    <w:p w:rsidR="00EF75DC" w:rsidRDefault="00EF75DC" w:rsidP="00B15C90">
      <w:pPr>
        <w:pStyle w:val="Brezrazmikov"/>
        <w:jc w:val="both"/>
      </w:pPr>
    </w:p>
    <w:p w:rsidR="00EF75DC" w:rsidRDefault="00EF75DC" w:rsidP="00B15C90">
      <w:pPr>
        <w:pStyle w:val="Brezrazmikov"/>
        <w:jc w:val="both"/>
      </w:pPr>
    </w:p>
    <w:p w:rsidR="00EF75DC" w:rsidRDefault="00EF75DC" w:rsidP="00B15C90">
      <w:pPr>
        <w:pStyle w:val="Brezrazmikov"/>
        <w:jc w:val="both"/>
      </w:pPr>
    </w:p>
    <w:p w:rsidR="00EF75DC" w:rsidRPr="00AD56BF" w:rsidRDefault="00EF75DC" w:rsidP="00B15C90">
      <w:pPr>
        <w:pStyle w:val="Brezrazmikov"/>
        <w:jc w:val="both"/>
      </w:pPr>
    </w:p>
    <w:p w:rsidR="00B87EC7" w:rsidRDefault="00B87EC7" w:rsidP="00A1071F">
      <w:pPr>
        <w:pStyle w:val="Naslov1"/>
        <w:numPr>
          <w:ilvl w:val="0"/>
          <w:numId w:val="31"/>
        </w:numPr>
        <w:rPr>
          <w:rFonts w:ascii="Times New Roman" w:hAnsi="Times New Roman"/>
          <w:b/>
          <w:color w:val="000000" w:themeColor="text1"/>
          <w:sz w:val="28"/>
          <w:szCs w:val="28"/>
        </w:rPr>
      </w:pPr>
      <w:bookmarkStart w:id="157" w:name="_Toc514241843"/>
      <w:r w:rsidRPr="008026DA">
        <w:rPr>
          <w:rFonts w:ascii="Times New Roman" w:hAnsi="Times New Roman"/>
          <w:b/>
          <w:color w:val="000000" w:themeColor="text1"/>
          <w:sz w:val="28"/>
          <w:szCs w:val="28"/>
        </w:rPr>
        <w:lastRenderedPageBreak/>
        <w:t>UKREPI IN NALOGE ZAŠČITE, REŠEVANJA IN</w:t>
      </w:r>
      <w:r w:rsidRPr="008026DA">
        <w:rPr>
          <w:rFonts w:ascii="Times New Roman" w:hAnsi="Times New Roman"/>
          <w:b/>
          <w:color w:val="000000" w:themeColor="text1"/>
          <w:spacing w:val="-22"/>
          <w:sz w:val="28"/>
          <w:szCs w:val="28"/>
        </w:rPr>
        <w:t xml:space="preserve"> </w:t>
      </w:r>
      <w:r w:rsidRPr="008026DA">
        <w:rPr>
          <w:rFonts w:ascii="Times New Roman" w:hAnsi="Times New Roman"/>
          <w:b/>
          <w:color w:val="000000" w:themeColor="text1"/>
          <w:sz w:val="28"/>
          <w:szCs w:val="28"/>
        </w:rPr>
        <w:t>POMOČI</w:t>
      </w:r>
      <w:bookmarkEnd w:id="157"/>
    </w:p>
    <w:p w:rsidR="00363304" w:rsidRPr="00426B12" w:rsidRDefault="00363304" w:rsidP="00A1071F">
      <w:pPr>
        <w:pStyle w:val="Odstavekseznama"/>
        <w:keepNext/>
        <w:keepLines/>
        <w:widowControl/>
        <w:numPr>
          <w:ilvl w:val="0"/>
          <w:numId w:val="18"/>
        </w:numPr>
        <w:autoSpaceDE/>
        <w:autoSpaceDN/>
        <w:spacing w:before="240" w:line="259" w:lineRule="auto"/>
        <w:outlineLvl w:val="0"/>
        <w:rPr>
          <w:b/>
          <w:vanish/>
          <w:color w:val="365F91"/>
          <w:sz w:val="32"/>
          <w:szCs w:val="24"/>
        </w:rPr>
      </w:pPr>
      <w:bookmarkStart w:id="158" w:name="_Toc509314538"/>
      <w:bookmarkStart w:id="159" w:name="_Toc509316675"/>
      <w:bookmarkStart w:id="160" w:name="_Toc509316847"/>
      <w:bookmarkStart w:id="161" w:name="_Toc509316937"/>
      <w:bookmarkStart w:id="162" w:name="_Toc509317010"/>
      <w:bookmarkStart w:id="163" w:name="_Toc509317083"/>
      <w:bookmarkStart w:id="164" w:name="_Toc509317156"/>
      <w:bookmarkStart w:id="165" w:name="_Toc509317229"/>
      <w:bookmarkStart w:id="166" w:name="_Toc509317303"/>
      <w:bookmarkStart w:id="167" w:name="_Toc509317548"/>
      <w:bookmarkStart w:id="168" w:name="_Toc509485547"/>
      <w:bookmarkStart w:id="169" w:name="_Toc514241844"/>
      <w:bookmarkEnd w:id="158"/>
      <w:bookmarkEnd w:id="159"/>
      <w:bookmarkEnd w:id="160"/>
      <w:bookmarkEnd w:id="161"/>
      <w:bookmarkEnd w:id="162"/>
      <w:bookmarkEnd w:id="163"/>
      <w:bookmarkEnd w:id="164"/>
      <w:bookmarkEnd w:id="165"/>
      <w:bookmarkEnd w:id="166"/>
      <w:bookmarkEnd w:id="167"/>
      <w:bookmarkEnd w:id="168"/>
      <w:bookmarkEnd w:id="169"/>
    </w:p>
    <w:p w:rsidR="00B87EC7" w:rsidRPr="00426B12" w:rsidRDefault="00EF75DC" w:rsidP="00363304">
      <w:pPr>
        <w:pStyle w:val="Naslov2"/>
        <w:rPr>
          <w:b/>
          <w:szCs w:val="24"/>
        </w:rPr>
      </w:pPr>
      <w:bookmarkStart w:id="170" w:name="_Toc514241845"/>
      <w:r>
        <w:rPr>
          <w:b/>
          <w:szCs w:val="24"/>
        </w:rPr>
        <w:t>VRSTE ZAŠČIITNIH UKREPOV</w:t>
      </w:r>
      <w:bookmarkEnd w:id="170"/>
    </w:p>
    <w:p w:rsidR="00B87EC7" w:rsidRPr="00426B12" w:rsidRDefault="00B87EC7" w:rsidP="00B87EC7">
      <w:pPr>
        <w:widowControl w:val="0"/>
        <w:autoSpaceDE w:val="0"/>
        <w:autoSpaceDN w:val="0"/>
        <w:spacing w:before="8" w:after="0" w:line="240" w:lineRule="auto"/>
        <w:rPr>
          <w:rFonts w:ascii="Times New Roman" w:eastAsia="Times New Roman" w:hAnsi="Times New Roman" w:cs="Times New Roman"/>
          <w:b/>
          <w:sz w:val="28"/>
        </w:rPr>
      </w:pPr>
    </w:p>
    <w:p w:rsidR="00EF75DC" w:rsidRDefault="00EF75DC" w:rsidP="00B452C3">
      <w:pPr>
        <w:widowControl w:val="0"/>
        <w:autoSpaceDE w:val="0"/>
        <w:autoSpaceDN w:val="0"/>
        <w:spacing w:after="0" w:line="240" w:lineRule="auto"/>
        <w:ind w:right="123"/>
        <w:jc w:val="both"/>
        <w:rPr>
          <w:rFonts w:ascii="Times New Roman" w:eastAsia="Times New Roman" w:hAnsi="Times New Roman" w:cs="Times New Roman"/>
          <w:sz w:val="24"/>
        </w:rPr>
      </w:pPr>
      <w:r>
        <w:rPr>
          <w:rFonts w:ascii="Times New Roman" w:eastAsia="Times New Roman" w:hAnsi="Times New Roman" w:cs="Times New Roman"/>
          <w:sz w:val="24"/>
        </w:rPr>
        <w:t>Glede na hitrost ukrepanja so zaščitni ukrepi takojšnji, prehrambni in dolgoročni.</w:t>
      </w:r>
    </w:p>
    <w:p w:rsidR="00EF75DC" w:rsidRDefault="00EF75DC" w:rsidP="00B87EC7">
      <w:pPr>
        <w:widowControl w:val="0"/>
        <w:autoSpaceDE w:val="0"/>
        <w:autoSpaceDN w:val="0"/>
        <w:spacing w:after="0" w:line="240" w:lineRule="auto"/>
        <w:ind w:left="219" w:right="123"/>
        <w:jc w:val="both"/>
        <w:rPr>
          <w:rFonts w:ascii="Times New Roman" w:eastAsia="Times New Roman" w:hAnsi="Times New Roman" w:cs="Times New Roman"/>
          <w:sz w:val="24"/>
        </w:rPr>
      </w:pPr>
    </w:p>
    <w:p w:rsidR="00EF75DC" w:rsidRPr="00EF75DC" w:rsidRDefault="00EF75DC" w:rsidP="00EF75DC">
      <w:pPr>
        <w:pStyle w:val="Naslov2"/>
        <w:rPr>
          <w:b/>
        </w:rPr>
      </w:pPr>
      <w:bookmarkStart w:id="171" w:name="_Toc514241846"/>
      <w:r w:rsidRPr="00EF75DC">
        <w:rPr>
          <w:b/>
        </w:rPr>
        <w:t>TAKOJŠNJI ZAČITNI UKREPI</w:t>
      </w:r>
      <w:bookmarkEnd w:id="171"/>
    </w:p>
    <w:p w:rsidR="00EF75DC" w:rsidRDefault="00EF75DC" w:rsidP="00B87EC7">
      <w:pPr>
        <w:widowControl w:val="0"/>
        <w:autoSpaceDE w:val="0"/>
        <w:autoSpaceDN w:val="0"/>
        <w:spacing w:after="0" w:line="240" w:lineRule="auto"/>
        <w:ind w:left="219" w:right="123"/>
        <w:jc w:val="both"/>
        <w:rPr>
          <w:rFonts w:ascii="Times New Roman" w:eastAsia="Times New Roman" w:hAnsi="Times New Roman" w:cs="Times New Roman"/>
          <w:sz w:val="24"/>
        </w:rPr>
      </w:pPr>
    </w:p>
    <w:p w:rsidR="00B87EC7" w:rsidRDefault="00EF75DC" w:rsidP="00B452C3">
      <w:pPr>
        <w:widowControl w:val="0"/>
        <w:autoSpaceDE w:val="0"/>
        <w:autoSpaceDN w:val="0"/>
        <w:spacing w:after="0" w:line="240" w:lineRule="auto"/>
        <w:ind w:right="123"/>
        <w:jc w:val="both"/>
        <w:rPr>
          <w:rFonts w:ascii="Times New Roman" w:eastAsia="Times New Roman" w:hAnsi="Times New Roman" w:cs="Times New Roman"/>
          <w:sz w:val="24"/>
        </w:rPr>
      </w:pPr>
      <w:r>
        <w:rPr>
          <w:rFonts w:ascii="Times New Roman" w:eastAsia="Times New Roman" w:hAnsi="Times New Roman" w:cs="Times New Roman"/>
          <w:sz w:val="24"/>
        </w:rPr>
        <w:t xml:space="preserve">Namen </w:t>
      </w:r>
      <w:r w:rsidR="00566FAB">
        <w:rPr>
          <w:rFonts w:ascii="Times New Roman" w:eastAsia="Times New Roman" w:hAnsi="Times New Roman" w:cs="Times New Roman"/>
          <w:sz w:val="24"/>
        </w:rPr>
        <w:t xml:space="preserve">takojšnjih zaščitnih ukrepov je preprečiti deterministične učinke sevanja, zato jih je treba izvesti čim prej po začetku jedrske ali radiološke nesreče. Ob jedrski ali radiološki nesreči v NEK se na regijski ravni pričakuje najprej uvedbo naslednjih ukrepov: </w:t>
      </w:r>
    </w:p>
    <w:p w:rsidR="00566FAB" w:rsidRDefault="009B57DC" w:rsidP="00A1071F">
      <w:pPr>
        <w:pStyle w:val="Odstavekseznama"/>
        <w:numPr>
          <w:ilvl w:val="0"/>
          <w:numId w:val="30"/>
        </w:numPr>
        <w:ind w:right="123"/>
        <w:jc w:val="both"/>
        <w:rPr>
          <w:sz w:val="24"/>
        </w:rPr>
      </w:pPr>
      <w:r>
        <w:rPr>
          <w:sz w:val="24"/>
        </w:rPr>
        <w:t xml:space="preserve">Zaklanjanje </w:t>
      </w:r>
    </w:p>
    <w:p w:rsidR="00B452C3" w:rsidRDefault="00B452C3" w:rsidP="00A1071F">
      <w:pPr>
        <w:pStyle w:val="Odstavekseznama"/>
        <w:numPr>
          <w:ilvl w:val="0"/>
          <w:numId w:val="30"/>
        </w:numPr>
        <w:ind w:right="123"/>
        <w:jc w:val="both"/>
        <w:rPr>
          <w:sz w:val="24"/>
        </w:rPr>
      </w:pPr>
      <w:r>
        <w:rPr>
          <w:sz w:val="24"/>
        </w:rPr>
        <w:t>Zaužitje tablet kalijevega jodida,</w:t>
      </w:r>
    </w:p>
    <w:p w:rsidR="00B452C3" w:rsidRDefault="00B452C3" w:rsidP="00A1071F">
      <w:pPr>
        <w:pStyle w:val="Odstavekseznama"/>
        <w:numPr>
          <w:ilvl w:val="0"/>
          <w:numId w:val="30"/>
        </w:numPr>
        <w:ind w:right="123"/>
        <w:jc w:val="both"/>
        <w:rPr>
          <w:sz w:val="24"/>
        </w:rPr>
      </w:pPr>
      <w:r>
        <w:rPr>
          <w:sz w:val="24"/>
        </w:rPr>
        <w:t>Evakuacija</w:t>
      </w:r>
    </w:p>
    <w:p w:rsidR="00B452C3" w:rsidRPr="009A6C2C" w:rsidRDefault="00B452C3" w:rsidP="00B452C3">
      <w:pPr>
        <w:pStyle w:val="Odstavekseznama"/>
        <w:numPr>
          <w:ilvl w:val="0"/>
          <w:numId w:val="30"/>
        </w:numPr>
        <w:ind w:right="123"/>
        <w:jc w:val="both"/>
        <w:rPr>
          <w:sz w:val="24"/>
        </w:rPr>
      </w:pPr>
      <w:r>
        <w:rPr>
          <w:sz w:val="24"/>
        </w:rPr>
        <w:t>Sprejem in oskrba evakuiranih prebivalcev.</w:t>
      </w:r>
    </w:p>
    <w:p w:rsidR="00B452C3" w:rsidRPr="00B452C3" w:rsidRDefault="00B452C3" w:rsidP="00B452C3">
      <w:pPr>
        <w:pStyle w:val="Brezrazmikov"/>
        <w:rPr>
          <w:sz w:val="24"/>
        </w:rPr>
      </w:pPr>
      <w:r w:rsidRPr="00B452C3">
        <w:rPr>
          <w:sz w:val="24"/>
        </w:rPr>
        <w:t>Za ostale dogodke pa naslednje:</w:t>
      </w:r>
    </w:p>
    <w:p w:rsidR="00B452C3" w:rsidRPr="00B452C3" w:rsidRDefault="00B452C3" w:rsidP="00A1071F">
      <w:pPr>
        <w:pStyle w:val="Brezrazmikov"/>
        <w:numPr>
          <w:ilvl w:val="0"/>
          <w:numId w:val="30"/>
        </w:numPr>
        <w:rPr>
          <w:sz w:val="24"/>
        </w:rPr>
      </w:pPr>
      <w:r w:rsidRPr="00B452C3">
        <w:rPr>
          <w:sz w:val="24"/>
        </w:rPr>
        <w:t>Omejitev sevanja in kontaminacije (zavarovanje območja),</w:t>
      </w:r>
    </w:p>
    <w:p w:rsidR="00B452C3" w:rsidRPr="00B452C3" w:rsidRDefault="00B452C3" w:rsidP="00A1071F">
      <w:pPr>
        <w:pStyle w:val="Brezrazmikov"/>
        <w:numPr>
          <w:ilvl w:val="0"/>
          <w:numId w:val="30"/>
        </w:numPr>
        <w:rPr>
          <w:sz w:val="24"/>
        </w:rPr>
      </w:pPr>
      <w:r w:rsidRPr="00B452C3">
        <w:rPr>
          <w:sz w:val="24"/>
        </w:rPr>
        <w:t>Uporaba osebnih zaščitnih sredstev,</w:t>
      </w:r>
    </w:p>
    <w:p w:rsidR="00B452C3" w:rsidRPr="00B452C3" w:rsidRDefault="00B452C3" w:rsidP="00A1071F">
      <w:pPr>
        <w:pStyle w:val="Brezrazmikov"/>
        <w:numPr>
          <w:ilvl w:val="0"/>
          <w:numId w:val="30"/>
        </w:numPr>
        <w:rPr>
          <w:sz w:val="24"/>
        </w:rPr>
      </w:pPr>
      <w:r w:rsidRPr="00B452C3">
        <w:rPr>
          <w:sz w:val="24"/>
        </w:rPr>
        <w:t>Oskrba poškodovanih in obsevanih oseb.</w:t>
      </w:r>
    </w:p>
    <w:p w:rsidR="00B452C3" w:rsidRPr="00B452C3" w:rsidRDefault="00B452C3" w:rsidP="00B452C3">
      <w:pPr>
        <w:pStyle w:val="Brezrazmikov"/>
        <w:rPr>
          <w:sz w:val="24"/>
        </w:rPr>
      </w:pPr>
      <w:r w:rsidRPr="00B452C3">
        <w:rPr>
          <w:sz w:val="24"/>
        </w:rPr>
        <w:t>Za obe vrsti dogodkov:</w:t>
      </w:r>
    </w:p>
    <w:p w:rsidR="00B452C3" w:rsidRPr="00B452C3" w:rsidRDefault="00B452C3" w:rsidP="00A1071F">
      <w:pPr>
        <w:pStyle w:val="Brezrazmikov"/>
        <w:numPr>
          <w:ilvl w:val="0"/>
          <w:numId w:val="30"/>
        </w:numPr>
        <w:rPr>
          <w:sz w:val="24"/>
        </w:rPr>
      </w:pPr>
      <w:r w:rsidRPr="00B452C3">
        <w:rPr>
          <w:sz w:val="24"/>
        </w:rPr>
        <w:t>Nadzor območja,</w:t>
      </w:r>
    </w:p>
    <w:p w:rsidR="00B452C3" w:rsidRPr="00B452C3" w:rsidRDefault="00B452C3" w:rsidP="00A1071F">
      <w:pPr>
        <w:pStyle w:val="Brezrazmikov"/>
        <w:numPr>
          <w:ilvl w:val="0"/>
          <w:numId w:val="30"/>
        </w:numPr>
        <w:rPr>
          <w:sz w:val="24"/>
        </w:rPr>
      </w:pPr>
      <w:r w:rsidRPr="00B452C3">
        <w:rPr>
          <w:sz w:val="24"/>
        </w:rPr>
        <w:t>Dekontaminacija ljudi in opreme.</w:t>
      </w:r>
    </w:p>
    <w:p w:rsidR="00B452C3" w:rsidRPr="00B452C3" w:rsidRDefault="00B452C3" w:rsidP="00B452C3">
      <w:pPr>
        <w:pStyle w:val="Brezrazmikov"/>
      </w:pPr>
    </w:p>
    <w:p w:rsidR="00B87EC7" w:rsidRPr="00426B12" w:rsidRDefault="00B87EC7" w:rsidP="00AD5DE0">
      <w:pPr>
        <w:widowControl w:val="0"/>
        <w:tabs>
          <w:tab w:val="left" w:pos="460"/>
        </w:tabs>
        <w:autoSpaceDE w:val="0"/>
        <w:autoSpaceDN w:val="0"/>
        <w:spacing w:before="90" w:after="0" w:line="240" w:lineRule="auto"/>
        <w:ind w:left="459"/>
        <w:jc w:val="both"/>
        <w:rPr>
          <w:rFonts w:ascii="Times New Roman" w:eastAsia="Times New Roman" w:hAnsi="Times New Roman" w:cs="Times New Roman"/>
          <w:b/>
          <w:sz w:val="24"/>
        </w:rPr>
      </w:pPr>
      <w:r w:rsidRPr="00426B12">
        <w:rPr>
          <w:rFonts w:ascii="Times New Roman" w:eastAsia="Times New Roman" w:hAnsi="Times New Roman" w:cs="Times New Roman"/>
          <w:b/>
          <w:sz w:val="24"/>
        </w:rPr>
        <w:t>ZAKLANJANJE</w:t>
      </w:r>
    </w:p>
    <w:p w:rsidR="00B87EC7" w:rsidRPr="00426B12" w:rsidRDefault="00B87EC7" w:rsidP="00AE0041">
      <w:pPr>
        <w:widowControl w:val="0"/>
        <w:autoSpaceDE w:val="0"/>
        <w:autoSpaceDN w:val="0"/>
        <w:spacing w:before="11" w:after="0" w:line="240" w:lineRule="auto"/>
        <w:jc w:val="both"/>
        <w:rPr>
          <w:rFonts w:ascii="Times New Roman" w:eastAsia="Times New Roman" w:hAnsi="Times New Roman" w:cs="Times New Roman"/>
          <w:b/>
          <w:sz w:val="23"/>
        </w:rPr>
      </w:pPr>
    </w:p>
    <w:p w:rsidR="00B87EC7" w:rsidRDefault="00B452C3" w:rsidP="00B452C3">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Zaklanjanje je zadrževanje ljudi in živali v zaprtih prostorih ob izrednem dogodku, da se izognejo dozam zaradi zunanje obsevanosti in vnosa. Zaprti prostor je lahko zaklonišče in tudi običajna zgradba z zaprtimi okni in izklopljeno ventilacijo. Zaklanjanje traja 24 ur. </w:t>
      </w:r>
    </w:p>
    <w:p w:rsidR="0064325B" w:rsidRDefault="0064325B" w:rsidP="00B452C3">
      <w:pPr>
        <w:widowControl w:val="0"/>
        <w:autoSpaceDE w:val="0"/>
        <w:autoSpaceDN w:val="0"/>
        <w:spacing w:after="0" w:line="240" w:lineRule="auto"/>
        <w:jc w:val="both"/>
        <w:rPr>
          <w:rFonts w:ascii="Times New Roman" w:eastAsia="Times New Roman" w:hAnsi="Times New Roman" w:cs="Times New Roman"/>
          <w:sz w:val="24"/>
        </w:rPr>
      </w:pPr>
    </w:p>
    <w:p w:rsidR="0064325B" w:rsidRDefault="0064325B" w:rsidP="0064325B">
      <w:pPr>
        <w:ind w:left="426"/>
        <w:jc w:val="both"/>
        <w:rPr>
          <w:rFonts w:ascii="Times New Roman" w:hAnsi="Times New Roman" w:cs="Times New Roman"/>
          <w:b/>
          <w:sz w:val="24"/>
        </w:rPr>
      </w:pPr>
      <w:r w:rsidRPr="0064325B">
        <w:rPr>
          <w:rFonts w:ascii="Times New Roman" w:hAnsi="Times New Roman" w:cs="Times New Roman"/>
          <w:b/>
          <w:sz w:val="24"/>
        </w:rPr>
        <w:t>ZAUŽITJE TABLET KALIJEVEGA JODIDA</w:t>
      </w:r>
    </w:p>
    <w:p w:rsidR="0064325B" w:rsidRDefault="0064325B" w:rsidP="0064325B">
      <w:pPr>
        <w:jc w:val="both"/>
        <w:rPr>
          <w:rFonts w:ascii="Times New Roman" w:hAnsi="Times New Roman" w:cs="Times New Roman"/>
          <w:sz w:val="24"/>
        </w:rPr>
      </w:pPr>
      <w:r w:rsidRPr="0064325B">
        <w:rPr>
          <w:rFonts w:ascii="Times New Roman" w:hAnsi="Times New Roman" w:cs="Times New Roman"/>
          <w:sz w:val="24"/>
        </w:rPr>
        <w:t>Zaužitje tablet kalijevega jodida oziroma jodna profilaksa je zaužitje stabilnega joda pred nastankom jedrske ali radiološke nesreče ali tik ob njenem nastanku z namenom zaščititi ščitnico pre</w:t>
      </w:r>
      <w:r>
        <w:rPr>
          <w:rFonts w:ascii="Times New Roman" w:hAnsi="Times New Roman" w:cs="Times New Roman"/>
          <w:sz w:val="24"/>
        </w:rPr>
        <w:t>d</w:t>
      </w:r>
      <w:r w:rsidRPr="0064325B">
        <w:rPr>
          <w:rFonts w:ascii="Times New Roman" w:hAnsi="Times New Roman" w:cs="Times New Roman"/>
          <w:sz w:val="24"/>
        </w:rPr>
        <w:t xml:space="preserve"> obsevanjem zardi kopičenja radioaktivnega joda.</w:t>
      </w:r>
    </w:p>
    <w:p w:rsidR="0064325B" w:rsidRDefault="0064325B" w:rsidP="0064325B">
      <w:pPr>
        <w:jc w:val="both"/>
        <w:rPr>
          <w:rFonts w:ascii="Times New Roman" w:hAnsi="Times New Roman" w:cs="Times New Roman"/>
          <w:sz w:val="24"/>
        </w:rPr>
      </w:pPr>
      <w:r>
        <w:rPr>
          <w:rFonts w:ascii="Times New Roman" w:hAnsi="Times New Roman" w:cs="Times New Roman"/>
          <w:sz w:val="24"/>
        </w:rPr>
        <w:t>Za vse prebivalce Vzhodno štajerske regije se tablete kalijevega jodida hranijo v bolnišnicah in drugih zdravstvenih organizacijah in se razdelijo glede na potrebo izvajanja jodne profilakse. Na območju VŠ regije se tablete KJ hranijo v Univerzitetnem kliničnem centru Maribor, SBP. Razdelitev tablet kalijevega jodida izvedejo občine (na krajevno običajen način). Poleg občinske uprave razdelitev opravijo sile ZRP v občini.</w:t>
      </w:r>
    </w:p>
    <w:p w:rsidR="0064325B" w:rsidRDefault="0064325B" w:rsidP="0064325B">
      <w:pPr>
        <w:jc w:val="both"/>
        <w:rPr>
          <w:rFonts w:ascii="Times New Roman" w:hAnsi="Times New Roman" w:cs="Times New Roman"/>
          <w:b/>
          <w:sz w:val="24"/>
          <w:u w:val="single"/>
        </w:rPr>
      </w:pPr>
      <w:r w:rsidRPr="0064325B">
        <w:rPr>
          <w:rFonts w:ascii="Times New Roman" w:hAnsi="Times New Roman" w:cs="Times New Roman"/>
          <w:b/>
          <w:sz w:val="24"/>
          <w:u w:val="single"/>
        </w:rPr>
        <w:t>Tablete kalijevega jodida so shranjene v ognjevarni omari občine Makole.</w:t>
      </w:r>
    </w:p>
    <w:p w:rsidR="0064325B" w:rsidRPr="00E8060B" w:rsidRDefault="0064325B" w:rsidP="00E8060B">
      <w:pPr>
        <w:pStyle w:val="Brezrazmikov"/>
        <w:rPr>
          <w:sz w:val="24"/>
        </w:rPr>
      </w:pPr>
      <w:r w:rsidRPr="00E8060B">
        <w:rPr>
          <w:sz w:val="24"/>
        </w:rPr>
        <w:t xml:space="preserve">Tablete </w:t>
      </w:r>
      <w:r w:rsidR="00E8060B" w:rsidRPr="00E8060B">
        <w:rPr>
          <w:sz w:val="24"/>
        </w:rPr>
        <w:t>kalijevega jodida občine lahko razdelijo na naslednje načine:</w:t>
      </w:r>
    </w:p>
    <w:p w:rsidR="00E8060B" w:rsidRPr="00E8060B" w:rsidRDefault="00E8060B" w:rsidP="00A1071F">
      <w:pPr>
        <w:pStyle w:val="Brezrazmikov"/>
        <w:numPr>
          <w:ilvl w:val="0"/>
          <w:numId w:val="37"/>
        </w:numPr>
        <w:rPr>
          <w:sz w:val="24"/>
        </w:rPr>
      </w:pPr>
      <w:r w:rsidRPr="00E8060B">
        <w:rPr>
          <w:sz w:val="24"/>
        </w:rPr>
        <w:t>Po vzoru volitev (uporabijo se volišča, obvestijo prebivalce, da dvignejo tablete na pristojnem volišču)</w:t>
      </w:r>
    </w:p>
    <w:p w:rsidR="00E8060B" w:rsidRPr="00E8060B" w:rsidRDefault="00E8060B" w:rsidP="00A1071F">
      <w:pPr>
        <w:pStyle w:val="Brezrazmikov"/>
        <w:numPr>
          <w:ilvl w:val="0"/>
          <w:numId w:val="37"/>
        </w:numPr>
        <w:rPr>
          <w:sz w:val="24"/>
        </w:rPr>
      </w:pPr>
      <w:r w:rsidRPr="00E8060B">
        <w:rPr>
          <w:sz w:val="24"/>
        </w:rPr>
        <w:t>Preko PGD (občine razdelijo tablete zakonitim zastopnikom PGD, obvestijo prebivalce da dvignejo tablete na sedežu pristojnega PGD)</w:t>
      </w:r>
    </w:p>
    <w:p w:rsidR="00E8060B" w:rsidRPr="00E8060B" w:rsidRDefault="00E8060B" w:rsidP="00A1071F">
      <w:pPr>
        <w:pStyle w:val="Brezrazmikov"/>
        <w:numPr>
          <w:ilvl w:val="0"/>
          <w:numId w:val="37"/>
        </w:numPr>
        <w:rPr>
          <w:sz w:val="24"/>
        </w:rPr>
      </w:pPr>
      <w:r w:rsidRPr="00E8060B">
        <w:rPr>
          <w:sz w:val="24"/>
        </w:rPr>
        <w:t>Preko sedežev krajevnih skupnosti in mestnih četrti.</w:t>
      </w:r>
    </w:p>
    <w:p w:rsidR="00B87EC7" w:rsidRDefault="00E8060B" w:rsidP="00B87EC7">
      <w:pPr>
        <w:widowControl w:val="0"/>
        <w:autoSpaceDE w:val="0"/>
        <w:autoSpaceDN w:val="0"/>
        <w:spacing w:before="8"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Vse občine izdelajo </w:t>
      </w:r>
      <w:r w:rsidR="00150896">
        <w:rPr>
          <w:rFonts w:ascii="Times New Roman" w:eastAsia="Times New Roman" w:hAnsi="Times New Roman" w:cs="Times New Roman"/>
          <w:sz w:val="24"/>
        </w:rPr>
        <w:t>načrte razdelitve tablet kalijevega jodida ob nesreči.</w:t>
      </w:r>
    </w:p>
    <w:p w:rsidR="00150896" w:rsidRDefault="00150896" w:rsidP="00B87EC7">
      <w:pPr>
        <w:widowControl w:val="0"/>
        <w:autoSpaceDE w:val="0"/>
        <w:autoSpaceDN w:val="0"/>
        <w:spacing w:before="8" w:after="0" w:line="240" w:lineRule="auto"/>
        <w:rPr>
          <w:rFonts w:ascii="Times New Roman" w:eastAsia="Times New Roman" w:hAnsi="Times New Roman" w:cs="Times New Roman"/>
          <w:sz w:val="24"/>
        </w:rPr>
      </w:pPr>
    </w:p>
    <w:tbl>
      <w:tblPr>
        <w:tblStyle w:val="Tabelamrea"/>
        <w:tblW w:w="0" w:type="auto"/>
        <w:tblLook w:val="04A0" w:firstRow="1" w:lastRow="0" w:firstColumn="1" w:lastColumn="0" w:noHBand="0" w:noVBand="1"/>
      </w:tblPr>
      <w:tblGrid>
        <w:gridCol w:w="1555"/>
        <w:gridCol w:w="8290"/>
      </w:tblGrid>
      <w:tr w:rsidR="00150896" w:rsidTr="007831D8">
        <w:tc>
          <w:tcPr>
            <w:tcW w:w="1555" w:type="dxa"/>
            <w:shd w:val="clear" w:color="auto" w:fill="FFFFFF" w:themeFill="background1"/>
          </w:tcPr>
          <w:p w:rsidR="00150896" w:rsidRDefault="00150896" w:rsidP="00B87EC7">
            <w:pPr>
              <w:spacing w:before="8"/>
              <w:rPr>
                <w:rFonts w:ascii="Times New Roman" w:eastAsia="Times New Roman" w:hAnsi="Times New Roman" w:cs="Times New Roman"/>
                <w:sz w:val="24"/>
              </w:rPr>
            </w:pPr>
            <w:r>
              <w:rPr>
                <w:rFonts w:ascii="Times New Roman" w:eastAsia="Times New Roman" w:hAnsi="Times New Roman" w:cs="Times New Roman"/>
                <w:sz w:val="24"/>
              </w:rPr>
              <w:t>D-205</w:t>
            </w:r>
          </w:p>
        </w:tc>
        <w:tc>
          <w:tcPr>
            <w:tcW w:w="8290" w:type="dxa"/>
            <w:shd w:val="clear" w:color="auto" w:fill="FFFFFF" w:themeFill="background1"/>
          </w:tcPr>
          <w:p w:rsidR="00150896" w:rsidRPr="00150896" w:rsidRDefault="00150896" w:rsidP="00B87EC7">
            <w:pPr>
              <w:spacing w:before="8"/>
              <w:rPr>
                <w:rFonts w:ascii="Times New Roman" w:eastAsia="Times New Roman" w:hAnsi="Times New Roman" w:cs="Times New Roman"/>
                <w:sz w:val="24"/>
                <w:lang w:val="sl-SI"/>
              </w:rPr>
            </w:pPr>
            <w:r w:rsidRPr="00150896">
              <w:rPr>
                <w:rFonts w:ascii="Times New Roman" w:eastAsia="Times New Roman" w:hAnsi="Times New Roman" w:cs="Times New Roman"/>
                <w:sz w:val="24"/>
                <w:lang w:val="sl-SI"/>
              </w:rPr>
              <w:t>Pravilnik o uporabi tablet kalijevega jodida ob jedrski ali radiološki zaščiti</w:t>
            </w:r>
          </w:p>
        </w:tc>
      </w:tr>
      <w:tr w:rsidR="00150896" w:rsidTr="007831D8">
        <w:tc>
          <w:tcPr>
            <w:tcW w:w="1555" w:type="dxa"/>
            <w:shd w:val="clear" w:color="auto" w:fill="FFFFFF" w:themeFill="background1"/>
          </w:tcPr>
          <w:p w:rsidR="00150896" w:rsidRDefault="00150896" w:rsidP="00B87EC7">
            <w:pPr>
              <w:spacing w:before="8"/>
              <w:rPr>
                <w:rFonts w:ascii="Times New Roman" w:eastAsia="Times New Roman" w:hAnsi="Times New Roman" w:cs="Times New Roman"/>
                <w:sz w:val="24"/>
              </w:rPr>
            </w:pPr>
            <w:r>
              <w:rPr>
                <w:rFonts w:ascii="Times New Roman" w:eastAsia="Times New Roman" w:hAnsi="Times New Roman" w:cs="Times New Roman"/>
                <w:sz w:val="24"/>
              </w:rPr>
              <w:t>D-206</w:t>
            </w:r>
          </w:p>
        </w:tc>
        <w:tc>
          <w:tcPr>
            <w:tcW w:w="8290" w:type="dxa"/>
            <w:shd w:val="clear" w:color="auto" w:fill="FFFFFF" w:themeFill="background1"/>
          </w:tcPr>
          <w:p w:rsidR="00150896" w:rsidRDefault="00150896" w:rsidP="00B87EC7">
            <w:pPr>
              <w:spacing w:before="8"/>
              <w:rPr>
                <w:rFonts w:ascii="Times New Roman" w:eastAsia="Times New Roman" w:hAnsi="Times New Roman" w:cs="Times New Roman"/>
                <w:sz w:val="24"/>
              </w:rPr>
            </w:pPr>
            <w:r>
              <w:rPr>
                <w:rFonts w:ascii="Times New Roman" w:eastAsia="Times New Roman" w:hAnsi="Times New Roman" w:cs="Times New Roman"/>
                <w:sz w:val="24"/>
              </w:rPr>
              <w:t>Načrt razdelitve tablet KJ</w:t>
            </w:r>
          </w:p>
        </w:tc>
      </w:tr>
    </w:tbl>
    <w:p w:rsidR="00150896" w:rsidRDefault="00150896" w:rsidP="00B87EC7">
      <w:pPr>
        <w:widowControl w:val="0"/>
        <w:autoSpaceDE w:val="0"/>
        <w:autoSpaceDN w:val="0"/>
        <w:spacing w:before="8" w:after="0" w:line="240" w:lineRule="auto"/>
        <w:rPr>
          <w:rFonts w:ascii="Times New Roman" w:eastAsia="Times New Roman" w:hAnsi="Times New Roman" w:cs="Times New Roman"/>
          <w:sz w:val="24"/>
        </w:rPr>
      </w:pPr>
    </w:p>
    <w:p w:rsidR="00150896" w:rsidRPr="00426B12" w:rsidRDefault="00150896" w:rsidP="00B87EC7">
      <w:pPr>
        <w:widowControl w:val="0"/>
        <w:autoSpaceDE w:val="0"/>
        <w:autoSpaceDN w:val="0"/>
        <w:spacing w:before="8" w:after="0" w:line="240" w:lineRule="auto"/>
        <w:rPr>
          <w:rFonts w:ascii="Times New Roman" w:eastAsia="Times New Roman" w:hAnsi="Times New Roman" w:cs="Times New Roman"/>
          <w:sz w:val="24"/>
        </w:rPr>
      </w:pPr>
    </w:p>
    <w:p w:rsidR="00625490" w:rsidRDefault="00625490" w:rsidP="00625490">
      <w:pPr>
        <w:widowControl w:val="0"/>
        <w:autoSpaceDE w:val="0"/>
        <w:autoSpaceDN w:val="0"/>
        <w:spacing w:after="0" w:line="240" w:lineRule="auto"/>
        <w:ind w:left="426"/>
        <w:rPr>
          <w:rFonts w:ascii="Times New Roman" w:eastAsia="Times New Roman" w:hAnsi="Times New Roman" w:cs="Times New Roman"/>
          <w:b/>
          <w:sz w:val="26"/>
        </w:rPr>
      </w:pPr>
      <w:r w:rsidRPr="00625490">
        <w:rPr>
          <w:rFonts w:ascii="Times New Roman" w:eastAsia="Times New Roman" w:hAnsi="Times New Roman" w:cs="Times New Roman"/>
          <w:b/>
          <w:sz w:val="26"/>
        </w:rPr>
        <w:t>EVAKUACIJA</w:t>
      </w:r>
    </w:p>
    <w:p w:rsidR="00AE0041" w:rsidRPr="00625490" w:rsidRDefault="00AE0041" w:rsidP="00625490">
      <w:pPr>
        <w:widowControl w:val="0"/>
        <w:autoSpaceDE w:val="0"/>
        <w:autoSpaceDN w:val="0"/>
        <w:spacing w:after="0" w:line="240" w:lineRule="auto"/>
        <w:ind w:left="426"/>
        <w:rPr>
          <w:rFonts w:ascii="Times New Roman" w:eastAsia="Times New Roman" w:hAnsi="Times New Roman" w:cs="Times New Roman"/>
          <w:b/>
          <w:sz w:val="26"/>
        </w:rPr>
      </w:pPr>
    </w:p>
    <w:p w:rsidR="00B87EC7" w:rsidRPr="00AE0041" w:rsidRDefault="00625490" w:rsidP="00AE0041">
      <w:pPr>
        <w:widowControl w:val="0"/>
        <w:autoSpaceDE w:val="0"/>
        <w:autoSpaceDN w:val="0"/>
        <w:spacing w:after="0" w:line="240" w:lineRule="auto"/>
        <w:jc w:val="both"/>
        <w:rPr>
          <w:rFonts w:ascii="Times New Roman" w:eastAsia="Times New Roman" w:hAnsi="Times New Roman" w:cs="Times New Roman"/>
          <w:sz w:val="24"/>
        </w:rPr>
      </w:pPr>
      <w:r w:rsidRPr="00AE0041">
        <w:rPr>
          <w:rFonts w:ascii="Times New Roman" w:eastAsia="Times New Roman" w:hAnsi="Times New Roman" w:cs="Times New Roman"/>
          <w:sz w:val="24"/>
        </w:rPr>
        <w:t>Evakuacija je organiziran umik ljudi z ogroženega območja:</w:t>
      </w:r>
      <w:r w:rsidR="00AE0041" w:rsidRPr="00AE0041">
        <w:rPr>
          <w:rFonts w:ascii="Times New Roman" w:eastAsia="Times New Roman" w:hAnsi="Times New Roman" w:cs="Times New Roman"/>
          <w:sz w:val="24"/>
        </w:rPr>
        <w:t xml:space="preserve"> </w:t>
      </w:r>
      <w:r w:rsidRPr="00AE0041">
        <w:rPr>
          <w:rFonts w:ascii="Times New Roman" w:eastAsia="Times New Roman" w:hAnsi="Times New Roman" w:cs="Times New Roman"/>
          <w:sz w:val="24"/>
        </w:rPr>
        <w:t xml:space="preserve">Na </w:t>
      </w:r>
      <w:r w:rsidR="00AE0041" w:rsidRPr="00AE0041">
        <w:rPr>
          <w:rFonts w:ascii="Times New Roman" w:eastAsia="Times New Roman" w:hAnsi="Times New Roman" w:cs="Times New Roman"/>
          <w:sz w:val="24"/>
        </w:rPr>
        <w:t xml:space="preserve">območjih, kjer je evakuacija </w:t>
      </w:r>
      <w:r w:rsidRPr="00AE0041">
        <w:rPr>
          <w:rFonts w:ascii="Times New Roman" w:eastAsia="Times New Roman" w:hAnsi="Times New Roman" w:cs="Times New Roman"/>
          <w:sz w:val="24"/>
        </w:rPr>
        <w:t>odrejena se</w:t>
      </w:r>
      <w:r w:rsidR="00AE0041" w:rsidRPr="00AE0041">
        <w:rPr>
          <w:rFonts w:ascii="Times New Roman" w:eastAsia="Times New Roman" w:hAnsi="Times New Roman" w:cs="Times New Roman"/>
          <w:sz w:val="24"/>
        </w:rPr>
        <w:t xml:space="preserve"> morajo prebivalci preseliti v določen kraj v času in na način, kot je to določeno v načrtu zaščite in reševanja. V primeru jedrske nesreče</w:t>
      </w:r>
      <w:r w:rsidRPr="00AE0041">
        <w:rPr>
          <w:rFonts w:ascii="Times New Roman" w:eastAsia="Times New Roman" w:hAnsi="Times New Roman" w:cs="Times New Roman"/>
          <w:sz w:val="24"/>
        </w:rPr>
        <w:t xml:space="preserve"> se evakuacija odredi pred </w:t>
      </w:r>
      <w:r w:rsidR="00AE0041" w:rsidRPr="00AE0041">
        <w:rPr>
          <w:rFonts w:ascii="Times New Roman" w:eastAsia="Times New Roman" w:hAnsi="Times New Roman" w:cs="Times New Roman"/>
          <w:sz w:val="24"/>
        </w:rPr>
        <w:t xml:space="preserve">izpustom radioaktivnih snovi v ozračje </w:t>
      </w:r>
      <w:r w:rsidRPr="00AE0041">
        <w:rPr>
          <w:rFonts w:ascii="Times New Roman" w:eastAsia="Times New Roman" w:hAnsi="Times New Roman" w:cs="Times New Roman"/>
          <w:sz w:val="24"/>
        </w:rPr>
        <w:t>ali po pr</w:t>
      </w:r>
      <w:r w:rsidR="00AE0041" w:rsidRPr="00AE0041">
        <w:rPr>
          <w:rFonts w:ascii="Times New Roman" w:eastAsia="Times New Roman" w:hAnsi="Times New Roman" w:cs="Times New Roman"/>
          <w:sz w:val="24"/>
        </w:rPr>
        <w:t>ehodu radioaktivnega oblaka, če ni bilo časa</w:t>
      </w:r>
      <w:r w:rsidRPr="00AE0041">
        <w:rPr>
          <w:rFonts w:ascii="Times New Roman" w:eastAsia="Times New Roman" w:hAnsi="Times New Roman" w:cs="Times New Roman"/>
          <w:sz w:val="24"/>
        </w:rPr>
        <w:t xml:space="preserve"> za  evaku</w:t>
      </w:r>
      <w:r w:rsidR="00AE0041" w:rsidRPr="00AE0041">
        <w:rPr>
          <w:rFonts w:ascii="Times New Roman" w:eastAsia="Times New Roman" w:hAnsi="Times New Roman" w:cs="Times New Roman"/>
          <w:sz w:val="24"/>
        </w:rPr>
        <w:t xml:space="preserve">acijo  in  je  bilo  predhodno </w:t>
      </w:r>
      <w:r w:rsidRPr="00AE0041">
        <w:rPr>
          <w:rFonts w:ascii="Times New Roman" w:eastAsia="Times New Roman" w:hAnsi="Times New Roman" w:cs="Times New Roman"/>
          <w:sz w:val="24"/>
        </w:rPr>
        <w:t>odrejeno  zaklanjanje.</w:t>
      </w:r>
      <w:r w:rsidR="00AE0041" w:rsidRPr="00AE0041">
        <w:rPr>
          <w:rFonts w:ascii="Times New Roman" w:eastAsia="Times New Roman" w:hAnsi="Times New Roman" w:cs="Times New Roman"/>
          <w:sz w:val="24"/>
        </w:rPr>
        <w:t xml:space="preserve"> Enako se ukrepa ob radiološki nesreči </w:t>
      </w:r>
      <w:r w:rsidRPr="00AE0041">
        <w:rPr>
          <w:rFonts w:ascii="Times New Roman" w:eastAsia="Times New Roman" w:hAnsi="Times New Roman" w:cs="Times New Roman"/>
          <w:sz w:val="24"/>
        </w:rPr>
        <w:t>z izpustom radioa</w:t>
      </w:r>
      <w:r w:rsidR="00AE0041" w:rsidRPr="00AE0041">
        <w:rPr>
          <w:rFonts w:ascii="Times New Roman" w:eastAsia="Times New Roman" w:hAnsi="Times New Roman" w:cs="Times New Roman"/>
          <w:sz w:val="24"/>
        </w:rPr>
        <w:t xml:space="preserve">ktivnih snovi </w:t>
      </w:r>
      <w:r w:rsidRPr="00AE0041">
        <w:rPr>
          <w:rFonts w:ascii="Times New Roman" w:eastAsia="Times New Roman" w:hAnsi="Times New Roman" w:cs="Times New Roman"/>
          <w:sz w:val="24"/>
        </w:rPr>
        <w:t>v zrak oz.</w:t>
      </w:r>
      <w:r w:rsidR="00AE0041" w:rsidRPr="00AE0041">
        <w:rPr>
          <w:rFonts w:ascii="Times New Roman" w:eastAsia="Times New Roman" w:hAnsi="Times New Roman" w:cs="Times New Roman"/>
          <w:sz w:val="24"/>
        </w:rPr>
        <w:t xml:space="preserve"> na podlagi meritev na terenu, če</w:t>
      </w:r>
      <w:r w:rsidRPr="00AE0041">
        <w:rPr>
          <w:rFonts w:ascii="Times New Roman" w:eastAsia="Times New Roman" w:hAnsi="Times New Roman" w:cs="Times New Roman"/>
          <w:sz w:val="24"/>
        </w:rPr>
        <w:t xml:space="preserve"> gre za kontaminacijo t</w:t>
      </w:r>
      <w:r w:rsidR="00AE0041" w:rsidRPr="00AE0041">
        <w:rPr>
          <w:rFonts w:ascii="Times New Roman" w:eastAsia="Times New Roman" w:hAnsi="Times New Roman" w:cs="Times New Roman"/>
          <w:sz w:val="24"/>
        </w:rPr>
        <w:t>al ( npr. izlitje radioaktivne tekočine).</w:t>
      </w:r>
      <w:r w:rsidRPr="00AE0041">
        <w:rPr>
          <w:rFonts w:ascii="Times New Roman" w:eastAsia="Times New Roman" w:hAnsi="Times New Roman" w:cs="Times New Roman"/>
          <w:sz w:val="24"/>
        </w:rPr>
        <w:t>Evakua</w:t>
      </w:r>
      <w:r w:rsidR="00AE0041" w:rsidRPr="00AE0041">
        <w:rPr>
          <w:rFonts w:ascii="Times New Roman" w:eastAsia="Times New Roman" w:hAnsi="Times New Roman" w:cs="Times New Roman"/>
          <w:sz w:val="24"/>
        </w:rPr>
        <w:t xml:space="preserve">cija se  praviloma  izvaja  z </w:t>
      </w:r>
      <w:r w:rsidRPr="00AE0041">
        <w:rPr>
          <w:rFonts w:ascii="Times New Roman" w:eastAsia="Times New Roman" w:hAnsi="Times New Roman" w:cs="Times New Roman"/>
          <w:sz w:val="24"/>
        </w:rPr>
        <w:t>lastnimi  (  osebnimi)  vozili  P</w:t>
      </w:r>
      <w:r w:rsidR="00AE0041" w:rsidRPr="00AE0041">
        <w:rPr>
          <w:rFonts w:ascii="Times New Roman" w:eastAsia="Times New Roman" w:hAnsi="Times New Roman" w:cs="Times New Roman"/>
          <w:sz w:val="24"/>
        </w:rPr>
        <w:t xml:space="preserve">revozna  sredstva  za  posebne </w:t>
      </w:r>
      <w:r w:rsidRPr="00AE0041">
        <w:rPr>
          <w:rFonts w:ascii="Times New Roman" w:eastAsia="Times New Roman" w:hAnsi="Times New Roman" w:cs="Times New Roman"/>
          <w:sz w:val="24"/>
        </w:rPr>
        <w:t>kategorije  prebivalstva  (  otroci  v  šolah  in  vrtcih,  boln</w:t>
      </w:r>
      <w:r w:rsidR="00AE0041" w:rsidRPr="00AE0041">
        <w:rPr>
          <w:rFonts w:ascii="Times New Roman" w:eastAsia="Times New Roman" w:hAnsi="Times New Roman" w:cs="Times New Roman"/>
          <w:sz w:val="24"/>
        </w:rPr>
        <w:t xml:space="preserve">iki  v  bolnišnicah,  starejši  občani  v domovih upokojencev, gosti v turističnih </w:t>
      </w:r>
      <w:r w:rsidRPr="00AE0041">
        <w:rPr>
          <w:rFonts w:ascii="Times New Roman" w:eastAsia="Times New Roman" w:hAnsi="Times New Roman" w:cs="Times New Roman"/>
          <w:sz w:val="24"/>
        </w:rPr>
        <w:t>objektih, zaporniki)</w:t>
      </w:r>
      <w:r w:rsidR="00AE0041" w:rsidRPr="00AE0041">
        <w:rPr>
          <w:rFonts w:ascii="Times New Roman" w:eastAsia="Times New Roman" w:hAnsi="Times New Roman" w:cs="Times New Roman"/>
          <w:sz w:val="24"/>
        </w:rPr>
        <w:t xml:space="preserve"> priskrbij</w:t>
      </w:r>
      <w:r w:rsidR="009A6C2C">
        <w:rPr>
          <w:rFonts w:ascii="Times New Roman" w:eastAsia="Times New Roman" w:hAnsi="Times New Roman" w:cs="Times New Roman"/>
          <w:sz w:val="24"/>
        </w:rPr>
        <w:t>o pristojne ustanove. Občine  (</w:t>
      </w:r>
      <w:r w:rsidR="00AE0041" w:rsidRPr="00AE0041">
        <w:rPr>
          <w:rFonts w:ascii="Times New Roman" w:eastAsia="Times New Roman" w:hAnsi="Times New Roman" w:cs="Times New Roman"/>
          <w:sz w:val="24"/>
        </w:rPr>
        <w:t>razen  ob  jedrski nesreči</w:t>
      </w:r>
      <w:r w:rsidRPr="00AE0041">
        <w:rPr>
          <w:rFonts w:ascii="Times New Roman" w:eastAsia="Times New Roman" w:hAnsi="Times New Roman" w:cs="Times New Roman"/>
          <w:sz w:val="24"/>
        </w:rPr>
        <w:t xml:space="preserve">  v  NEK  Posavska  regija)  priskrb</w:t>
      </w:r>
      <w:r w:rsidR="00AE0041" w:rsidRPr="00AE0041">
        <w:rPr>
          <w:rFonts w:ascii="Times New Roman" w:eastAsia="Times New Roman" w:hAnsi="Times New Roman" w:cs="Times New Roman"/>
          <w:sz w:val="24"/>
        </w:rPr>
        <w:t xml:space="preserve">ijo  potrebno  število  javnih </w:t>
      </w:r>
      <w:r w:rsidRPr="00AE0041">
        <w:rPr>
          <w:rFonts w:ascii="Times New Roman" w:eastAsia="Times New Roman" w:hAnsi="Times New Roman" w:cs="Times New Roman"/>
          <w:sz w:val="24"/>
        </w:rPr>
        <w:t>prevoznih  sredstev  za  evakuacijo  prebivalcev,  ki  ne  razpol</w:t>
      </w:r>
      <w:r w:rsidR="00AE0041" w:rsidRPr="00AE0041">
        <w:rPr>
          <w:rFonts w:ascii="Times New Roman" w:eastAsia="Times New Roman" w:hAnsi="Times New Roman" w:cs="Times New Roman"/>
          <w:sz w:val="24"/>
        </w:rPr>
        <w:t xml:space="preserve">agajo  z  lastnimi  prevoznimi sredstvi. </w:t>
      </w:r>
      <w:r w:rsidRPr="00AE0041">
        <w:rPr>
          <w:rFonts w:ascii="Times New Roman" w:eastAsia="Times New Roman" w:hAnsi="Times New Roman" w:cs="Times New Roman"/>
          <w:sz w:val="24"/>
        </w:rPr>
        <w:t>Podjetja  ki  skrbijo  za  ceste,  poskrbijo  za  zapore  državnih  cest  med  iz</w:t>
      </w:r>
      <w:r w:rsidR="00AE0041" w:rsidRPr="00AE0041">
        <w:rPr>
          <w:rFonts w:ascii="Times New Roman" w:eastAsia="Times New Roman" w:hAnsi="Times New Roman" w:cs="Times New Roman"/>
          <w:sz w:val="24"/>
        </w:rPr>
        <w:t xml:space="preserve">vajanjem  evakuacije, medtem ko zapore občinskih cest izvede občina. </w:t>
      </w:r>
      <w:r w:rsidRPr="00AE0041">
        <w:rPr>
          <w:rFonts w:ascii="Times New Roman" w:eastAsia="Times New Roman" w:hAnsi="Times New Roman" w:cs="Times New Roman"/>
          <w:sz w:val="24"/>
        </w:rPr>
        <w:t>Pri evakuaciji sodelujejo enote CZ, gasilci in po potrebi SV.</w:t>
      </w:r>
    </w:p>
    <w:p w:rsidR="00AE0041" w:rsidRDefault="00AE0041" w:rsidP="00AE0041">
      <w:pPr>
        <w:widowControl w:val="0"/>
        <w:autoSpaceDE w:val="0"/>
        <w:autoSpaceDN w:val="0"/>
        <w:spacing w:after="0" w:line="240" w:lineRule="auto"/>
        <w:rPr>
          <w:rFonts w:ascii="Times New Roman" w:eastAsia="Times New Roman" w:hAnsi="Times New Roman" w:cs="Times New Roman"/>
          <w:sz w:val="26"/>
        </w:rPr>
      </w:pPr>
    </w:p>
    <w:p w:rsidR="00AE0041" w:rsidRPr="00150896" w:rsidRDefault="00AE0041" w:rsidP="00AE0041">
      <w:pPr>
        <w:widowControl w:val="0"/>
        <w:autoSpaceDE w:val="0"/>
        <w:autoSpaceDN w:val="0"/>
        <w:spacing w:after="0" w:line="240" w:lineRule="auto"/>
        <w:ind w:left="426"/>
        <w:jc w:val="both"/>
        <w:rPr>
          <w:rFonts w:ascii="Times New Roman" w:eastAsia="Times New Roman" w:hAnsi="Times New Roman" w:cs="Times New Roman"/>
          <w:b/>
          <w:sz w:val="24"/>
          <w:szCs w:val="24"/>
        </w:rPr>
      </w:pPr>
      <w:r w:rsidRPr="00150896">
        <w:rPr>
          <w:rFonts w:ascii="Times New Roman" w:eastAsia="Times New Roman" w:hAnsi="Times New Roman" w:cs="Times New Roman"/>
          <w:b/>
          <w:sz w:val="24"/>
          <w:szCs w:val="24"/>
        </w:rPr>
        <w:t>SPREJEM IN OSKRBA OGROŽENIH PREBIVALCEV</w:t>
      </w:r>
    </w:p>
    <w:p w:rsidR="00AE0041" w:rsidRPr="00150896" w:rsidRDefault="00AE0041" w:rsidP="00AE0041">
      <w:pPr>
        <w:widowControl w:val="0"/>
        <w:autoSpaceDE w:val="0"/>
        <w:autoSpaceDN w:val="0"/>
        <w:spacing w:after="0" w:line="240" w:lineRule="auto"/>
        <w:jc w:val="both"/>
        <w:rPr>
          <w:rFonts w:ascii="Times New Roman" w:eastAsia="Times New Roman" w:hAnsi="Times New Roman" w:cs="Times New Roman"/>
          <w:b/>
          <w:sz w:val="24"/>
          <w:szCs w:val="24"/>
        </w:rPr>
      </w:pPr>
    </w:p>
    <w:p w:rsidR="00AE0041" w:rsidRPr="00150896" w:rsidRDefault="00AE0041" w:rsidP="00AE0041">
      <w:pPr>
        <w:widowControl w:val="0"/>
        <w:autoSpaceDE w:val="0"/>
        <w:autoSpaceDN w:val="0"/>
        <w:spacing w:after="0" w:line="240" w:lineRule="auto"/>
        <w:jc w:val="both"/>
        <w:rPr>
          <w:rFonts w:ascii="Times New Roman" w:eastAsia="Times New Roman" w:hAnsi="Times New Roman" w:cs="Times New Roman"/>
          <w:sz w:val="24"/>
          <w:szCs w:val="24"/>
        </w:rPr>
      </w:pPr>
      <w:r w:rsidRPr="00150896">
        <w:rPr>
          <w:rFonts w:ascii="Times New Roman" w:eastAsia="Times New Roman" w:hAnsi="Times New Roman" w:cs="Times New Roman"/>
          <w:sz w:val="24"/>
          <w:szCs w:val="24"/>
        </w:rPr>
        <w:t xml:space="preserve">Sprejem   in   oskrba   ogroženih   prebivalcev   obsega   nudenje  zatočišč in   nujne   oskrbe </w:t>
      </w:r>
    </w:p>
    <w:p w:rsidR="00AE0041" w:rsidRPr="00150896" w:rsidRDefault="00AE0041" w:rsidP="00AE0041">
      <w:pPr>
        <w:widowControl w:val="0"/>
        <w:autoSpaceDE w:val="0"/>
        <w:autoSpaceDN w:val="0"/>
        <w:spacing w:after="0" w:line="240" w:lineRule="auto"/>
        <w:jc w:val="both"/>
        <w:rPr>
          <w:rFonts w:ascii="Times New Roman" w:eastAsia="Times New Roman" w:hAnsi="Times New Roman" w:cs="Times New Roman"/>
          <w:sz w:val="24"/>
          <w:szCs w:val="24"/>
        </w:rPr>
      </w:pPr>
      <w:r w:rsidRPr="00150896">
        <w:rPr>
          <w:rFonts w:ascii="Times New Roman" w:eastAsia="Times New Roman" w:hAnsi="Times New Roman" w:cs="Times New Roman"/>
          <w:sz w:val="24"/>
          <w:szCs w:val="24"/>
        </w:rPr>
        <w:t xml:space="preserve">(zdravstvene,  oskrbo  s  pitno  vodo,  hrano,  obleko  ter  drugimi  življenjsko  pomembnimi sredstvi,   z električno  energijo,   psihološko pomoč ter obveščanje in   izobraževanje šoloobveznih  otrok  ter  tudi  zagotavljanje  nujnih  prometnih  povezav  in  delovanja komunalne infrastrukture)  prebivalcem,  ki  so  se  zaradi  ogroženosti območja kjer prebivajo,  umaknili  iz svojih prebivališč. </w:t>
      </w:r>
    </w:p>
    <w:p w:rsidR="00AE0041" w:rsidRPr="00150896" w:rsidRDefault="00AE0041" w:rsidP="00AE0041">
      <w:pPr>
        <w:widowControl w:val="0"/>
        <w:autoSpaceDE w:val="0"/>
        <w:autoSpaceDN w:val="0"/>
        <w:spacing w:after="0" w:line="240" w:lineRule="auto"/>
        <w:jc w:val="both"/>
        <w:rPr>
          <w:rFonts w:ascii="Times New Roman" w:eastAsia="Times New Roman" w:hAnsi="Times New Roman" w:cs="Times New Roman"/>
          <w:sz w:val="24"/>
          <w:szCs w:val="24"/>
        </w:rPr>
      </w:pPr>
    </w:p>
    <w:p w:rsidR="00150896" w:rsidRPr="00150896" w:rsidRDefault="00150896" w:rsidP="00AE0041">
      <w:pPr>
        <w:widowControl w:val="0"/>
        <w:autoSpaceDE w:val="0"/>
        <w:autoSpaceDN w:val="0"/>
        <w:spacing w:after="0" w:line="240" w:lineRule="auto"/>
        <w:jc w:val="both"/>
        <w:rPr>
          <w:rFonts w:ascii="Times New Roman" w:eastAsia="Times New Roman" w:hAnsi="Times New Roman" w:cs="Times New Roman"/>
          <w:sz w:val="24"/>
          <w:szCs w:val="24"/>
        </w:rPr>
      </w:pPr>
      <w:r w:rsidRPr="00150896">
        <w:rPr>
          <w:rFonts w:ascii="Times New Roman" w:eastAsia="Times New Roman" w:hAnsi="Times New Roman" w:cs="Times New Roman"/>
          <w:sz w:val="24"/>
          <w:szCs w:val="24"/>
        </w:rPr>
        <w:t>V občini Makole bomo zagotovili namestitev evakuiranih prebivalcev iz Posavja v naslednjih objektih:</w:t>
      </w:r>
    </w:p>
    <w:p w:rsidR="00150896" w:rsidRPr="00150896" w:rsidRDefault="00150896" w:rsidP="00AE0041">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Tabelamrea"/>
        <w:tblW w:w="0" w:type="auto"/>
        <w:tblLook w:val="04A0" w:firstRow="1" w:lastRow="0" w:firstColumn="1" w:lastColumn="0" w:noHBand="0" w:noVBand="1"/>
      </w:tblPr>
      <w:tblGrid>
        <w:gridCol w:w="4922"/>
        <w:gridCol w:w="4923"/>
      </w:tblGrid>
      <w:tr w:rsidR="00150896" w:rsidRPr="00150896" w:rsidTr="00150896">
        <w:tc>
          <w:tcPr>
            <w:tcW w:w="4922" w:type="dxa"/>
          </w:tcPr>
          <w:p w:rsidR="00150896" w:rsidRPr="00150896" w:rsidRDefault="00150896" w:rsidP="00AE0041">
            <w:pPr>
              <w:jc w:val="both"/>
              <w:rPr>
                <w:rFonts w:ascii="Times New Roman" w:eastAsia="Times New Roman" w:hAnsi="Times New Roman" w:cs="Times New Roman"/>
                <w:b/>
                <w:sz w:val="24"/>
                <w:szCs w:val="24"/>
              </w:rPr>
            </w:pPr>
            <w:r w:rsidRPr="00150896">
              <w:rPr>
                <w:rFonts w:ascii="Times New Roman" w:eastAsia="Times New Roman" w:hAnsi="Times New Roman" w:cs="Times New Roman"/>
                <w:b/>
                <w:sz w:val="24"/>
                <w:szCs w:val="24"/>
              </w:rPr>
              <w:t>ŠT. EVAKUIRANIH ZA SPREJEM V OBČINI MAKOLE</w:t>
            </w:r>
          </w:p>
        </w:tc>
        <w:tc>
          <w:tcPr>
            <w:tcW w:w="4923" w:type="dxa"/>
          </w:tcPr>
          <w:p w:rsidR="00150896" w:rsidRPr="00150896" w:rsidRDefault="00150896" w:rsidP="00AE0041">
            <w:pPr>
              <w:jc w:val="both"/>
              <w:rPr>
                <w:rFonts w:ascii="Times New Roman" w:eastAsia="Times New Roman" w:hAnsi="Times New Roman" w:cs="Times New Roman"/>
                <w:b/>
                <w:sz w:val="24"/>
                <w:szCs w:val="24"/>
              </w:rPr>
            </w:pPr>
            <w:r w:rsidRPr="00150896">
              <w:rPr>
                <w:rFonts w:ascii="Times New Roman" w:eastAsia="Times New Roman" w:hAnsi="Times New Roman" w:cs="Times New Roman"/>
                <w:b/>
                <w:sz w:val="24"/>
                <w:szCs w:val="24"/>
              </w:rPr>
              <w:t>NASLOV SPREJEMALIŠČA IN OBJEKTA NASTANITVE</w:t>
            </w:r>
          </w:p>
        </w:tc>
      </w:tr>
      <w:tr w:rsidR="00150896" w:rsidRPr="00150896" w:rsidTr="00150896">
        <w:tc>
          <w:tcPr>
            <w:tcW w:w="4922" w:type="dxa"/>
          </w:tcPr>
          <w:p w:rsidR="00150896" w:rsidRPr="00150896" w:rsidRDefault="00150896" w:rsidP="00AE0041">
            <w:pPr>
              <w:jc w:val="both"/>
              <w:rPr>
                <w:rFonts w:ascii="Times New Roman" w:eastAsia="Times New Roman" w:hAnsi="Times New Roman" w:cs="Times New Roman"/>
                <w:sz w:val="24"/>
                <w:szCs w:val="24"/>
              </w:rPr>
            </w:pPr>
            <w:r w:rsidRPr="00150896">
              <w:rPr>
                <w:rFonts w:ascii="Times New Roman" w:eastAsia="Times New Roman" w:hAnsi="Times New Roman" w:cs="Times New Roman"/>
                <w:sz w:val="24"/>
                <w:szCs w:val="24"/>
              </w:rPr>
              <w:t xml:space="preserve">68 </w:t>
            </w:r>
          </w:p>
        </w:tc>
        <w:tc>
          <w:tcPr>
            <w:tcW w:w="4923" w:type="dxa"/>
          </w:tcPr>
          <w:p w:rsidR="00150896" w:rsidRPr="00150896" w:rsidRDefault="00150896" w:rsidP="00AE0041">
            <w:pPr>
              <w:jc w:val="both"/>
              <w:rPr>
                <w:rFonts w:ascii="Times New Roman" w:eastAsia="Times New Roman" w:hAnsi="Times New Roman" w:cs="Times New Roman"/>
                <w:sz w:val="24"/>
                <w:szCs w:val="24"/>
                <w:lang w:val="sl-SI"/>
              </w:rPr>
            </w:pPr>
            <w:r w:rsidRPr="00150896">
              <w:rPr>
                <w:rFonts w:ascii="Times New Roman" w:eastAsia="Times New Roman" w:hAnsi="Times New Roman" w:cs="Times New Roman"/>
                <w:sz w:val="24"/>
                <w:szCs w:val="24"/>
                <w:lang w:val="sl-SI"/>
              </w:rPr>
              <w:t>Stara telovadnica, Makole 34, 2321 Makole</w:t>
            </w:r>
          </w:p>
          <w:p w:rsidR="00150896" w:rsidRPr="00150896" w:rsidRDefault="00150896" w:rsidP="00AE0041">
            <w:pPr>
              <w:jc w:val="both"/>
              <w:rPr>
                <w:rFonts w:ascii="Times New Roman" w:eastAsia="Times New Roman" w:hAnsi="Times New Roman" w:cs="Times New Roman"/>
                <w:sz w:val="24"/>
                <w:szCs w:val="24"/>
                <w:lang w:val="sl-SI"/>
              </w:rPr>
            </w:pPr>
            <w:r w:rsidRPr="00150896">
              <w:rPr>
                <w:rFonts w:ascii="Times New Roman" w:eastAsia="Times New Roman" w:hAnsi="Times New Roman" w:cs="Times New Roman"/>
                <w:sz w:val="24"/>
                <w:szCs w:val="24"/>
                <w:lang w:val="sl-SI"/>
              </w:rPr>
              <w:t>Dom krajanov Makole, Makole 42, 2321 Makole</w:t>
            </w:r>
          </w:p>
        </w:tc>
      </w:tr>
    </w:tbl>
    <w:p w:rsidR="00150896" w:rsidRPr="00150896" w:rsidRDefault="00150896" w:rsidP="00AE0041">
      <w:pPr>
        <w:widowControl w:val="0"/>
        <w:autoSpaceDE w:val="0"/>
        <w:autoSpaceDN w:val="0"/>
        <w:spacing w:after="0" w:line="240" w:lineRule="auto"/>
        <w:jc w:val="both"/>
        <w:rPr>
          <w:rFonts w:ascii="Times New Roman" w:eastAsia="Times New Roman" w:hAnsi="Times New Roman" w:cs="Times New Roman"/>
          <w:sz w:val="24"/>
          <w:szCs w:val="24"/>
        </w:rPr>
      </w:pPr>
    </w:p>
    <w:p w:rsidR="00150896" w:rsidRDefault="00150896" w:rsidP="00AE0041">
      <w:pPr>
        <w:widowControl w:val="0"/>
        <w:autoSpaceDE w:val="0"/>
        <w:autoSpaceDN w:val="0"/>
        <w:spacing w:after="0" w:line="240" w:lineRule="auto"/>
        <w:jc w:val="both"/>
        <w:rPr>
          <w:rFonts w:ascii="Times New Roman" w:eastAsia="Times New Roman" w:hAnsi="Times New Roman" w:cs="Times New Roman"/>
          <w:sz w:val="24"/>
          <w:szCs w:val="24"/>
        </w:rPr>
      </w:pPr>
      <w:r w:rsidRPr="00150896">
        <w:rPr>
          <w:rFonts w:ascii="Times New Roman" w:eastAsia="Times New Roman" w:hAnsi="Times New Roman" w:cs="Times New Roman"/>
          <w:sz w:val="24"/>
          <w:szCs w:val="24"/>
        </w:rPr>
        <w:t xml:space="preserve">Evakuirani prebivalci prejmejo navodila glede začasne nastanitve in oskrbe na evakuacijskih sprejemališčih. Stroške nastanitve, nujne oskrbe in izobraževanja krije država. Pri izvedbi ukrepa sodelujejo enote CZ (npr. nastanitveni centri) in druge sile ZRP, pristojne javne  službe  in  ustanove  s  področja oskrbe  z  vodo,  hrano,  elektriko,  komunalne  storitve, zdravstva in izobraževanja, socialne službe in nevladne organizacije. </w:t>
      </w:r>
    </w:p>
    <w:p w:rsidR="00150896" w:rsidRPr="00150896" w:rsidRDefault="00150896" w:rsidP="00AE0041">
      <w:pPr>
        <w:widowControl w:val="0"/>
        <w:autoSpaceDE w:val="0"/>
        <w:autoSpaceDN w:val="0"/>
        <w:spacing w:after="0" w:line="240" w:lineRule="auto"/>
        <w:jc w:val="both"/>
        <w:rPr>
          <w:rFonts w:ascii="Times New Roman" w:eastAsia="Times New Roman" w:hAnsi="Times New Roman" w:cs="Times New Roman"/>
          <w:sz w:val="24"/>
          <w:szCs w:val="24"/>
        </w:rPr>
      </w:pPr>
      <w:r w:rsidRPr="00150896">
        <w:rPr>
          <w:rFonts w:ascii="Times New Roman" w:eastAsia="Times New Roman" w:hAnsi="Times New Roman" w:cs="Times New Roman"/>
          <w:sz w:val="24"/>
          <w:szCs w:val="24"/>
        </w:rPr>
        <w:t>Sprejem  evakuiranih  prebivalcev  iz  Posavja  je  podrobno  urejeno  s  posebnim  dodatkom  k temu načrtu.</w:t>
      </w:r>
    </w:p>
    <w:p w:rsidR="00150896" w:rsidRDefault="00150896" w:rsidP="00AE0041">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Tabelamrea"/>
        <w:tblW w:w="0" w:type="auto"/>
        <w:tblLook w:val="04A0" w:firstRow="1" w:lastRow="0" w:firstColumn="1" w:lastColumn="0" w:noHBand="0" w:noVBand="1"/>
      </w:tblPr>
      <w:tblGrid>
        <w:gridCol w:w="1555"/>
        <w:gridCol w:w="8290"/>
      </w:tblGrid>
      <w:tr w:rsidR="00150896" w:rsidTr="00150896">
        <w:tc>
          <w:tcPr>
            <w:tcW w:w="1555" w:type="dxa"/>
          </w:tcPr>
          <w:p w:rsidR="00150896" w:rsidRPr="00150896" w:rsidRDefault="007831D8" w:rsidP="00150896">
            <w:pPr>
              <w:spacing w:before="8"/>
              <w:rPr>
                <w:rFonts w:ascii="Times New Roman" w:eastAsia="Times New Roman" w:hAnsi="Times New Roman" w:cs="Times New Roman"/>
                <w:sz w:val="24"/>
                <w:lang w:val="sl-SI"/>
              </w:rPr>
            </w:pPr>
            <w:r>
              <w:rPr>
                <w:rFonts w:ascii="Times New Roman" w:eastAsia="Times New Roman" w:hAnsi="Times New Roman" w:cs="Times New Roman"/>
                <w:sz w:val="24"/>
                <w:lang w:val="sl-SI"/>
              </w:rPr>
              <w:t>P</w:t>
            </w:r>
            <w:r w:rsidR="00150896" w:rsidRPr="00150896">
              <w:rPr>
                <w:rFonts w:ascii="Times New Roman" w:eastAsia="Times New Roman" w:hAnsi="Times New Roman" w:cs="Times New Roman"/>
                <w:sz w:val="24"/>
                <w:lang w:val="sl-SI"/>
              </w:rPr>
              <w:t>-201</w:t>
            </w:r>
          </w:p>
        </w:tc>
        <w:tc>
          <w:tcPr>
            <w:tcW w:w="8290" w:type="dxa"/>
          </w:tcPr>
          <w:p w:rsidR="00150896" w:rsidRPr="00150896" w:rsidRDefault="00150896" w:rsidP="00150896">
            <w:pPr>
              <w:spacing w:before="8"/>
              <w:rPr>
                <w:rFonts w:ascii="Times New Roman" w:eastAsia="Times New Roman" w:hAnsi="Times New Roman" w:cs="Times New Roman"/>
                <w:sz w:val="24"/>
                <w:lang w:val="sl-SI"/>
              </w:rPr>
            </w:pPr>
            <w:r w:rsidRPr="00150896">
              <w:rPr>
                <w:rFonts w:ascii="Times New Roman" w:eastAsia="Times New Roman" w:hAnsi="Times New Roman" w:cs="Times New Roman"/>
                <w:sz w:val="24"/>
                <w:lang w:val="sl-SI"/>
              </w:rPr>
              <w:t>Načrt sprejema in nastanitve ogroženih iz P</w:t>
            </w:r>
            <w:r>
              <w:rPr>
                <w:rFonts w:ascii="Times New Roman" w:eastAsia="Times New Roman" w:hAnsi="Times New Roman" w:cs="Times New Roman"/>
                <w:sz w:val="24"/>
                <w:lang w:val="sl-SI"/>
              </w:rPr>
              <w:t>o</w:t>
            </w:r>
            <w:r w:rsidRPr="00150896">
              <w:rPr>
                <w:rFonts w:ascii="Times New Roman" w:eastAsia="Times New Roman" w:hAnsi="Times New Roman" w:cs="Times New Roman"/>
                <w:sz w:val="24"/>
                <w:lang w:val="sl-SI"/>
              </w:rPr>
              <w:t>savske regije</w:t>
            </w:r>
          </w:p>
        </w:tc>
      </w:tr>
      <w:tr w:rsidR="00150896" w:rsidTr="00150896">
        <w:tc>
          <w:tcPr>
            <w:tcW w:w="1555" w:type="dxa"/>
          </w:tcPr>
          <w:p w:rsidR="00150896" w:rsidRPr="00150896" w:rsidRDefault="007831D8" w:rsidP="00150896">
            <w:pPr>
              <w:spacing w:before="8"/>
              <w:rPr>
                <w:rFonts w:ascii="Times New Roman" w:eastAsia="Times New Roman" w:hAnsi="Times New Roman" w:cs="Times New Roman"/>
                <w:sz w:val="24"/>
                <w:lang w:val="sl-SI"/>
              </w:rPr>
            </w:pPr>
            <w:r>
              <w:rPr>
                <w:rFonts w:ascii="Times New Roman" w:eastAsia="Times New Roman" w:hAnsi="Times New Roman" w:cs="Times New Roman"/>
                <w:sz w:val="24"/>
                <w:lang w:val="sl-SI"/>
              </w:rPr>
              <w:t>P</w:t>
            </w:r>
            <w:r w:rsidR="00150896" w:rsidRPr="00150896">
              <w:rPr>
                <w:rFonts w:ascii="Times New Roman" w:eastAsia="Times New Roman" w:hAnsi="Times New Roman" w:cs="Times New Roman"/>
                <w:sz w:val="24"/>
                <w:lang w:val="sl-SI"/>
              </w:rPr>
              <w:t>-207</w:t>
            </w:r>
          </w:p>
        </w:tc>
        <w:tc>
          <w:tcPr>
            <w:tcW w:w="8290" w:type="dxa"/>
          </w:tcPr>
          <w:p w:rsidR="00150896" w:rsidRPr="00150896" w:rsidRDefault="00150896" w:rsidP="00150896">
            <w:pPr>
              <w:spacing w:before="8"/>
              <w:rPr>
                <w:rFonts w:ascii="Times New Roman" w:eastAsia="Times New Roman" w:hAnsi="Times New Roman" w:cs="Times New Roman"/>
                <w:sz w:val="24"/>
                <w:lang w:val="sl-SI"/>
              </w:rPr>
            </w:pPr>
            <w:r w:rsidRPr="00150896">
              <w:rPr>
                <w:rFonts w:ascii="Times New Roman" w:eastAsia="Times New Roman" w:hAnsi="Times New Roman" w:cs="Times New Roman"/>
                <w:sz w:val="24"/>
                <w:lang w:val="sl-SI"/>
              </w:rPr>
              <w:t>Navodilo za delovanje evakuacijskega sprejemališča</w:t>
            </w:r>
          </w:p>
        </w:tc>
      </w:tr>
      <w:tr w:rsidR="00150896" w:rsidTr="00150896">
        <w:tc>
          <w:tcPr>
            <w:tcW w:w="1555" w:type="dxa"/>
          </w:tcPr>
          <w:p w:rsidR="00150896" w:rsidRPr="00150896" w:rsidRDefault="007831D8" w:rsidP="00150896">
            <w:pPr>
              <w:spacing w:before="8"/>
              <w:rPr>
                <w:rFonts w:ascii="Times New Roman" w:eastAsia="Times New Roman" w:hAnsi="Times New Roman" w:cs="Times New Roman"/>
                <w:sz w:val="24"/>
                <w:lang w:val="sl-SI"/>
              </w:rPr>
            </w:pPr>
            <w:r>
              <w:rPr>
                <w:rFonts w:ascii="Times New Roman" w:eastAsia="Times New Roman" w:hAnsi="Times New Roman" w:cs="Times New Roman"/>
                <w:sz w:val="24"/>
                <w:lang w:val="sl-SI"/>
              </w:rPr>
              <w:t>P</w:t>
            </w:r>
            <w:r w:rsidR="00150896" w:rsidRPr="00150896">
              <w:rPr>
                <w:rFonts w:ascii="Times New Roman" w:eastAsia="Times New Roman" w:hAnsi="Times New Roman" w:cs="Times New Roman"/>
                <w:sz w:val="24"/>
                <w:lang w:val="sl-SI"/>
              </w:rPr>
              <w:t>-208</w:t>
            </w:r>
          </w:p>
        </w:tc>
        <w:tc>
          <w:tcPr>
            <w:tcW w:w="8290" w:type="dxa"/>
          </w:tcPr>
          <w:p w:rsidR="00150896" w:rsidRPr="00150896" w:rsidRDefault="00150896" w:rsidP="00150896">
            <w:pPr>
              <w:spacing w:before="8"/>
              <w:rPr>
                <w:rFonts w:ascii="Times New Roman" w:eastAsia="Times New Roman" w:hAnsi="Times New Roman" w:cs="Times New Roman"/>
                <w:sz w:val="24"/>
                <w:lang w:val="sl-SI"/>
              </w:rPr>
            </w:pPr>
            <w:r w:rsidRPr="00150896">
              <w:rPr>
                <w:rFonts w:ascii="Times New Roman" w:eastAsia="Times New Roman" w:hAnsi="Times New Roman" w:cs="Times New Roman"/>
                <w:sz w:val="24"/>
                <w:lang w:val="sl-SI"/>
              </w:rPr>
              <w:t>Usmeritve za začasno nastanitev, standard namestitve in oskrba</w:t>
            </w:r>
          </w:p>
        </w:tc>
      </w:tr>
      <w:tr w:rsidR="00150896" w:rsidTr="00150896">
        <w:tc>
          <w:tcPr>
            <w:tcW w:w="1555" w:type="dxa"/>
          </w:tcPr>
          <w:p w:rsidR="00150896" w:rsidRPr="00150896" w:rsidRDefault="00150896" w:rsidP="00150896">
            <w:pPr>
              <w:spacing w:before="8"/>
              <w:rPr>
                <w:rFonts w:ascii="Times New Roman" w:eastAsia="Times New Roman" w:hAnsi="Times New Roman" w:cs="Times New Roman"/>
                <w:sz w:val="24"/>
                <w:lang w:val="sl-SI"/>
              </w:rPr>
            </w:pPr>
            <w:r w:rsidRPr="00150896">
              <w:rPr>
                <w:rFonts w:ascii="Times New Roman" w:eastAsia="Times New Roman" w:hAnsi="Times New Roman" w:cs="Times New Roman"/>
                <w:sz w:val="24"/>
                <w:lang w:val="sl-SI"/>
              </w:rPr>
              <w:t>D-6</w:t>
            </w:r>
          </w:p>
        </w:tc>
        <w:tc>
          <w:tcPr>
            <w:tcW w:w="8290" w:type="dxa"/>
          </w:tcPr>
          <w:p w:rsidR="00150896" w:rsidRPr="00150896" w:rsidRDefault="00150896" w:rsidP="00150896">
            <w:pPr>
              <w:spacing w:before="8"/>
              <w:rPr>
                <w:rFonts w:ascii="Times New Roman" w:eastAsia="Times New Roman" w:hAnsi="Times New Roman" w:cs="Times New Roman"/>
                <w:sz w:val="24"/>
                <w:lang w:val="sl-SI"/>
              </w:rPr>
            </w:pPr>
            <w:r w:rsidRPr="00150896">
              <w:rPr>
                <w:rFonts w:ascii="Times New Roman" w:eastAsia="Times New Roman" w:hAnsi="Times New Roman" w:cs="Times New Roman"/>
                <w:sz w:val="24"/>
                <w:lang w:val="sl-SI"/>
              </w:rPr>
              <w:t>Navodilo za izvajanje psihološke pomoči</w:t>
            </w:r>
          </w:p>
        </w:tc>
      </w:tr>
      <w:tr w:rsidR="00150896" w:rsidTr="00150896">
        <w:tc>
          <w:tcPr>
            <w:tcW w:w="1555" w:type="dxa"/>
          </w:tcPr>
          <w:p w:rsidR="00150896" w:rsidRPr="00150896" w:rsidRDefault="00150896" w:rsidP="00150896">
            <w:pPr>
              <w:spacing w:before="8"/>
              <w:rPr>
                <w:rFonts w:ascii="Times New Roman" w:eastAsia="Times New Roman" w:hAnsi="Times New Roman" w:cs="Times New Roman"/>
                <w:sz w:val="24"/>
                <w:lang w:val="sl-SI"/>
              </w:rPr>
            </w:pPr>
            <w:r w:rsidRPr="00150896">
              <w:rPr>
                <w:rFonts w:ascii="Times New Roman" w:eastAsia="Times New Roman" w:hAnsi="Times New Roman" w:cs="Times New Roman"/>
                <w:sz w:val="24"/>
                <w:lang w:val="sl-SI"/>
              </w:rPr>
              <w:t>P-20</w:t>
            </w:r>
          </w:p>
        </w:tc>
        <w:tc>
          <w:tcPr>
            <w:tcW w:w="8290" w:type="dxa"/>
          </w:tcPr>
          <w:p w:rsidR="00150896" w:rsidRPr="00150896" w:rsidRDefault="00150896" w:rsidP="00150896">
            <w:pPr>
              <w:spacing w:before="8"/>
              <w:rPr>
                <w:rFonts w:ascii="Times New Roman" w:eastAsia="Times New Roman" w:hAnsi="Times New Roman" w:cs="Times New Roman"/>
                <w:sz w:val="24"/>
                <w:lang w:val="sl-SI"/>
              </w:rPr>
            </w:pPr>
            <w:r>
              <w:rPr>
                <w:rFonts w:ascii="Times New Roman" w:eastAsia="Times New Roman" w:hAnsi="Times New Roman" w:cs="Times New Roman"/>
                <w:sz w:val="24"/>
                <w:lang w:val="sl-SI"/>
              </w:rPr>
              <w:t>Pregled sprejemališč za evakuirane prebivalce, v občini Makole</w:t>
            </w:r>
          </w:p>
        </w:tc>
      </w:tr>
    </w:tbl>
    <w:p w:rsidR="00150896" w:rsidRDefault="00150896" w:rsidP="00AE0041">
      <w:pPr>
        <w:widowControl w:val="0"/>
        <w:autoSpaceDE w:val="0"/>
        <w:autoSpaceDN w:val="0"/>
        <w:spacing w:after="0" w:line="240" w:lineRule="auto"/>
        <w:jc w:val="both"/>
        <w:rPr>
          <w:rFonts w:ascii="Times New Roman" w:eastAsia="Times New Roman" w:hAnsi="Times New Roman" w:cs="Times New Roman"/>
          <w:sz w:val="24"/>
          <w:szCs w:val="24"/>
        </w:rPr>
      </w:pPr>
    </w:p>
    <w:p w:rsidR="00163737" w:rsidRDefault="00163737" w:rsidP="00163737">
      <w:pPr>
        <w:widowControl w:val="0"/>
        <w:autoSpaceDE w:val="0"/>
        <w:autoSpaceDN w:val="0"/>
        <w:spacing w:after="0" w:line="240" w:lineRule="auto"/>
        <w:ind w:left="426"/>
        <w:jc w:val="both"/>
        <w:rPr>
          <w:rFonts w:ascii="Times New Roman" w:eastAsia="Times New Roman" w:hAnsi="Times New Roman" w:cs="Times New Roman"/>
          <w:b/>
          <w:sz w:val="24"/>
          <w:szCs w:val="24"/>
        </w:rPr>
      </w:pPr>
      <w:r w:rsidRPr="00163737">
        <w:rPr>
          <w:rFonts w:ascii="Times New Roman" w:eastAsia="Times New Roman" w:hAnsi="Times New Roman" w:cs="Times New Roman"/>
          <w:b/>
          <w:sz w:val="24"/>
          <w:szCs w:val="24"/>
        </w:rPr>
        <w:t>OMEJITEV SEVANJA IN KONTAMINACIJE</w:t>
      </w:r>
    </w:p>
    <w:p w:rsidR="00163737" w:rsidRDefault="00163737" w:rsidP="00163737">
      <w:pPr>
        <w:widowControl w:val="0"/>
        <w:autoSpaceDE w:val="0"/>
        <w:autoSpaceDN w:val="0"/>
        <w:spacing w:after="0" w:line="240" w:lineRule="auto"/>
        <w:jc w:val="both"/>
        <w:rPr>
          <w:rFonts w:ascii="Times New Roman" w:eastAsia="Times New Roman" w:hAnsi="Times New Roman" w:cs="Times New Roman"/>
          <w:b/>
          <w:sz w:val="24"/>
          <w:szCs w:val="24"/>
        </w:rPr>
      </w:pPr>
    </w:p>
    <w:p w:rsidR="00163737" w:rsidRDefault="00163737" w:rsidP="00163737">
      <w:pPr>
        <w:widowControl w:val="0"/>
        <w:autoSpaceDE w:val="0"/>
        <w:autoSpaceDN w:val="0"/>
        <w:spacing w:after="0" w:line="240" w:lineRule="auto"/>
        <w:jc w:val="both"/>
        <w:rPr>
          <w:rFonts w:ascii="Times New Roman" w:eastAsia="Times New Roman" w:hAnsi="Times New Roman" w:cs="Times New Roman"/>
          <w:sz w:val="24"/>
          <w:szCs w:val="24"/>
        </w:rPr>
      </w:pPr>
      <w:r w:rsidRPr="00163737">
        <w:rPr>
          <w:rFonts w:ascii="Times New Roman" w:eastAsia="Times New Roman" w:hAnsi="Times New Roman" w:cs="Times New Roman"/>
          <w:sz w:val="24"/>
          <w:szCs w:val="24"/>
        </w:rPr>
        <w:t>Ukrep izvajamo predvsem pri radio</w:t>
      </w:r>
      <w:r>
        <w:rPr>
          <w:rFonts w:ascii="Times New Roman" w:eastAsia="Times New Roman" w:hAnsi="Times New Roman" w:cs="Times New Roman"/>
          <w:sz w:val="24"/>
          <w:szCs w:val="24"/>
        </w:rPr>
        <w:t>lo</w:t>
      </w:r>
      <w:r w:rsidRPr="00163737">
        <w:rPr>
          <w:rFonts w:ascii="Times New Roman" w:eastAsia="Times New Roman" w:hAnsi="Times New Roman" w:cs="Times New Roman"/>
          <w:sz w:val="24"/>
          <w:szCs w:val="24"/>
        </w:rPr>
        <w:t>ških nesrečah</w:t>
      </w:r>
      <w:r>
        <w:rPr>
          <w:rFonts w:ascii="Times New Roman" w:eastAsia="Times New Roman" w:hAnsi="Times New Roman" w:cs="Times New Roman"/>
          <w:sz w:val="24"/>
          <w:szCs w:val="24"/>
        </w:rPr>
        <w:t>, kjer se ustrezno veliko območje okrog vira sevanja fizično zavaruje. Na ta način se onemogoči dostop ljudem oziroma živalim ter tako prepreči nezgodno obsevanost in širjenje morebitne kontaminacije. Ukrep izvaja policija oziroma gasilci (prvenstveno tisti, ki prvi prispe na kraj dogodka)</w:t>
      </w:r>
      <w:r w:rsidR="00B85628">
        <w:rPr>
          <w:rFonts w:ascii="Times New Roman" w:eastAsia="Times New Roman" w:hAnsi="Times New Roman" w:cs="Times New Roman"/>
          <w:sz w:val="24"/>
          <w:szCs w:val="24"/>
        </w:rPr>
        <w:t>.</w:t>
      </w:r>
    </w:p>
    <w:p w:rsidR="00163737" w:rsidRDefault="00163737" w:rsidP="00163737">
      <w:pPr>
        <w:widowControl w:val="0"/>
        <w:autoSpaceDE w:val="0"/>
        <w:autoSpaceDN w:val="0"/>
        <w:spacing w:after="0" w:line="240" w:lineRule="auto"/>
        <w:jc w:val="both"/>
        <w:rPr>
          <w:rFonts w:ascii="Times New Roman" w:eastAsia="Times New Roman" w:hAnsi="Times New Roman" w:cs="Times New Roman"/>
          <w:sz w:val="24"/>
          <w:szCs w:val="24"/>
        </w:rPr>
      </w:pPr>
    </w:p>
    <w:p w:rsidR="00163737" w:rsidRDefault="00163737" w:rsidP="00163737">
      <w:pPr>
        <w:widowControl w:val="0"/>
        <w:autoSpaceDE w:val="0"/>
        <w:autoSpaceDN w:val="0"/>
        <w:spacing w:after="0" w:line="240" w:lineRule="auto"/>
        <w:ind w:left="426"/>
        <w:jc w:val="both"/>
        <w:rPr>
          <w:rFonts w:ascii="Times New Roman" w:eastAsia="Times New Roman" w:hAnsi="Times New Roman" w:cs="Times New Roman"/>
          <w:b/>
          <w:sz w:val="24"/>
          <w:szCs w:val="24"/>
        </w:rPr>
      </w:pPr>
      <w:r w:rsidRPr="00163737">
        <w:rPr>
          <w:rFonts w:ascii="Times New Roman" w:eastAsia="Times New Roman" w:hAnsi="Times New Roman" w:cs="Times New Roman"/>
          <w:b/>
          <w:sz w:val="24"/>
          <w:szCs w:val="24"/>
        </w:rPr>
        <w:lastRenderedPageBreak/>
        <w:t>UPORABA ZAŠČITNIH SREDSTEV</w:t>
      </w:r>
    </w:p>
    <w:p w:rsidR="00163737" w:rsidRDefault="00163737" w:rsidP="00163737">
      <w:pPr>
        <w:widowControl w:val="0"/>
        <w:autoSpaceDE w:val="0"/>
        <w:autoSpaceDN w:val="0"/>
        <w:spacing w:after="0" w:line="240" w:lineRule="auto"/>
        <w:jc w:val="both"/>
        <w:rPr>
          <w:rFonts w:ascii="Times New Roman" w:eastAsia="Times New Roman" w:hAnsi="Times New Roman" w:cs="Times New Roman"/>
          <w:b/>
          <w:sz w:val="24"/>
          <w:szCs w:val="24"/>
        </w:rPr>
      </w:pPr>
    </w:p>
    <w:p w:rsidR="00163737" w:rsidRDefault="00163737" w:rsidP="00163737">
      <w:pPr>
        <w:widowControl w:val="0"/>
        <w:autoSpaceDE w:val="0"/>
        <w:autoSpaceDN w:val="0"/>
        <w:spacing w:after="0" w:line="240" w:lineRule="auto"/>
        <w:jc w:val="both"/>
        <w:rPr>
          <w:rFonts w:ascii="Times New Roman" w:eastAsia="Times New Roman" w:hAnsi="Times New Roman" w:cs="Times New Roman"/>
          <w:sz w:val="24"/>
          <w:szCs w:val="24"/>
        </w:rPr>
      </w:pPr>
      <w:r w:rsidRPr="00C50AEA">
        <w:rPr>
          <w:rFonts w:ascii="Times New Roman" w:eastAsia="Times New Roman" w:hAnsi="Times New Roman" w:cs="Times New Roman"/>
          <w:sz w:val="24"/>
          <w:szCs w:val="24"/>
        </w:rPr>
        <w:t xml:space="preserve">Za zaščito pred vdihovanjem kontaminiranih prašnih delcev v zraku uporabljamo različno respiratorno zaščito. Za zaščito pred kontaminacijo kože in oblačil uporabljamo gumijaste rokavice </w:t>
      </w:r>
      <w:r w:rsidR="00C50AEA" w:rsidRPr="00C50AEA">
        <w:rPr>
          <w:rFonts w:ascii="Times New Roman" w:eastAsia="Times New Roman" w:hAnsi="Times New Roman" w:cs="Times New Roman"/>
          <w:sz w:val="24"/>
          <w:szCs w:val="24"/>
        </w:rPr>
        <w:t>in ogrinjala.</w:t>
      </w:r>
    </w:p>
    <w:p w:rsidR="00C50AEA" w:rsidRDefault="00C50AEA" w:rsidP="00163737">
      <w:pPr>
        <w:widowControl w:val="0"/>
        <w:autoSpaceDE w:val="0"/>
        <w:autoSpaceDN w:val="0"/>
        <w:spacing w:after="0" w:line="240" w:lineRule="auto"/>
        <w:jc w:val="both"/>
        <w:rPr>
          <w:rFonts w:ascii="Times New Roman" w:eastAsia="Times New Roman" w:hAnsi="Times New Roman" w:cs="Times New Roman"/>
          <w:sz w:val="24"/>
          <w:szCs w:val="24"/>
        </w:rPr>
      </w:pPr>
    </w:p>
    <w:p w:rsidR="00C50AEA" w:rsidRDefault="00C50AEA" w:rsidP="00C50AEA">
      <w:pPr>
        <w:widowControl w:val="0"/>
        <w:autoSpaceDE w:val="0"/>
        <w:autoSpaceDN w:val="0"/>
        <w:spacing w:after="0" w:line="240" w:lineRule="auto"/>
        <w:ind w:left="426"/>
        <w:jc w:val="both"/>
        <w:rPr>
          <w:rFonts w:ascii="Times New Roman" w:eastAsia="Times New Roman" w:hAnsi="Times New Roman" w:cs="Times New Roman"/>
          <w:b/>
          <w:sz w:val="24"/>
          <w:szCs w:val="24"/>
        </w:rPr>
      </w:pPr>
      <w:r w:rsidRPr="00C50AEA">
        <w:rPr>
          <w:rFonts w:ascii="Times New Roman" w:eastAsia="Times New Roman" w:hAnsi="Times New Roman" w:cs="Times New Roman"/>
          <w:b/>
          <w:sz w:val="24"/>
          <w:szCs w:val="24"/>
        </w:rPr>
        <w:t>OSRBA POŠKODOVANIH IN OBSEVANIH OSEB</w:t>
      </w:r>
    </w:p>
    <w:p w:rsidR="000A0176" w:rsidRDefault="000A0176" w:rsidP="00C50AEA">
      <w:pPr>
        <w:widowControl w:val="0"/>
        <w:autoSpaceDE w:val="0"/>
        <w:autoSpaceDN w:val="0"/>
        <w:spacing w:after="0" w:line="240" w:lineRule="auto"/>
        <w:ind w:left="426"/>
        <w:jc w:val="both"/>
        <w:rPr>
          <w:rFonts w:ascii="Times New Roman" w:eastAsia="Times New Roman" w:hAnsi="Times New Roman" w:cs="Times New Roman"/>
          <w:b/>
          <w:sz w:val="24"/>
          <w:szCs w:val="24"/>
        </w:rPr>
      </w:pPr>
    </w:p>
    <w:p w:rsidR="000A0176" w:rsidRDefault="006A64B1" w:rsidP="000A0176">
      <w:pPr>
        <w:widowControl w:val="0"/>
        <w:autoSpaceDE w:val="0"/>
        <w:autoSpaceDN w:val="0"/>
        <w:spacing w:after="0" w:line="240" w:lineRule="auto"/>
        <w:jc w:val="both"/>
        <w:rPr>
          <w:rFonts w:ascii="Times New Roman" w:eastAsia="Times New Roman" w:hAnsi="Times New Roman" w:cs="Times New Roman"/>
          <w:sz w:val="24"/>
          <w:szCs w:val="24"/>
        </w:rPr>
      </w:pPr>
      <w:r w:rsidRPr="006A64B1">
        <w:rPr>
          <w:rFonts w:ascii="Times New Roman" w:eastAsia="Times New Roman" w:hAnsi="Times New Roman" w:cs="Times New Roman"/>
          <w:sz w:val="24"/>
          <w:szCs w:val="24"/>
        </w:rPr>
        <w:t xml:space="preserve">Vsem poškodovanim se nudi </w:t>
      </w:r>
      <w:r>
        <w:rPr>
          <w:rFonts w:ascii="Times New Roman" w:eastAsia="Times New Roman" w:hAnsi="Times New Roman" w:cs="Times New Roman"/>
          <w:sz w:val="24"/>
          <w:szCs w:val="24"/>
        </w:rPr>
        <w:t>nujno medicinsko pomoč. Izvajalec je zdravstveni dom Slovenska Bistrica</w:t>
      </w:r>
      <w:r w:rsidR="00B85628">
        <w:rPr>
          <w:rFonts w:ascii="Times New Roman" w:eastAsia="Times New Roman" w:hAnsi="Times New Roman" w:cs="Times New Roman"/>
          <w:sz w:val="24"/>
          <w:szCs w:val="24"/>
        </w:rPr>
        <w:t xml:space="preserve"> in Univerzitetni klinični center Maribor (UKC). Specialistično oskrbo poškodovanim in obolelim, ki niso kontaminirani in ne kažejo znakov akutne obolelosti (npr. bruhanje), nudijo pristojne splošne bolnišnice. Kontaminiranim osebam in osebam z znaki akutne obsevanosti nudi oskrbo Univerzitetni klinični center Ljubljana (UKC), Klinika za nuklearno medicino.</w:t>
      </w:r>
    </w:p>
    <w:p w:rsidR="00B85628" w:rsidRDefault="00B85628" w:rsidP="000A0176">
      <w:pPr>
        <w:widowControl w:val="0"/>
        <w:autoSpaceDE w:val="0"/>
        <w:autoSpaceDN w:val="0"/>
        <w:spacing w:after="0" w:line="240" w:lineRule="auto"/>
        <w:jc w:val="both"/>
        <w:rPr>
          <w:rFonts w:ascii="Times New Roman" w:eastAsia="Times New Roman" w:hAnsi="Times New Roman" w:cs="Times New Roman"/>
          <w:sz w:val="24"/>
          <w:szCs w:val="24"/>
        </w:rPr>
      </w:pPr>
    </w:p>
    <w:p w:rsidR="00B85628" w:rsidRDefault="00B85628" w:rsidP="000A0176">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primeru hude akutne obsevanosti se lahko zaprosi tudi za mednarodno pomoč.</w:t>
      </w:r>
    </w:p>
    <w:p w:rsidR="00B85628" w:rsidRPr="006A64B1" w:rsidRDefault="00B85628" w:rsidP="000A0176">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Tabelamrea"/>
        <w:tblW w:w="0" w:type="auto"/>
        <w:tblLook w:val="04A0" w:firstRow="1" w:lastRow="0" w:firstColumn="1" w:lastColumn="0" w:noHBand="0" w:noVBand="1"/>
      </w:tblPr>
      <w:tblGrid>
        <w:gridCol w:w="1555"/>
        <w:gridCol w:w="8290"/>
      </w:tblGrid>
      <w:tr w:rsidR="00B85628" w:rsidTr="00B85628">
        <w:tc>
          <w:tcPr>
            <w:tcW w:w="1555" w:type="dxa"/>
          </w:tcPr>
          <w:p w:rsidR="00B85628" w:rsidRDefault="00B85628" w:rsidP="00B85628">
            <w:pPr>
              <w:spacing w:before="8"/>
              <w:rPr>
                <w:rFonts w:ascii="Times New Roman" w:eastAsia="Times New Roman" w:hAnsi="Times New Roman" w:cs="Times New Roman"/>
                <w:sz w:val="24"/>
              </w:rPr>
            </w:pPr>
            <w:bookmarkStart w:id="172" w:name="_Hlk514234897"/>
            <w:r>
              <w:rPr>
                <w:rFonts w:ascii="Times New Roman" w:eastAsia="Times New Roman" w:hAnsi="Times New Roman" w:cs="Times New Roman"/>
                <w:sz w:val="24"/>
              </w:rPr>
              <w:t>P-27</w:t>
            </w:r>
          </w:p>
        </w:tc>
        <w:tc>
          <w:tcPr>
            <w:tcW w:w="8290" w:type="dxa"/>
          </w:tcPr>
          <w:p w:rsidR="00B85628" w:rsidRPr="00150896" w:rsidRDefault="00B85628" w:rsidP="00B85628">
            <w:pPr>
              <w:spacing w:before="8"/>
              <w:rPr>
                <w:rFonts w:ascii="Times New Roman" w:eastAsia="Times New Roman" w:hAnsi="Times New Roman" w:cs="Times New Roman"/>
                <w:sz w:val="24"/>
                <w:lang w:val="sl-SI"/>
              </w:rPr>
            </w:pPr>
            <w:r>
              <w:rPr>
                <w:rFonts w:ascii="Times New Roman" w:eastAsia="Times New Roman" w:hAnsi="Times New Roman" w:cs="Times New Roman"/>
                <w:sz w:val="24"/>
                <w:lang w:val="sl-SI"/>
              </w:rPr>
              <w:t>Pregled zdravstvenih domov, zdravstvenih postaj in reševalnih postaj</w:t>
            </w:r>
          </w:p>
        </w:tc>
      </w:tr>
      <w:tr w:rsidR="00B85628" w:rsidTr="00B85628">
        <w:tc>
          <w:tcPr>
            <w:tcW w:w="1555" w:type="dxa"/>
          </w:tcPr>
          <w:p w:rsidR="00B85628" w:rsidRDefault="00B85628" w:rsidP="00B85628">
            <w:pPr>
              <w:spacing w:before="8"/>
              <w:rPr>
                <w:rFonts w:ascii="Times New Roman" w:eastAsia="Times New Roman" w:hAnsi="Times New Roman" w:cs="Times New Roman"/>
                <w:sz w:val="24"/>
              </w:rPr>
            </w:pPr>
            <w:r>
              <w:rPr>
                <w:rFonts w:ascii="Times New Roman" w:eastAsia="Times New Roman" w:hAnsi="Times New Roman" w:cs="Times New Roman"/>
                <w:sz w:val="24"/>
              </w:rPr>
              <w:t>P-28</w:t>
            </w:r>
          </w:p>
        </w:tc>
        <w:tc>
          <w:tcPr>
            <w:tcW w:w="8290" w:type="dxa"/>
          </w:tcPr>
          <w:p w:rsidR="00B85628" w:rsidRPr="00B85628" w:rsidRDefault="00B85628" w:rsidP="00B85628">
            <w:pPr>
              <w:spacing w:before="8"/>
              <w:rPr>
                <w:rFonts w:ascii="Times New Roman" w:eastAsia="Times New Roman" w:hAnsi="Times New Roman" w:cs="Times New Roman"/>
                <w:sz w:val="24"/>
                <w:lang w:val="sl-SI"/>
              </w:rPr>
            </w:pPr>
            <w:r w:rsidRPr="00B85628">
              <w:rPr>
                <w:rFonts w:ascii="Times New Roman" w:eastAsia="Times New Roman" w:hAnsi="Times New Roman" w:cs="Times New Roman"/>
                <w:sz w:val="24"/>
                <w:lang w:val="sl-SI"/>
              </w:rPr>
              <w:t>Pregled splošnih in specialističnih bolnišnic</w:t>
            </w:r>
          </w:p>
        </w:tc>
      </w:tr>
      <w:bookmarkEnd w:id="172"/>
    </w:tbl>
    <w:p w:rsidR="00C50AEA" w:rsidRDefault="00C50AEA" w:rsidP="00163737">
      <w:pPr>
        <w:widowControl w:val="0"/>
        <w:autoSpaceDE w:val="0"/>
        <w:autoSpaceDN w:val="0"/>
        <w:spacing w:after="0" w:line="240" w:lineRule="auto"/>
        <w:jc w:val="both"/>
        <w:rPr>
          <w:rFonts w:ascii="Times New Roman" w:eastAsia="Times New Roman" w:hAnsi="Times New Roman" w:cs="Times New Roman"/>
          <w:b/>
          <w:sz w:val="24"/>
          <w:szCs w:val="24"/>
        </w:rPr>
      </w:pPr>
    </w:p>
    <w:p w:rsidR="000B0A35" w:rsidRDefault="000B0A35" w:rsidP="000B0A35">
      <w:pPr>
        <w:widowControl w:val="0"/>
        <w:autoSpaceDE w:val="0"/>
        <w:autoSpaceDN w:val="0"/>
        <w:spacing w:after="0" w:line="24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NADZOR OBMOČJA</w:t>
      </w:r>
    </w:p>
    <w:p w:rsidR="000B0A35" w:rsidRDefault="000B0A35" w:rsidP="000B0A35">
      <w:pPr>
        <w:widowControl w:val="0"/>
        <w:autoSpaceDE w:val="0"/>
        <w:autoSpaceDN w:val="0"/>
        <w:spacing w:after="0" w:line="240" w:lineRule="auto"/>
        <w:jc w:val="both"/>
        <w:rPr>
          <w:rFonts w:ascii="Times New Roman" w:eastAsia="Times New Roman" w:hAnsi="Times New Roman" w:cs="Times New Roman"/>
          <w:b/>
          <w:sz w:val="24"/>
          <w:szCs w:val="24"/>
        </w:rPr>
      </w:pPr>
    </w:p>
    <w:p w:rsidR="000B0A35" w:rsidRDefault="000B0A35" w:rsidP="000B0A3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Območja, kjer se izvajajo zaščitni ukrepi, nadzira policija, ki kontrolira</w:t>
      </w:r>
      <w:r w:rsidR="00E13BF2">
        <w:rPr>
          <w:rFonts w:ascii="Times New Roman" w:eastAsia="Times New Roman" w:hAnsi="Times New Roman" w:cs="Times New Roman"/>
          <w:sz w:val="24"/>
          <w:szCs w:val="24"/>
        </w:rPr>
        <w:t xml:space="preserve"> tudi dostope</w:t>
      </w:r>
      <w:r w:rsidR="00C463B6">
        <w:rPr>
          <w:rFonts w:ascii="Times New Roman" w:eastAsia="Times New Roman" w:hAnsi="Times New Roman" w:cs="Times New Roman"/>
          <w:sz w:val="24"/>
          <w:szCs w:val="24"/>
        </w:rPr>
        <w:t xml:space="preserve"> in izhode ljudi s teh območij na nadzornih točkah.</w:t>
      </w:r>
    </w:p>
    <w:p w:rsidR="00C463B6" w:rsidRDefault="00C463B6" w:rsidP="000B0A35">
      <w:pPr>
        <w:widowControl w:val="0"/>
        <w:autoSpaceDE w:val="0"/>
        <w:autoSpaceDN w:val="0"/>
        <w:spacing w:after="0" w:line="240" w:lineRule="auto"/>
        <w:jc w:val="both"/>
        <w:rPr>
          <w:rFonts w:ascii="Times New Roman" w:eastAsia="Times New Roman" w:hAnsi="Times New Roman" w:cs="Times New Roman"/>
          <w:sz w:val="24"/>
          <w:szCs w:val="24"/>
        </w:rPr>
      </w:pPr>
    </w:p>
    <w:p w:rsidR="00C463B6" w:rsidRDefault="00596B94" w:rsidP="00596B94">
      <w:pPr>
        <w:widowControl w:val="0"/>
        <w:autoSpaceDE w:val="0"/>
        <w:autoSpaceDN w:val="0"/>
        <w:spacing w:after="0" w:line="240" w:lineRule="auto"/>
        <w:ind w:left="426"/>
        <w:jc w:val="both"/>
        <w:rPr>
          <w:rFonts w:ascii="Times New Roman" w:eastAsia="Times New Roman" w:hAnsi="Times New Roman" w:cs="Times New Roman"/>
          <w:b/>
          <w:sz w:val="24"/>
          <w:szCs w:val="24"/>
        </w:rPr>
      </w:pPr>
      <w:r w:rsidRPr="00596B94">
        <w:rPr>
          <w:rFonts w:ascii="Times New Roman" w:eastAsia="Times New Roman" w:hAnsi="Times New Roman" w:cs="Times New Roman"/>
          <w:b/>
          <w:sz w:val="24"/>
          <w:szCs w:val="24"/>
        </w:rPr>
        <w:t>DEKONTAMINACIJA LJUDI, ŽIVALI IN OPREME</w:t>
      </w:r>
    </w:p>
    <w:p w:rsidR="00596B94" w:rsidRDefault="00596B94" w:rsidP="00596B94">
      <w:pPr>
        <w:widowControl w:val="0"/>
        <w:autoSpaceDE w:val="0"/>
        <w:autoSpaceDN w:val="0"/>
        <w:spacing w:after="0" w:line="240" w:lineRule="auto"/>
        <w:jc w:val="both"/>
        <w:rPr>
          <w:rFonts w:ascii="Times New Roman" w:eastAsia="Times New Roman" w:hAnsi="Times New Roman" w:cs="Times New Roman"/>
          <w:b/>
          <w:sz w:val="24"/>
          <w:szCs w:val="24"/>
        </w:rPr>
      </w:pPr>
    </w:p>
    <w:p w:rsidR="00596B94" w:rsidRDefault="00596B94" w:rsidP="00596B94">
      <w:pPr>
        <w:widowControl w:val="0"/>
        <w:autoSpaceDE w:val="0"/>
        <w:autoSpaceDN w:val="0"/>
        <w:spacing w:after="0" w:line="240" w:lineRule="auto"/>
        <w:jc w:val="both"/>
        <w:rPr>
          <w:rFonts w:ascii="Times New Roman" w:eastAsia="Times New Roman" w:hAnsi="Times New Roman" w:cs="Times New Roman"/>
          <w:sz w:val="24"/>
          <w:szCs w:val="24"/>
        </w:rPr>
      </w:pPr>
      <w:r w:rsidRPr="00596B94">
        <w:rPr>
          <w:rFonts w:ascii="Times New Roman" w:eastAsia="Times New Roman" w:hAnsi="Times New Roman" w:cs="Times New Roman"/>
          <w:sz w:val="24"/>
          <w:szCs w:val="24"/>
        </w:rPr>
        <w:t>Za zmanjšanje</w:t>
      </w:r>
      <w:r>
        <w:rPr>
          <w:rFonts w:ascii="Times New Roman" w:eastAsia="Times New Roman" w:hAnsi="Times New Roman" w:cs="Times New Roman"/>
          <w:sz w:val="24"/>
          <w:szCs w:val="24"/>
        </w:rPr>
        <w:t xml:space="preserve"> nevarnih učinkov sevanja in za zmanjšanje širjenja kontaminacije je potrebno ljudi, živali in opremo preveriti in po potrebi dekontaminirati. Preverjanje kontaminacije in dekontaminacije se praviloma izvaja na dekontaminacijskih postajah, ki se organizirajo izven območja zaščitnih ukrepov na nadzornih točkah.</w:t>
      </w:r>
    </w:p>
    <w:p w:rsidR="00596B94" w:rsidRDefault="00596B94" w:rsidP="00596B94">
      <w:pPr>
        <w:widowControl w:val="0"/>
        <w:autoSpaceDE w:val="0"/>
        <w:autoSpaceDN w:val="0"/>
        <w:spacing w:after="0" w:line="240" w:lineRule="auto"/>
        <w:jc w:val="both"/>
        <w:rPr>
          <w:rFonts w:ascii="Times New Roman" w:eastAsia="Times New Roman" w:hAnsi="Times New Roman" w:cs="Times New Roman"/>
          <w:sz w:val="24"/>
          <w:szCs w:val="24"/>
        </w:rPr>
      </w:pPr>
    </w:p>
    <w:p w:rsidR="00596B94" w:rsidRDefault="00596B94" w:rsidP="00596B94">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Dekontaminacijo ljudi, živali in javnih površin lahko izvajajo gasilske enote pooblaščene za ukrepanje ob nesrečah z nevarnimi snovmi, enota CZ za RKB dekontaminacijo in po potrebi SV.</w:t>
      </w:r>
    </w:p>
    <w:p w:rsidR="00596B94" w:rsidRDefault="00596B94" w:rsidP="00596B94">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Tabelamrea"/>
        <w:tblW w:w="0" w:type="auto"/>
        <w:tblLook w:val="04A0" w:firstRow="1" w:lastRow="0" w:firstColumn="1" w:lastColumn="0" w:noHBand="0" w:noVBand="1"/>
      </w:tblPr>
      <w:tblGrid>
        <w:gridCol w:w="1555"/>
        <w:gridCol w:w="8290"/>
      </w:tblGrid>
      <w:tr w:rsidR="00596B94" w:rsidTr="00596B94">
        <w:tc>
          <w:tcPr>
            <w:tcW w:w="1555" w:type="dxa"/>
          </w:tcPr>
          <w:p w:rsidR="00596B94" w:rsidRDefault="00596B94" w:rsidP="00596B94">
            <w:pPr>
              <w:spacing w:before="8"/>
              <w:rPr>
                <w:rFonts w:ascii="Times New Roman" w:eastAsia="Times New Roman" w:hAnsi="Times New Roman" w:cs="Times New Roman"/>
                <w:sz w:val="24"/>
              </w:rPr>
            </w:pPr>
            <w:bookmarkStart w:id="173" w:name="_Hlk514239840"/>
            <w:r>
              <w:rPr>
                <w:rFonts w:ascii="Times New Roman" w:eastAsia="Times New Roman" w:hAnsi="Times New Roman" w:cs="Times New Roman"/>
                <w:sz w:val="24"/>
              </w:rPr>
              <w:t>D-210</w:t>
            </w:r>
          </w:p>
        </w:tc>
        <w:tc>
          <w:tcPr>
            <w:tcW w:w="8290" w:type="dxa"/>
          </w:tcPr>
          <w:p w:rsidR="00596B94" w:rsidRPr="00150896" w:rsidRDefault="00596B94" w:rsidP="00596B94">
            <w:pPr>
              <w:spacing w:before="8"/>
              <w:rPr>
                <w:rFonts w:ascii="Times New Roman" w:eastAsia="Times New Roman" w:hAnsi="Times New Roman" w:cs="Times New Roman"/>
                <w:sz w:val="24"/>
                <w:lang w:val="sl-SI"/>
              </w:rPr>
            </w:pPr>
            <w:r>
              <w:rPr>
                <w:rFonts w:ascii="Times New Roman" w:eastAsia="Times New Roman" w:hAnsi="Times New Roman" w:cs="Times New Roman"/>
                <w:sz w:val="24"/>
                <w:lang w:val="sl-SI"/>
              </w:rPr>
              <w:t>Navodilo za izvajanje dekontaminacije URSZR, URSJV</w:t>
            </w:r>
          </w:p>
        </w:tc>
      </w:tr>
      <w:bookmarkEnd w:id="173"/>
    </w:tbl>
    <w:p w:rsidR="00596B94" w:rsidRDefault="00596B94" w:rsidP="00596B94">
      <w:pPr>
        <w:widowControl w:val="0"/>
        <w:autoSpaceDE w:val="0"/>
        <w:autoSpaceDN w:val="0"/>
        <w:spacing w:after="0" w:line="240" w:lineRule="auto"/>
        <w:jc w:val="both"/>
        <w:rPr>
          <w:rFonts w:ascii="Times New Roman" w:eastAsia="Times New Roman" w:hAnsi="Times New Roman" w:cs="Times New Roman"/>
          <w:sz w:val="24"/>
          <w:szCs w:val="24"/>
        </w:rPr>
      </w:pPr>
    </w:p>
    <w:p w:rsidR="00596B94" w:rsidRDefault="00596B94" w:rsidP="00596B94">
      <w:pPr>
        <w:pStyle w:val="Naslov2"/>
        <w:rPr>
          <w:b/>
        </w:rPr>
      </w:pPr>
      <w:bookmarkStart w:id="174" w:name="_Toc514241847"/>
      <w:r w:rsidRPr="00596B94">
        <w:rPr>
          <w:b/>
        </w:rPr>
        <w:t>DOLGOROČNI ZAŠČITNI UKREPI</w:t>
      </w:r>
      <w:bookmarkEnd w:id="174"/>
    </w:p>
    <w:p w:rsidR="00596B94" w:rsidRDefault="00596B94" w:rsidP="00596B94">
      <w:pPr>
        <w:pStyle w:val="Naslov2"/>
        <w:numPr>
          <w:ilvl w:val="0"/>
          <w:numId w:val="0"/>
        </w:numPr>
        <w:rPr>
          <w:b/>
        </w:rPr>
      </w:pPr>
    </w:p>
    <w:p w:rsidR="00596B94" w:rsidRPr="00AB5595" w:rsidRDefault="00596B94" w:rsidP="00AB5595">
      <w:pPr>
        <w:pStyle w:val="Brezrazmikov"/>
        <w:rPr>
          <w:sz w:val="24"/>
        </w:rPr>
      </w:pPr>
      <w:r w:rsidRPr="00AB5595">
        <w:rPr>
          <w:sz w:val="24"/>
        </w:rPr>
        <w:t>Zaščitni ukrepi so definirani glede na radij obsega vpliva nesreče v NEK.</w:t>
      </w:r>
    </w:p>
    <w:p w:rsidR="00596B94" w:rsidRPr="00AB5595" w:rsidRDefault="00596B94" w:rsidP="00AB5595">
      <w:pPr>
        <w:pStyle w:val="Brezrazmikov"/>
        <w:rPr>
          <w:sz w:val="24"/>
        </w:rPr>
      </w:pPr>
      <w:r w:rsidRPr="00AB5595">
        <w:rPr>
          <w:sz w:val="24"/>
        </w:rPr>
        <w:t>Dolgoročni zaščitni ukrepi so:</w:t>
      </w:r>
    </w:p>
    <w:p w:rsidR="00596B94" w:rsidRPr="00AB5595" w:rsidRDefault="00596B94" w:rsidP="00AB5595">
      <w:pPr>
        <w:pStyle w:val="Brezrazmikov"/>
        <w:numPr>
          <w:ilvl w:val="0"/>
          <w:numId w:val="39"/>
        </w:numPr>
        <w:rPr>
          <w:sz w:val="24"/>
        </w:rPr>
      </w:pPr>
      <w:r w:rsidRPr="00AB5595">
        <w:rPr>
          <w:sz w:val="24"/>
        </w:rPr>
        <w:t>Začasna preselitev prebivalstva,</w:t>
      </w:r>
    </w:p>
    <w:p w:rsidR="00596B94" w:rsidRPr="00AB5595" w:rsidRDefault="00596B94" w:rsidP="00AB5595">
      <w:pPr>
        <w:pStyle w:val="Brezrazmikov"/>
        <w:numPr>
          <w:ilvl w:val="0"/>
          <w:numId w:val="39"/>
        </w:numPr>
        <w:rPr>
          <w:sz w:val="24"/>
        </w:rPr>
      </w:pPr>
      <w:r w:rsidRPr="00AB5595">
        <w:rPr>
          <w:sz w:val="24"/>
        </w:rPr>
        <w:t>Trajna preselitev prebivalstva in</w:t>
      </w:r>
    </w:p>
    <w:p w:rsidR="00596B94" w:rsidRPr="00AB5595" w:rsidRDefault="00596B94" w:rsidP="00AB5595">
      <w:pPr>
        <w:pStyle w:val="Brezrazmikov"/>
        <w:numPr>
          <w:ilvl w:val="0"/>
          <w:numId w:val="39"/>
        </w:numPr>
        <w:rPr>
          <w:sz w:val="24"/>
        </w:rPr>
      </w:pPr>
      <w:r w:rsidRPr="00AB5595">
        <w:rPr>
          <w:sz w:val="24"/>
        </w:rPr>
        <w:t>Dekontaminacija okolja.</w:t>
      </w:r>
    </w:p>
    <w:p w:rsidR="00596B94" w:rsidRPr="00596B94" w:rsidRDefault="00596B94" w:rsidP="00596B94">
      <w:pPr>
        <w:pStyle w:val="Naslov2"/>
        <w:numPr>
          <w:ilvl w:val="0"/>
          <w:numId w:val="0"/>
        </w:numPr>
        <w:ind w:left="858" w:hanging="432"/>
      </w:pPr>
    </w:p>
    <w:p w:rsidR="00B87EC7" w:rsidRPr="00426B12" w:rsidRDefault="00596B94" w:rsidP="00363304">
      <w:pPr>
        <w:pStyle w:val="Naslov2"/>
        <w:rPr>
          <w:b/>
          <w:szCs w:val="24"/>
        </w:rPr>
      </w:pPr>
      <w:bookmarkStart w:id="175" w:name="_Toc514241848"/>
      <w:r>
        <w:rPr>
          <w:b/>
          <w:szCs w:val="24"/>
        </w:rPr>
        <w:t>IZVAJANJE PREHRAMBENIH UKREPOV V PRIEMRU NESREČE NEK</w:t>
      </w:r>
      <w:bookmarkEnd w:id="175"/>
    </w:p>
    <w:p w:rsidR="00B87EC7" w:rsidRPr="00426B12" w:rsidRDefault="00B87EC7" w:rsidP="00B87EC7">
      <w:pPr>
        <w:widowControl w:val="0"/>
        <w:autoSpaceDE w:val="0"/>
        <w:autoSpaceDN w:val="0"/>
        <w:spacing w:before="8" w:after="0" w:line="240" w:lineRule="auto"/>
        <w:rPr>
          <w:rFonts w:ascii="Times New Roman" w:eastAsia="Times New Roman" w:hAnsi="Times New Roman" w:cs="Times New Roman"/>
          <w:b/>
          <w:sz w:val="24"/>
          <w:szCs w:val="24"/>
        </w:rPr>
      </w:pPr>
    </w:p>
    <w:p w:rsidR="000D5369" w:rsidRDefault="000D5369" w:rsidP="00B87EC7">
      <w:pPr>
        <w:widowControl w:val="0"/>
        <w:autoSpaceDE w:val="0"/>
        <w:autoSpaceDN w:val="0"/>
        <w:spacing w:before="90" w:after="0" w:line="240" w:lineRule="auto"/>
        <w:ind w:left="219"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Glede na </w:t>
      </w:r>
      <w:r w:rsidR="000673CA">
        <w:rPr>
          <w:rFonts w:ascii="Times New Roman" w:eastAsia="Times New Roman" w:hAnsi="Times New Roman" w:cs="Times New Roman"/>
          <w:sz w:val="24"/>
          <w:szCs w:val="24"/>
        </w:rPr>
        <w:t>oddaljenost občine Makole od NEK bi se na območju občine glede na splošno pripravljenost izvajali predvsem naslednji ukrepi:</w:t>
      </w:r>
    </w:p>
    <w:p w:rsidR="000673CA" w:rsidRDefault="000673CA" w:rsidP="000673CA">
      <w:pPr>
        <w:pStyle w:val="Brezrazmikov"/>
        <w:numPr>
          <w:ilvl w:val="0"/>
          <w:numId w:val="38"/>
        </w:numPr>
      </w:pPr>
      <w:r>
        <w:t>Prepoved uporabe (pitne) vode in prepoved ali omejitev uživanja določenih živil (sadje, zelenjava, poljščine),</w:t>
      </w:r>
    </w:p>
    <w:p w:rsidR="000673CA" w:rsidRDefault="000673CA" w:rsidP="000673CA">
      <w:pPr>
        <w:pStyle w:val="Brezrazmikov"/>
        <w:numPr>
          <w:ilvl w:val="0"/>
          <w:numId w:val="38"/>
        </w:numPr>
      </w:pPr>
      <w:r>
        <w:t>Zaščita krme za živali ter živine (zadrževanje v hlevih, prepoved paše in hranjenja s svežo krmo),</w:t>
      </w:r>
    </w:p>
    <w:p w:rsidR="000673CA" w:rsidRDefault="000673CA" w:rsidP="000673CA">
      <w:pPr>
        <w:pStyle w:val="Brezrazmikov"/>
        <w:numPr>
          <w:ilvl w:val="0"/>
          <w:numId w:val="38"/>
        </w:numPr>
      </w:pPr>
      <w:r>
        <w:t>Omejitev gibanja na prostem,</w:t>
      </w:r>
    </w:p>
    <w:p w:rsidR="000673CA" w:rsidRDefault="000673CA" w:rsidP="000673CA">
      <w:pPr>
        <w:pStyle w:val="Brezrazmikov"/>
        <w:numPr>
          <w:ilvl w:val="0"/>
          <w:numId w:val="38"/>
        </w:numPr>
      </w:pPr>
      <w:r>
        <w:t>Omejitev nabiranja in uporabe poljskih pridelkov in gozdnih sadežev,</w:t>
      </w:r>
    </w:p>
    <w:p w:rsidR="000673CA" w:rsidRDefault="000673CA" w:rsidP="000673CA">
      <w:pPr>
        <w:pStyle w:val="Brezrazmikov"/>
        <w:numPr>
          <w:ilvl w:val="0"/>
          <w:numId w:val="38"/>
        </w:numPr>
      </w:pPr>
      <w:r>
        <w:lastRenderedPageBreak/>
        <w:t>Omejitev paše,</w:t>
      </w:r>
    </w:p>
    <w:p w:rsidR="000673CA" w:rsidRDefault="000673CA" w:rsidP="000673CA">
      <w:pPr>
        <w:pStyle w:val="Brezrazmikov"/>
        <w:numPr>
          <w:ilvl w:val="0"/>
          <w:numId w:val="38"/>
        </w:numPr>
      </w:pPr>
      <w:r>
        <w:t>Omejitev lovljenja živali,</w:t>
      </w:r>
    </w:p>
    <w:p w:rsidR="000673CA" w:rsidRDefault="000673CA" w:rsidP="000673CA">
      <w:pPr>
        <w:pStyle w:val="Brezrazmikov"/>
        <w:numPr>
          <w:ilvl w:val="0"/>
          <w:numId w:val="38"/>
        </w:numPr>
      </w:pPr>
      <w:r>
        <w:t>Zaščitni ukrepi v kmetijstvu,</w:t>
      </w:r>
    </w:p>
    <w:p w:rsidR="000673CA" w:rsidRDefault="000673CA" w:rsidP="000673CA">
      <w:pPr>
        <w:pStyle w:val="Brezrazmikov"/>
        <w:numPr>
          <w:ilvl w:val="0"/>
          <w:numId w:val="38"/>
        </w:numPr>
      </w:pPr>
      <w:r>
        <w:t>Zaščita virov pitne vode.</w:t>
      </w:r>
    </w:p>
    <w:p w:rsidR="000673CA" w:rsidRDefault="000673CA" w:rsidP="000673CA">
      <w:pPr>
        <w:pStyle w:val="Brezrazmikov"/>
        <w:ind w:left="360"/>
      </w:pPr>
    </w:p>
    <w:tbl>
      <w:tblPr>
        <w:tblStyle w:val="Tabelamrea"/>
        <w:tblW w:w="9583" w:type="dxa"/>
        <w:tblInd w:w="137" w:type="dxa"/>
        <w:tblLook w:val="04A0" w:firstRow="1" w:lastRow="0" w:firstColumn="1" w:lastColumn="0" w:noHBand="0" w:noVBand="1"/>
      </w:tblPr>
      <w:tblGrid>
        <w:gridCol w:w="1419"/>
        <w:gridCol w:w="8164"/>
      </w:tblGrid>
      <w:tr w:rsidR="000673CA" w:rsidTr="000673CA">
        <w:tc>
          <w:tcPr>
            <w:tcW w:w="1419" w:type="dxa"/>
          </w:tcPr>
          <w:p w:rsidR="000673CA" w:rsidRDefault="000673CA" w:rsidP="00B364E8">
            <w:pPr>
              <w:spacing w:before="8"/>
              <w:rPr>
                <w:rFonts w:ascii="Times New Roman" w:eastAsia="Times New Roman" w:hAnsi="Times New Roman" w:cs="Times New Roman"/>
                <w:sz w:val="24"/>
              </w:rPr>
            </w:pPr>
            <w:r>
              <w:rPr>
                <w:rFonts w:ascii="Times New Roman" w:eastAsia="Times New Roman" w:hAnsi="Times New Roman" w:cs="Times New Roman"/>
                <w:sz w:val="24"/>
              </w:rPr>
              <w:t>P-29</w:t>
            </w:r>
          </w:p>
        </w:tc>
        <w:tc>
          <w:tcPr>
            <w:tcW w:w="8164" w:type="dxa"/>
          </w:tcPr>
          <w:p w:rsidR="000673CA" w:rsidRPr="00150896" w:rsidRDefault="000673CA" w:rsidP="00B364E8">
            <w:pPr>
              <w:spacing w:before="8"/>
              <w:rPr>
                <w:rFonts w:ascii="Times New Roman" w:eastAsia="Times New Roman" w:hAnsi="Times New Roman" w:cs="Times New Roman"/>
                <w:sz w:val="24"/>
                <w:lang w:val="sl-SI"/>
              </w:rPr>
            </w:pPr>
            <w:r>
              <w:rPr>
                <w:rFonts w:ascii="Times New Roman" w:eastAsia="Times New Roman" w:hAnsi="Times New Roman" w:cs="Times New Roman"/>
                <w:sz w:val="24"/>
                <w:lang w:val="sl-SI"/>
              </w:rPr>
              <w:t>Pregled veterinarskih organizacij</w:t>
            </w:r>
          </w:p>
        </w:tc>
      </w:tr>
      <w:tr w:rsidR="000673CA" w:rsidTr="000673CA">
        <w:tc>
          <w:tcPr>
            <w:tcW w:w="1419" w:type="dxa"/>
          </w:tcPr>
          <w:p w:rsidR="000673CA" w:rsidRDefault="000673CA" w:rsidP="000673CA">
            <w:pPr>
              <w:spacing w:before="8"/>
              <w:ind w:left="29"/>
              <w:rPr>
                <w:rFonts w:ascii="Times New Roman" w:eastAsia="Times New Roman" w:hAnsi="Times New Roman" w:cs="Times New Roman"/>
                <w:sz w:val="24"/>
              </w:rPr>
            </w:pPr>
            <w:r>
              <w:rPr>
                <w:rFonts w:ascii="Times New Roman" w:eastAsia="Times New Roman" w:hAnsi="Times New Roman" w:cs="Times New Roman"/>
                <w:sz w:val="24"/>
              </w:rPr>
              <w:t>P-22</w:t>
            </w:r>
          </w:p>
        </w:tc>
        <w:tc>
          <w:tcPr>
            <w:tcW w:w="8164" w:type="dxa"/>
          </w:tcPr>
          <w:p w:rsidR="000673CA" w:rsidRPr="00B85628" w:rsidRDefault="000673CA" w:rsidP="00B364E8">
            <w:pPr>
              <w:spacing w:before="8"/>
              <w:rPr>
                <w:rFonts w:ascii="Times New Roman" w:eastAsia="Times New Roman" w:hAnsi="Times New Roman" w:cs="Times New Roman"/>
                <w:sz w:val="24"/>
                <w:lang w:val="sl-SI"/>
              </w:rPr>
            </w:pPr>
            <w:r>
              <w:rPr>
                <w:rFonts w:ascii="Times New Roman" w:eastAsia="Times New Roman" w:hAnsi="Times New Roman" w:cs="Times New Roman"/>
                <w:sz w:val="24"/>
                <w:lang w:val="sl-SI"/>
              </w:rPr>
              <w:t>Pregled organizacij, ki zagotavljajo prehrano</w:t>
            </w:r>
          </w:p>
        </w:tc>
      </w:tr>
      <w:tr w:rsidR="000673CA" w:rsidTr="000673CA">
        <w:tc>
          <w:tcPr>
            <w:tcW w:w="1419" w:type="dxa"/>
          </w:tcPr>
          <w:p w:rsidR="000673CA" w:rsidRDefault="000673CA" w:rsidP="000673CA">
            <w:pPr>
              <w:spacing w:before="8"/>
              <w:ind w:left="29"/>
              <w:rPr>
                <w:rFonts w:ascii="Times New Roman" w:eastAsia="Times New Roman" w:hAnsi="Times New Roman" w:cs="Times New Roman"/>
                <w:sz w:val="24"/>
              </w:rPr>
            </w:pPr>
            <w:r>
              <w:rPr>
                <w:rFonts w:ascii="Times New Roman" w:eastAsia="Times New Roman" w:hAnsi="Times New Roman" w:cs="Times New Roman"/>
                <w:sz w:val="24"/>
              </w:rPr>
              <w:t>P-14</w:t>
            </w:r>
          </w:p>
        </w:tc>
        <w:tc>
          <w:tcPr>
            <w:tcW w:w="8164" w:type="dxa"/>
          </w:tcPr>
          <w:p w:rsidR="000673CA" w:rsidRPr="000673CA" w:rsidRDefault="000673CA" w:rsidP="00B364E8">
            <w:pPr>
              <w:spacing w:before="8"/>
              <w:rPr>
                <w:rFonts w:ascii="Times New Roman" w:eastAsia="Times New Roman" w:hAnsi="Times New Roman" w:cs="Times New Roman"/>
                <w:sz w:val="24"/>
                <w:lang w:val="sl-SI"/>
              </w:rPr>
            </w:pPr>
            <w:r w:rsidRPr="000673CA">
              <w:rPr>
                <w:rFonts w:ascii="Times New Roman" w:eastAsia="Times New Roman" w:hAnsi="Times New Roman" w:cs="Times New Roman"/>
                <w:sz w:val="24"/>
                <w:lang w:val="sl-SI"/>
              </w:rPr>
              <w:t>Pregled avtomobilskih cistern za prevoz pitne vode</w:t>
            </w:r>
          </w:p>
        </w:tc>
      </w:tr>
    </w:tbl>
    <w:p w:rsidR="000673CA" w:rsidRPr="000673CA" w:rsidRDefault="000673CA" w:rsidP="000673CA">
      <w:pPr>
        <w:pStyle w:val="Brezrazmikov"/>
        <w:ind w:left="360"/>
      </w:pPr>
    </w:p>
    <w:p w:rsidR="000D5369" w:rsidRDefault="000673CA" w:rsidP="000673CA">
      <w:pPr>
        <w:pStyle w:val="Brezrazmikov"/>
      </w:pPr>
      <w:r>
        <w:t>Prehrambni intervencijski ukrepi trajajo od nekaj dni do nekaj tednov za kratkožive izotope, za dolgožive izotope pa tudi več destletij.</w:t>
      </w:r>
    </w:p>
    <w:p w:rsidR="000673CA" w:rsidRDefault="000673CA" w:rsidP="000673CA">
      <w:pPr>
        <w:pStyle w:val="Brezrazmikov"/>
      </w:pPr>
    </w:p>
    <w:p w:rsidR="000D5369" w:rsidRPr="000673CA" w:rsidRDefault="000673CA" w:rsidP="000673CA">
      <w:pPr>
        <w:pStyle w:val="Naslov2"/>
        <w:rPr>
          <w:b/>
        </w:rPr>
      </w:pPr>
      <w:bookmarkStart w:id="176" w:name="_Toc514241849"/>
      <w:r w:rsidRPr="000673CA">
        <w:rPr>
          <w:b/>
        </w:rPr>
        <w:t>ZAŠČITNI UKREPI V TUJINI</w:t>
      </w:r>
      <w:bookmarkEnd w:id="176"/>
    </w:p>
    <w:p w:rsidR="00B87EC7" w:rsidRPr="00426B12" w:rsidRDefault="00B87EC7" w:rsidP="000673CA">
      <w:pPr>
        <w:widowControl w:val="0"/>
        <w:autoSpaceDE w:val="0"/>
        <w:autoSpaceDN w:val="0"/>
        <w:spacing w:before="90" w:after="0" w:line="240" w:lineRule="auto"/>
        <w:ind w:right="115"/>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V primeru jedrske nesreče v tujini v oddaljenosti 1000 km se poleg določenih ukrepov, predvidenih ob razglasitvi splošne nevarnosti za območje dolgoročnih zaščitnih ukrepov ob nesreči v NEK (poglavje 9) izvaja še:</w:t>
      </w:r>
    </w:p>
    <w:p w:rsidR="00B87EC7" w:rsidRPr="00426B12" w:rsidRDefault="00B87EC7" w:rsidP="00B87EC7">
      <w:pPr>
        <w:widowControl w:val="0"/>
        <w:numPr>
          <w:ilvl w:val="0"/>
          <w:numId w:val="1"/>
        </w:numPr>
        <w:tabs>
          <w:tab w:val="left" w:pos="940"/>
        </w:tabs>
        <w:autoSpaceDE w:val="0"/>
        <w:autoSpaceDN w:val="0"/>
        <w:spacing w:after="0" w:line="240" w:lineRule="auto"/>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poostren in povečan nadzor okolja  in hrane, prioriteto imajo območja kjer je</w:t>
      </w:r>
      <w:r w:rsidRPr="00426B12">
        <w:rPr>
          <w:rFonts w:ascii="Times New Roman" w:eastAsia="Times New Roman" w:hAnsi="Times New Roman" w:cs="Times New Roman"/>
          <w:spacing w:val="-14"/>
          <w:sz w:val="24"/>
          <w:szCs w:val="24"/>
        </w:rPr>
        <w:t xml:space="preserve"> </w:t>
      </w:r>
      <w:r w:rsidRPr="00426B12">
        <w:rPr>
          <w:rFonts w:ascii="Times New Roman" w:eastAsia="Times New Roman" w:hAnsi="Times New Roman" w:cs="Times New Roman"/>
          <w:sz w:val="24"/>
          <w:szCs w:val="24"/>
        </w:rPr>
        <w:t>deževalo,</w:t>
      </w:r>
    </w:p>
    <w:p w:rsidR="00B87EC7" w:rsidRPr="00426B12" w:rsidRDefault="00B87EC7" w:rsidP="00B87EC7">
      <w:pPr>
        <w:widowControl w:val="0"/>
        <w:numPr>
          <w:ilvl w:val="0"/>
          <w:numId w:val="1"/>
        </w:numPr>
        <w:tabs>
          <w:tab w:val="left" w:pos="940"/>
        </w:tabs>
        <w:autoSpaceDE w:val="0"/>
        <w:autoSpaceDN w:val="0"/>
        <w:spacing w:after="0" w:line="240" w:lineRule="auto"/>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seznanjanje prebivalcev glede uživanja hrane, vode, živinske</w:t>
      </w:r>
      <w:r w:rsidRPr="00426B12">
        <w:rPr>
          <w:rFonts w:ascii="Times New Roman" w:eastAsia="Times New Roman" w:hAnsi="Times New Roman" w:cs="Times New Roman"/>
          <w:spacing w:val="-8"/>
          <w:sz w:val="24"/>
          <w:szCs w:val="24"/>
        </w:rPr>
        <w:t xml:space="preserve"> </w:t>
      </w:r>
      <w:r w:rsidRPr="00426B12">
        <w:rPr>
          <w:rFonts w:ascii="Times New Roman" w:eastAsia="Times New Roman" w:hAnsi="Times New Roman" w:cs="Times New Roman"/>
          <w:sz w:val="24"/>
          <w:szCs w:val="24"/>
        </w:rPr>
        <w:t>krme,</w:t>
      </w:r>
    </w:p>
    <w:p w:rsidR="00B87EC7" w:rsidRPr="00426B12" w:rsidRDefault="00B87EC7" w:rsidP="00B87EC7">
      <w:pPr>
        <w:widowControl w:val="0"/>
        <w:numPr>
          <w:ilvl w:val="0"/>
          <w:numId w:val="1"/>
        </w:numPr>
        <w:tabs>
          <w:tab w:val="left" w:pos="940"/>
        </w:tabs>
        <w:autoSpaceDE w:val="0"/>
        <w:autoSpaceDN w:val="0"/>
        <w:spacing w:after="0" w:line="240" w:lineRule="auto"/>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seznanjanje in obveščanje prebivalcev s priporočili (napotki) glede potovanj v prizadete države</w:t>
      </w:r>
      <w:r w:rsidRPr="00426B12">
        <w:rPr>
          <w:rFonts w:ascii="Times New Roman" w:eastAsia="Times New Roman" w:hAnsi="Times New Roman" w:cs="Times New Roman"/>
          <w:spacing w:val="-14"/>
          <w:sz w:val="24"/>
          <w:szCs w:val="24"/>
        </w:rPr>
        <w:t xml:space="preserve"> </w:t>
      </w:r>
      <w:r w:rsidRPr="00426B12">
        <w:rPr>
          <w:rFonts w:ascii="Times New Roman" w:eastAsia="Times New Roman" w:hAnsi="Times New Roman" w:cs="Times New Roman"/>
          <w:sz w:val="24"/>
          <w:szCs w:val="24"/>
        </w:rPr>
        <w:t>ter</w:t>
      </w:r>
    </w:p>
    <w:p w:rsidR="00B87EC7" w:rsidRPr="00426B12" w:rsidRDefault="00B87EC7" w:rsidP="00B87EC7">
      <w:pPr>
        <w:widowControl w:val="0"/>
        <w:numPr>
          <w:ilvl w:val="0"/>
          <w:numId w:val="1"/>
        </w:numPr>
        <w:tabs>
          <w:tab w:val="left" w:pos="940"/>
        </w:tabs>
        <w:autoSpaceDE w:val="0"/>
        <w:autoSpaceDN w:val="0"/>
        <w:spacing w:after="0" w:line="240" w:lineRule="auto"/>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druge ukrepe in naloge, ki jih odredi poveljnik CZ regije in poveljnik CZ</w:t>
      </w:r>
      <w:r w:rsidRPr="00426B12">
        <w:rPr>
          <w:rFonts w:ascii="Times New Roman" w:eastAsia="Times New Roman" w:hAnsi="Times New Roman" w:cs="Times New Roman"/>
          <w:spacing w:val="-12"/>
          <w:sz w:val="24"/>
          <w:szCs w:val="24"/>
        </w:rPr>
        <w:t xml:space="preserve"> </w:t>
      </w:r>
      <w:r w:rsidRPr="00426B12">
        <w:rPr>
          <w:rFonts w:ascii="Times New Roman" w:eastAsia="Times New Roman" w:hAnsi="Times New Roman" w:cs="Times New Roman"/>
          <w:sz w:val="24"/>
          <w:szCs w:val="24"/>
        </w:rPr>
        <w:t>RS.</w:t>
      </w:r>
    </w:p>
    <w:p w:rsidR="00B87EC7" w:rsidRPr="00426B12" w:rsidRDefault="00B87EC7" w:rsidP="00B87EC7">
      <w:pPr>
        <w:widowControl w:val="0"/>
        <w:autoSpaceDE w:val="0"/>
        <w:autoSpaceDN w:val="0"/>
        <w:spacing w:before="11" w:after="0" w:line="240" w:lineRule="auto"/>
        <w:rPr>
          <w:rFonts w:ascii="Times New Roman" w:eastAsia="Times New Roman" w:hAnsi="Times New Roman" w:cs="Times New Roman"/>
          <w:sz w:val="24"/>
          <w:szCs w:val="24"/>
        </w:rPr>
      </w:pPr>
    </w:p>
    <w:p w:rsidR="00B87EC7" w:rsidRPr="00426B12" w:rsidRDefault="00B87EC7" w:rsidP="000673CA">
      <w:pPr>
        <w:widowControl w:val="0"/>
        <w:autoSpaceDE w:val="0"/>
        <w:autoSpaceDN w:val="0"/>
        <w:spacing w:after="0" w:line="240" w:lineRule="auto"/>
        <w:ind w:right="114"/>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 xml:space="preserve">Za izvedbo vseh ukrepov je odgovoren poveljnik CZ Občine Makole, </w:t>
      </w:r>
      <w:r w:rsidRPr="00426B12">
        <w:rPr>
          <w:rFonts w:ascii="Times New Roman" w:eastAsia="Times New Roman" w:hAnsi="Times New Roman" w:cs="Times New Roman"/>
          <w:b/>
          <w:sz w:val="24"/>
          <w:szCs w:val="24"/>
        </w:rPr>
        <w:t xml:space="preserve">predvsem </w:t>
      </w:r>
      <w:r w:rsidRPr="00426B12">
        <w:rPr>
          <w:rFonts w:ascii="Times New Roman" w:eastAsia="Times New Roman" w:hAnsi="Times New Roman" w:cs="Times New Roman"/>
          <w:sz w:val="24"/>
          <w:szCs w:val="24"/>
        </w:rPr>
        <w:t xml:space="preserve">da so prebivalci pravočasno obveščeni o nesreči in uvedenih ukrepih in nalogah, da izvede zaščitne ukrepe in naloge, ki jih določi poveljnik CZ za </w:t>
      </w:r>
      <w:r w:rsidR="009A6C2C">
        <w:rPr>
          <w:rFonts w:ascii="Times New Roman" w:eastAsia="Times New Roman" w:hAnsi="Times New Roman" w:cs="Times New Roman"/>
          <w:sz w:val="24"/>
          <w:szCs w:val="24"/>
        </w:rPr>
        <w:t>Vzhodno štajersko regijo</w:t>
      </w:r>
      <w:r w:rsidRPr="00426B12">
        <w:rPr>
          <w:rFonts w:ascii="Times New Roman" w:eastAsia="Times New Roman" w:hAnsi="Times New Roman" w:cs="Times New Roman"/>
          <w:sz w:val="24"/>
          <w:szCs w:val="24"/>
        </w:rPr>
        <w:t xml:space="preserve"> in poveljnik CZ RS ter posreduje napotke prebivalcem kako izvajati osebno in vzajemno zaščito.</w:t>
      </w:r>
    </w:p>
    <w:p w:rsidR="00B87EC7" w:rsidRPr="00426B12" w:rsidRDefault="00B87EC7" w:rsidP="00B87EC7">
      <w:pPr>
        <w:widowControl w:val="0"/>
        <w:autoSpaceDE w:val="0"/>
        <w:autoSpaceDN w:val="0"/>
        <w:spacing w:before="11" w:after="0" w:line="240" w:lineRule="auto"/>
        <w:rPr>
          <w:rFonts w:ascii="Times New Roman" w:eastAsia="Times New Roman" w:hAnsi="Times New Roman" w:cs="Times New Roman"/>
          <w:sz w:val="24"/>
          <w:szCs w:val="24"/>
        </w:rPr>
      </w:pPr>
    </w:p>
    <w:p w:rsidR="00B87EC7" w:rsidRPr="00426B12" w:rsidRDefault="00B87EC7" w:rsidP="000673CA">
      <w:pPr>
        <w:widowControl w:val="0"/>
        <w:autoSpaceDE w:val="0"/>
        <w:autoSpaceDN w:val="0"/>
        <w:spacing w:after="0" w:line="240" w:lineRule="auto"/>
        <w:ind w:right="121"/>
        <w:jc w:val="both"/>
        <w:rPr>
          <w:rFonts w:ascii="Times New Roman" w:eastAsia="Times New Roman" w:hAnsi="Times New Roman" w:cs="Times New Roman"/>
          <w:sz w:val="24"/>
          <w:szCs w:val="24"/>
        </w:rPr>
      </w:pPr>
      <w:r w:rsidRPr="00426B12">
        <w:rPr>
          <w:rFonts w:ascii="Times New Roman" w:eastAsia="Times New Roman" w:hAnsi="Times New Roman" w:cs="Times New Roman"/>
          <w:sz w:val="24"/>
          <w:szCs w:val="24"/>
        </w:rPr>
        <w:t>V primeru hude jedrske nesreči v elektrarni znotraj 300 km območja ter ob neugodnih vremenskih razmerah je možna tudi uporaba tablet kalijeva jodida.</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szCs w:val="24"/>
        </w:rPr>
      </w:pPr>
    </w:p>
    <w:p w:rsidR="00B87EC7" w:rsidRPr="00426B12" w:rsidRDefault="008026DA" w:rsidP="00363304">
      <w:pPr>
        <w:pStyle w:val="Naslov2"/>
        <w:rPr>
          <w:b/>
          <w:szCs w:val="24"/>
        </w:rPr>
      </w:pPr>
      <w:bookmarkStart w:id="177" w:name="_Toc514241850"/>
      <w:r w:rsidRPr="00426B12">
        <w:rPr>
          <w:b/>
          <w:szCs w:val="24"/>
        </w:rPr>
        <w:t>NALOGE ZAŠČITE, REŠEVANJA IN</w:t>
      </w:r>
      <w:r w:rsidRPr="00426B12">
        <w:rPr>
          <w:b/>
          <w:spacing w:val="-10"/>
          <w:szCs w:val="24"/>
        </w:rPr>
        <w:t xml:space="preserve"> </w:t>
      </w:r>
      <w:r w:rsidRPr="00426B12">
        <w:rPr>
          <w:b/>
          <w:szCs w:val="24"/>
        </w:rPr>
        <w:t>POMOČI</w:t>
      </w:r>
      <w:bookmarkEnd w:id="177"/>
    </w:p>
    <w:p w:rsidR="00B87EC7" w:rsidRPr="00426B12" w:rsidRDefault="00B87EC7" w:rsidP="00B87EC7">
      <w:pPr>
        <w:widowControl w:val="0"/>
        <w:autoSpaceDE w:val="0"/>
        <w:autoSpaceDN w:val="0"/>
        <w:spacing w:before="2" w:after="0" w:line="240" w:lineRule="auto"/>
        <w:rPr>
          <w:rFonts w:ascii="Times New Roman" w:eastAsia="Times New Roman" w:hAnsi="Times New Roman" w:cs="Times New Roman"/>
          <w:b/>
          <w:sz w:val="26"/>
        </w:rPr>
      </w:pPr>
    </w:p>
    <w:p w:rsidR="00B87EC7" w:rsidRPr="008026DA" w:rsidRDefault="00B87EC7" w:rsidP="00363304">
      <w:pPr>
        <w:pStyle w:val="Naslov3"/>
        <w:rPr>
          <w:rFonts w:ascii="Times New Roman" w:hAnsi="Times New Roman"/>
          <w:b/>
          <w:color w:val="000000" w:themeColor="text1"/>
        </w:rPr>
      </w:pPr>
      <w:bookmarkStart w:id="178" w:name="_Toc514241851"/>
      <w:r w:rsidRPr="008026DA">
        <w:rPr>
          <w:rStyle w:val="Naslov3Znak"/>
          <w:rFonts w:ascii="Times New Roman" w:hAnsi="Times New Roman"/>
          <w:b/>
          <w:color w:val="000000" w:themeColor="text1"/>
        </w:rPr>
        <w:t>Nujna medicinska pomoč</w:t>
      </w:r>
      <w:bookmarkEnd w:id="178"/>
    </w:p>
    <w:p w:rsidR="00B87EC7" w:rsidRPr="00426B12" w:rsidRDefault="00B87EC7" w:rsidP="00B87EC7">
      <w:pPr>
        <w:widowControl w:val="0"/>
        <w:autoSpaceDE w:val="0"/>
        <w:autoSpaceDN w:val="0"/>
        <w:spacing w:before="8" w:after="0" w:line="240" w:lineRule="auto"/>
        <w:rPr>
          <w:rFonts w:ascii="Times New Roman" w:eastAsia="Times New Roman" w:hAnsi="Times New Roman" w:cs="Times New Roman"/>
          <w:b/>
          <w:sz w:val="20"/>
        </w:rPr>
      </w:pPr>
    </w:p>
    <w:p w:rsidR="00B87EC7" w:rsidRPr="00426B12" w:rsidRDefault="00B87EC7" w:rsidP="000673CA">
      <w:pPr>
        <w:widowControl w:val="0"/>
        <w:autoSpaceDE w:val="0"/>
        <w:autoSpaceDN w:val="0"/>
        <w:spacing w:before="90" w:after="0" w:line="240" w:lineRule="auto"/>
        <w:ind w:right="116"/>
        <w:jc w:val="both"/>
        <w:rPr>
          <w:rFonts w:ascii="Times New Roman" w:eastAsia="Times New Roman" w:hAnsi="Times New Roman" w:cs="Times New Roman"/>
          <w:sz w:val="24"/>
        </w:rPr>
      </w:pPr>
      <w:r w:rsidRPr="00426B12">
        <w:rPr>
          <w:rFonts w:ascii="Times New Roman" w:eastAsia="Times New Roman" w:hAnsi="Times New Roman" w:cs="Times New Roman"/>
          <w:sz w:val="24"/>
        </w:rPr>
        <w:t>Ob jedrski nesreči v NEK ne pričakujemo večjega števila ranjenih in poškodovanih prebivalcev Občine Makole, niti večjega števila oseb z znaki sevanja.</w:t>
      </w: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sz w:val="24"/>
        </w:rPr>
      </w:pPr>
    </w:p>
    <w:p w:rsidR="00B87EC7" w:rsidRPr="00426B12" w:rsidRDefault="00B87EC7" w:rsidP="000673CA">
      <w:pPr>
        <w:widowControl w:val="0"/>
        <w:autoSpaceDE w:val="0"/>
        <w:autoSpaceDN w:val="0"/>
        <w:spacing w:after="0" w:line="240" w:lineRule="auto"/>
        <w:ind w:right="119"/>
        <w:jc w:val="both"/>
        <w:rPr>
          <w:rFonts w:ascii="Times New Roman" w:eastAsia="Times New Roman" w:hAnsi="Times New Roman" w:cs="Times New Roman"/>
          <w:sz w:val="24"/>
        </w:rPr>
      </w:pPr>
      <w:r w:rsidRPr="00426B12">
        <w:rPr>
          <w:rFonts w:ascii="Times New Roman" w:eastAsia="Times New Roman" w:hAnsi="Times New Roman" w:cs="Times New Roman"/>
          <w:sz w:val="24"/>
        </w:rPr>
        <w:t>Nudenje prve medicinske pomoči prebivalcem Občine Makole bi se izvajala v primeru poškodb reševalcev in drugih oseb, ki bi sodelovale pri izvajanju ukrepov zaščite, reševanja in</w:t>
      </w:r>
      <w:r w:rsidRPr="00426B12">
        <w:rPr>
          <w:rFonts w:ascii="Times New Roman" w:eastAsia="Times New Roman" w:hAnsi="Times New Roman" w:cs="Times New Roman"/>
          <w:spacing w:val="-12"/>
          <w:sz w:val="24"/>
        </w:rPr>
        <w:t xml:space="preserve"> </w:t>
      </w:r>
      <w:r w:rsidRPr="00426B12">
        <w:rPr>
          <w:rFonts w:ascii="Times New Roman" w:eastAsia="Times New Roman" w:hAnsi="Times New Roman" w:cs="Times New Roman"/>
          <w:sz w:val="24"/>
        </w:rPr>
        <w:t>pomoči.</w:t>
      </w:r>
    </w:p>
    <w:p w:rsidR="00B87EC7" w:rsidRPr="00426B12" w:rsidRDefault="00B87EC7" w:rsidP="00B87EC7">
      <w:pPr>
        <w:widowControl w:val="0"/>
        <w:autoSpaceDE w:val="0"/>
        <w:autoSpaceDN w:val="0"/>
        <w:spacing w:before="11" w:after="0" w:line="240" w:lineRule="auto"/>
        <w:rPr>
          <w:rFonts w:ascii="Times New Roman" w:eastAsia="Times New Roman" w:hAnsi="Times New Roman" w:cs="Times New Roman"/>
          <w:sz w:val="23"/>
        </w:rPr>
      </w:pPr>
    </w:p>
    <w:p w:rsidR="00B87EC7" w:rsidRPr="00426B12" w:rsidRDefault="00B87EC7" w:rsidP="000673CA">
      <w:pPr>
        <w:widowControl w:val="0"/>
        <w:autoSpaceDE w:val="0"/>
        <w:autoSpaceDN w:val="0"/>
        <w:spacing w:after="0" w:line="240" w:lineRule="auto"/>
        <w:ind w:right="121"/>
        <w:jc w:val="both"/>
        <w:rPr>
          <w:rFonts w:ascii="Times New Roman" w:eastAsia="Times New Roman" w:hAnsi="Times New Roman" w:cs="Times New Roman"/>
          <w:sz w:val="24"/>
        </w:rPr>
      </w:pPr>
      <w:r w:rsidRPr="00426B12">
        <w:rPr>
          <w:rFonts w:ascii="Times New Roman" w:eastAsia="Times New Roman" w:hAnsi="Times New Roman" w:cs="Times New Roman"/>
          <w:sz w:val="24"/>
        </w:rPr>
        <w:t>Manjše poškodbe, do katerih bi prišlo pri izvajanju ukrepov zaščite in reševanja, bi prebivalci oskrbeli v okviru osebne in vzajemne zaščite, prvo zdravstveno pomoč jim zagotavlja medicinsko osebje na terenu in v Univerzitetnem kliničnem centru Maribor. Zdravstvena ustanova</w:t>
      </w:r>
      <w:r w:rsidR="00B364E8">
        <w:rPr>
          <w:rFonts w:ascii="Times New Roman" w:eastAsia="Times New Roman" w:hAnsi="Times New Roman" w:cs="Times New Roman"/>
          <w:sz w:val="24"/>
        </w:rPr>
        <w:t xml:space="preserve"> (Zdravstveni dom Slovenska Bistrica)</w:t>
      </w:r>
      <w:r w:rsidRPr="00426B12">
        <w:rPr>
          <w:rFonts w:ascii="Times New Roman" w:eastAsia="Times New Roman" w:hAnsi="Times New Roman" w:cs="Times New Roman"/>
          <w:sz w:val="24"/>
        </w:rPr>
        <w:t xml:space="preserve"> z območja občine zagotavlja tudi psihološko pomoč prebivalstvu.</w:t>
      </w:r>
    </w:p>
    <w:p w:rsidR="00B87EC7" w:rsidRPr="00426B12" w:rsidRDefault="00B87EC7" w:rsidP="00B87EC7">
      <w:pPr>
        <w:widowControl w:val="0"/>
        <w:autoSpaceDE w:val="0"/>
        <w:autoSpaceDN w:val="0"/>
        <w:spacing w:before="4" w:after="0" w:line="240" w:lineRule="auto"/>
        <w:rPr>
          <w:rFonts w:ascii="Times New Roman" w:eastAsia="Times New Roman" w:hAnsi="Times New Roman" w:cs="Times New Roman"/>
          <w:sz w:val="24"/>
        </w:rPr>
      </w:pPr>
    </w:p>
    <w:p w:rsidR="00B87EC7" w:rsidRPr="00BF1388" w:rsidRDefault="00B87EC7" w:rsidP="000673CA">
      <w:pPr>
        <w:widowControl w:val="0"/>
        <w:autoSpaceDE w:val="0"/>
        <w:autoSpaceDN w:val="0"/>
        <w:spacing w:before="1" w:after="0" w:line="240" w:lineRule="auto"/>
        <w:ind w:right="119"/>
        <w:jc w:val="both"/>
        <w:rPr>
          <w:rFonts w:ascii="Times New Roman" w:eastAsia="Times New Roman" w:hAnsi="Times New Roman" w:cs="Times New Roman"/>
          <w:b/>
          <w:i/>
          <w:sz w:val="24"/>
        </w:rPr>
        <w:sectPr w:rsidR="00B87EC7" w:rsidRPr="00BF1388" w:rsidSect="009A6C2C">
          <w:headerReference w:type="default" r:id="rId14"/>
          <w:pgSz w:w="11900" w:h="16850"/>
          <w:pgMar w:top="993" w:right="985" w:bottom="851" w:left="1060" w:header="537" w:footer="0" w:gutter="0"/>
          <w:cols w:space="708"/>
        </w:sectPr>
      </w:pPr>
      <w:r w:rsidRPr="00426B12">
        <w:rPr>
          <w:rFonts w:ascii="Times New Roman" w:eastAsia="Times New Roman" w:hAnsi="Times New Roman" w:cs="Times New Roman"/>
          <w:b/>
          <w:i/>
          <w:sz w:val="24"/>
        </w:rPr>
        <w:t>V kolikor se pokaže zahteva po pomoči v silah in sredstvih Štab CZ občine Makole za  pomoč zaprosi Štab CZ za</w:t>
      </w:r>
      <w:r w:rsidRPr="00426B12">
        <w:rPr>
          <w:rFonts w:ascii="Times New Roman" w:eastAsia="Times New Roman" w:hAnsi="Times New Roman" w:cs="Times New Roman"/>
          <w:b/>
          <w:i/>
          <w:spacing w:val="-5"/>
          <w:sz w:val="24"/>
        </w:rPr>
        <w:t xml:space="preserve"> </w:t>
      </w:r>
      <w:r w:rsidR="009A6C2C">
        <w:rPr>
          <w:rFonts w:ascii="Times New Roman" w:eastAsia="Times New Roman" w:hAnsi="Times New Roman" w:cs="Times New Roman"/>
          <w:b/>
          <w:i/>
          <w:sz w:val="24"/>
        </w:rPr>
        <w:t>Vzhodno štajersko regijo</w:t>
      </w:r>
      <w:r w:rsidR="00BF1388">
        <w:rPr>
          <w:rFonts w:ascii="Times New Roman" w:eastAsia="Times New Roman" w:hAnsi="Times New Roman" w:cs="Times New Roman"/>
          <w:b/>
          <w:i/>
          <w:sz w:val="24"/>
        </w:rPr>
        <w:t>.</w:t>
      </w:r>
    </w:p>
    <w:p w:rsidR="00B87EC7" w:rsidRPr="00426B12" w:rsidRDefault="00B87EC7" w:rsidP="00363304">
      <w:pPr>
        <w:pStyle w:val="Naslov3"/>
        <w:rPr>
          <w:rFonts w:ascii="Times New Roman" w:hAnsi="Times New Roman"/>
          <w:b/>
          <w:color w:val="000000" w:themeColor="text1"/>
        </w:rPr>
      </w:pPr>
      <w:bookmarkStart w:id="179" w:name="_Toc514241852"/>
      <w:r w:rsidRPr="00426B12">
        <w:rPr>
          <w:rFonts w:ascii="Times New Roman" w:hAnsi="Times New Roman"/>
          <w:b/>
          <w:color w:val="000000" w:themeColor="text1"/>
        </w:rPr>
        <w:lastRenderedPageBreak/>
        <w:t>Prva veterinarska</w:t>
      </w:r>
      <w:r w:rsidRPr="00426B12">
        <w:rPr>
          <w:rFonts w:ascii="Times New Roman" w:hAnsi="Times New Roman"/>
          <w:b/>
          <w:color w:val="000000" w:themeColor="text1"/>
          <w:spacing w:val="-3"/>
        </w:rPr>
        <w:t xml:space="preserve"> </w:t>
      </w:r>
      <w:r w:rsidRPr="00426B12">
        <w:rPr>
          <w:rFonts w:ascii="Times New Roman" w:hAnsi="Times New Roman"/>
          <w:b/>
          <w:color w:val="000000" w:themeColor="text1"/>
        </w:rPr>
        <w:t>pomoč</w:t>
      </w:r>
      <w:bookmarkEnd w:id="179"/>
    </w:p>
    <w:p w:rsidR="00B87EC7" w:rsidRPr="00426B12" w:rsidRDefault="00B87EC7" w:rsidP="00B87EC7">
      <w:pPr>
        <w:widowControl w:val="0"/>
        <w:autoSpaceDE w:val="0"/>
        <w:autoSpaceDN w:val="0"/>
        <w:spacing w:before="10" w:after="0" w:line="240" w:lineRule="auto"/>
        <w:rPr>
          <w:rFonts w:ascii="Times New Roman" w:eastAsia="Times New Roman" w:hAnsi="Times New Roman" w:cs="Times New Roman"/>
          <w:b/>
          <w:sz w:val="20"/>
        </w:rPr>
      </w:pPr>
    </w:p>
    <w:p w:rsidR="00B87EC7" w:rsidRPr="00426B12" w:rsidRDefault="00B87EC7" w:rsidP="00B364E8">
      <w:pPr>
        <w:widowControl w:val="0"/>
        <w:autoSpaceDE w:val="0"/>
        <w:autoSpaceDN w:val="0"/>
        <w:spacing w:before="90" w:after="0" w:line="240" w:lineRule="auto"/>
        <w:ind w:right="99"/>
        <w:jc w:val="both"/>
        <w:rPr>
          <w:rFonts w:ascii="Times New Roman" w:eastAsia="Times New Roman" w:hAnsi="Times New Roman" w:cs="Times New Roman"/>
          <w:sz w:val="24"/>
        </w:rPr>
      </w:pPr>
      <w:r w:rsidRPr="00426B12">
        <w:rPr>
          <w:rFonts w:ascii="Times New Roman" w:eastAsia="Times New Roman" w:hAnsi="Times New Roman" w:cs="Times New Roman"/>
          <w:sz w:val="24"/>
        </w:rPr>
        <w:t xml:space="preserve">Prvo veterinarsko pomoč izvaja </w:t>
      </w:r>
      <w:r w:rsidRPr="00426B12">
        <w:rPr>
          <w:rFonts w:ascii="Times New Roman" w:eastAsia="Times New Roman" w:hAnsi="Times New Roman" w:cs="Times New Roman"/>
        </w:rPr>
        <w:t xml:space="preserve">Veterinarska bolnica Slovenska Bistrica d.o.o. </w:t>
      </w:r>
      <w:r w:rsidRPr="00426B12">
        <w:rPr>
          <w:rFonts w:ascii="Times New Roman" w:eastAsia="Times New Roman" w:hAnsi="Times New Roman" w:cs="Times New Roman"/>
          <w:sz w:val="24"/>
        </w:rPr>
        <w:t>in veterinarji za inšpekcijski nadzor Veterinarske uprave RS, Območnega urada Maribor, ki ocenijo zdravstveno situacijo živali, na osnovi katere se veterinarska služba odloča o preventivnih in drugih ukrepih.</w:t>
      </w:r>
    </w:p>
    <w:p w:rsidR="00B87EC7" w:rsidRPr="00426B12" w:rsidRDefault="00B87EC7" w:rsidP="00B87EC7">
      <w:pPr>
        <w:widowControl w:val="0"/>
        <w:autoSpaceDE w:val="0"/>
        <w:autoSpaceDN w:val="0"/>
        <w:spacing w:before="11" w:after="0" w:line="240" w:lineRule="auto"/>
        <w:rPr>
          <w:rFonts w:ascii="Times New Roman" w:eastAsia="Times New Roman" w:hAnsi="Times New Roman" w:cs="Times New Roman"/>
          <w:sz w:val="23"/>
        </w:rPr>
      </w:pPr>
    </w:p>
    <w:p w:rsidR="00B87EC7" w:rsidRPr="00426B12" w:rsidRDefault="00B87EC7" w:rsidP="00B364E8">
      <w:pPr>
        <w:widowControl w:val="0"/>
        <w:autoSpaceDE w:val="0"/>
        <w:autoSpaceDN w:val="0"/>
        <w:spacing w:after="0" w:line="240" w:lineRule="auto"/>
        <w:ind w:right="390"/>
        <w:jc w:val="both"/>
        <w:outlineLvl w:val="2"/>
        <w:rPr>
          <w:rFonts w:ascii="Times New Roman" w:eastAsia="Times New Roman" w:hAnsi="Times New Roman" w:cs="Times New Roman"/>
          <w:sz w:val="24"/>
          <w:szCs w:val="24"/>
        </w:rPr>
      </w:pPr>
      <w:bookmarkStart w:id="180" w:name="_Toc509317313"/>
      <w:bookmarkStart w:id="181" w:name="_Toc509317558"/>
      <w:bookmarkStart w:id="182" w:name="_Toc509485557"/>
      <w:bookmarkStart w:id="183" w:name="_Toc514241853"/>
      <w:r w:rsidRPr="00426B12">
        <w:rPr>
          <w:rFonts w:ascii="Times New Roman" w:eastAsia="Times New Roman" w:hAnsi="Times New Roman" w:cs="Times New Roman"/>
          <w:sz w:val="24"/>
          <w:szCs w:val="24"/>
        </w:rPr>
        <w:t>Ker v Občini Makole nimamo občinske ekipe za prvo veterinarsko pomoč, bi po potrebi, pri zakolu poškodovanih živali, odstranjevanju in pokopu živalskih trupel pomagale enote CZ in gasilci.</w:t>
      </w:r>
      <w:bookmarkEnd w:id="180"/>
      <w:bookmarkEnd w:id="181"/>
      <w:bookmarkEnd w:id="182"/>
      <w:bookmarkEnd w:id="183"/>
    </w:p>
    <w:p w:rsidR="00891B40" w:rsidRPr="00426B12" w:rsidRDefault="00891B40" w:rsidP="00B364E8">
      <w:pPr>
        <w:widowControl w:val="0"/>
        <w:autoSpaceDE w:val="0"/>
        <w:autoSpaceDN w:val="0"/>
        <w:spacing w:after="0" w:line="240" w:lineRule="auto"/>
        <w:jc w:val="both"/>
        <w:rPr>
          <w:rFonts w:ascii="Times New Roman" w:eastAsia="Times New Roman" w:hAnsi="Times New Roman" w:cs="Times New Roman"/>
          <w:sz w:val="24"/>
        </w:rPr>
      </w:pPr>
    </w:p>
    <w:p w:rsidR="00B87EC7" w:rsidRDefault="00B364E8" w:rsidP="00B364E8">
      <w:pPr>
        <w:pStyle w:val="Naslov3"/>
        <w:numPr>
          <w:ilvl w:val="0"/>
          <w:numId w:val="0"/>
        </w:numPr>
        <w:rPr>
          <w:rFonts w:ascii="Times New Roman" w:hAnsi="Times New Roman"/>
          <w:b/>
          <w:color w:val="000000" w:themeColor="text1"/>
        </w:rPr>
      </w:pPr>
      <w:bookmarkStart w:id="184" w:name="_Toc514241854"/>
      <w:r>
        <w:rPr>
          <w:rFonts w:ascii="Times New Roman" w:hAnsi="Times New Roman"/>
          <w:b/>
          <w:color w:val="000000" w:themeColor="text1"/>
        </w:rPr>
        <w:t>P</w:t>
      </w:r>
      <w:r w:rsidR="00B87EC7" w:rsidRPr="00891B40">
        <w:rPr>
          <w:rFonts w:ascii="Times New Roman" w:hAnsi="Times New Roman"/>
          <w:b/>
          <w:color w:val="000000" w:themeColor="text1"/>
        </w:rPr>
        <w:t>rva veterinarsk</w:t>
      </w:r>
      <w:r w:rsidR="00891B40" w:rsidRPr="00891B40">
        <w:rPr>
          <w:rFonts w:ascii="Times New Roman" w:hAnsi="Times New Roman"/>
          <w:b/>
          <w:color w:val="000000" w:themeColor="text1"/>
        </w:rPr>
        <w:t>a pomoč ob nesreči v NEK obsega</w:t>
      </w:r>
      <w:bookmarkEnd w:id="184"/>
    </w:p>
    <w:p w:rsidR="00891B40" w:rsidRPr="00891B40" w:rsidRDefault="00891B40" w:rsidP="00891B40">
      <w:pPr>
        <w:pStyle w:val="Naslov3"/>
        <w:numPr>
          <w:ilvl w:val="0"/>
          <w:numId w:val="0"/>
        </w:numPr>
        <w:ind w:left="1224"/>
        <w:rPr>
          <w:rFonts w:ascii="Times New Roman" w:hAnsi="Times New Roman"/>
          <w:b/>
          <w:color w:val="000000" w:themeColor="text1"/>
        </w:rPr>
      </w:pPr>
    </w:p>
    <w:p w:rsidR="00B87EC7" w:rsidRPr="00426B12" w:rsidRDefault="00B87EC7" w:rsidP="00B87EC7">
      <w:pPr>
        <w:widowControl w:val="0"/>
        <w:numPr>
          <w:ilvl w:val="0"/>
          <w:numId w:val="2"/>
        </w:numPr>
        <w:tabs>
          <w:tab w:val="left" w:pos="579"/>
          <w:tab w:val="left" w:pos="580"/>
        </w:tabs>
        <w:autoSpaceDE w:val="0"/>
        <w:autoSpaceDN w:val="0"/>
        <w:spacing w:before="4" w:after="0" w:line="237" w:lineRule="auto"/>
        <w:ind w:right="670"/>
        <w:rPr>
          <w:rFonts w:ascii="Times New Roman" w:eastAsia="Times New Roman" w:hAnsi="Times New Roman" w:cs="Times New Roman"/>
          <w:i/>
          <w:sz w:val="24"/>
        </w:rPr>
      </w:pPr>
      <w:r w:rsidRPr="00426B12">
        <w:rPr>
          <w:rFonts w:ascii="Times New Roman" w:eastAsia="Times New Roman" w:hAnsi="Times New Roman" w:cs="Times New Roman"/>
          <w:i/>
          <w:sz w:val="24"/>
        </w:rPr>
        <w:t>zbiranje podatkov o kontaminiranih in poginulih živalih na celotnem območju Občine Makole,</w:t>
      </w:r>
    </w:p>
    <w:p w:rsidR="00B87EC7" w:rsidRPr="00426B12" w:rsidRDefault="00B87EC7" w:rsidP="00B87EC7">
      <w:pPr>
        <w:widowControl w:val="0"/>
        <w:numPr>
          <w:ilvl w:val="0"/>
          <w:numId w:val="2"/>
        </w:numPr>
        <w:tabs>
          <w:tab w:val="left" w:pos="579"/>
          <w:tab w:val="left" w:pos="580"/>
        </w:tabs>
        <w:autoSpaceDE w:val="0"/>
        <w:autoSpaceDN w:val="0"/>
        <w:spacing w:before="4" w:after="0" w:line="237" w:lineRule="auto"/>
        <w:ind w:right="1012"/>
        <w:rPr>
          <w:rFonts w:ascii="Times New Roman" w:eastAsia="Times New Roman" w:hAnsi="Times New Roman" w:cs="Times New Roman"/>
          <w:i/>
          <w:sz w:val="24"/>
        </w:rPr>
      </w:pPr>
      <w:r w:rsidRPr="00426B12">
        <w:rPr>
          <w:rFonts w:ascii="Times New Roman" w:eastAsia="Times New Roman" w:hAnsi="Times New Roman" w:cs="Times New Roman"/>
          <w:i/>
          <w:sz w:val="24"/>
        </w:rPr>
        <w:t>pomoč pri izvajanju ukrepov za zaščito živali, živil živalskega izvora, krmil in napajališč pred ionizirajočimi</w:t>
      </w:r>
      <w:r w:rsidRPr="00426B12">
        <w:rPr>
          <w:rFonts w:ascii="Times New Roman" w:eastAsia="Times New Roman" w:hAnsi="Times New Roman" w:cs="Times New Roman"/>
          <w:i/>
          <w:spacing w:val="-3"/>
          <w:sz w:val="24"/>
        </w:rPr>
        <w:t xml:space="preserve"> </w:t>
      </w:r>
      <w:r w:rsidRPr="00426B12">
        <w:rPr>
          <w:rFonts w:ascii="Times New Roman" w:eastAsia="Times New Roman" w:hAnsi="Times New Roman" w:cs="Times New Roman"/>
          <w:i/>
          <w:sz w:val="24"/>
        </w:rPr>
        <w:t>sevanjem,</w:t>
      </w:r>
    </w:p>
    <w:p w:rsidR="00B87EC7" w:rsidRPr="00426B12" w:rsidRDefault="00B87EC7" w:rsidP="00B87EC7">
      <w:pPr>
        <w:widowControl w:val="0"/>
        <w:numPr>
          <w:ilvl w:val="0"/>
          <w:numId w:val="2"/>
        </w:numPr>
        <w:tabs>
          <w:tab w:val="left" w:pos="580"/>
        </w:tabs>
        <w:autoSpaceDE w:val="0"/>
        <w:autoSpaceDN w:val="0"/>
        <w:spacing w:before="1" w:after="0" w:line="293" w:lineRule="exact"/>
        <w:jc w:val="both"/>
        <w:rPr>
          <w:rFonts w:ascii="Times New Roman" w:eastAsia="Times New Roman" w:hAnsi="Times New Roman" w:cs="Times New Roman"/>
          <w:i/>
          <w:sz w:val="24"/>
        </w:rPr>
      </w:pPr>
      <w:r w:rsidRPr="00426B12">
        <w:rPr>
          <w:rFonts w:ascii="Times New Roman" w:eastAsia="Times New Roman" w:hAnsi="Times New Roman" w:cs="Times New Roman"/>
          <w:i/>
          <w:sz w:val="24"/>
        </w:rPr>
        <w:t>prva veterinarska pomoč obolelim</w:t>
      </w:r>
      <w:r w:rsidRPr="00426B12">
        <w:rPr>
          <w:rFonts w:ascii="Times New Roman" w:eastAsia="Times New Roman" w:hAnsi="Times New Roman" w:cs="Times New Roman"/>
          <w:i/>
          <w:spacing w:val="-2"/>
          <w:sz w:val="24"/>
        </w:rPr>
        <w:t xml:space="preserve"> </w:t>
      </w:r>
      <w:r w:rsidRPr="00426B12">
        <w:rPr>
          <w:rFonts w:ascii="Times New Roman" w:eastAsia="Times New Roman" w:hAnsi="Times New Roman" w:cs="Times New Roman"/>
          <w:i/>
          <w:sz w:val="24"/>
        </w:rPr>
        <w:t>živalim,</w:t>
      </w:r>
    </w:p>
    <w:p w:rsidR="00B87EC7" w:rsidRPr="00426B12" w:rsidRDefault="00B87EC7" w:rsidP="00B87EC7">
      <w:pPr>
        <w:widowControl w:val="0"/>
        <w:numPr>
          <w:ilvl w:val="0"/>
          <w:numId w:val="2"/>
        </w:numPr>
        <w:tabs>
          <w:tab w:val="left" w:pos="580"/>
        </w:tabs>
        <w:autoSpaceDE w:val="0"/>
        <w:autoSpaceDN w:val="0"/>
        <w:spacing w:after="0" w:line="293" w:lineRule="exact"/>
        <w:jc w:val="both"/>
        <w:rPr>
          <w:rFonts w:ascii="Times New Roman" w:eastAsia="Times New Roman" w:hAnsi="Times New Roman" w:cs="Times New Roman"/>
          <w:i/>
          <w:sz w:val="24"/>
        </w:rPr>
      </w:pPr>
      <w:r w:rsidRPr="00426B12">
        <w:rPr>
          <w:rFonts w:ascii="Times New Roman" w:eastAsia="Times New Roman" w:hAnsi="Times New Roman" w:cs="Times New Roman"/>
          <w:i/>
          <w:sz w:val="24"/>
        </w:rPr>
        <w:t>zasilni zakol kontaminiranih</w:t>
      </w:r>
      <w:r w:rsidRPr="00426B12">
        <w:rPr>
          <w:rFonts w:ascii="Times New Roman" w:eastAsia="Times New Roman" w:hAnsi="Times New Roman" w:cs="Times New Roman"/>
          <w:i/>
          <w:spacing w:val="-5"/>
          <w:sz w:val="24"/>
        </w:rPr>
        <w:t xml:space="preserve"> </w:t>
      </w:r>
      <w:r w:rsidRPr="00426B12">
        <w:rPr>
          <w:rFonts w:ascii="Times New Roman" w:eastAsia="Times New Roman" w:hAnsi="Times New Roman" w:cs="Times New Roman"/>
          <w:i/>
          <w:sz w:val="24"/>
        </w:rPr>
        <w:t>živali,</w:t>
      </w:r>
    </w:p>
    <w:p w:rsidR="00B87EC7" w:rsidRPr="00426B12" w:rsidRDefault="00B87EC7" w:rsidP="00B87EC7">
      <w:pPr>
        <w:widowControl w:val="0"/>
        <w:numPr>
          <w:ilvl w:val="0"/>
          <w:numId w:val="2"/>
        </w:numPr>
        <w:tabs>
          <w:tab w:val="left" w:pos="580"/>
        </w:tabs>
        <w:autoSpaceDE w:val="0"/>
        <w:autoSpaceDN w:val="0"/>
        <w:spacing w:after="0" w:line="293" w:lineRule="exact"/>
        <w:jc w:val="both"/>
        <w:rPr>
          <w:rFonts w:ascii="Times New Roman" w:eastAsia="Times New Roman" w:hAnsi="Times New Roman" w:cs="Times New Roman"/>
          <w:i/>
          <w:sz w:val="24"/>
        </w:rPr>
      </w:pPr>
      <w:r w:rsidRPr="00426B12">
        <w:rPr>
          <w:rFonts w:ascii="Times New Roman" w:eastAsia="Times New Roman" w:hAnsi="Times New Roman" w:cs="Times New Roman"/>
          <w:i/>
          <w:sz w:val="24"/>
        </w:rPr>
        <w:t>sodelovanje pri odstranjevanju živalskih trupel</w:t>
      </w:r>
      <w:r w:rsidRPr="00426B12">
        <w:rPr>
          <w:rFonts w:ascii="Times New Roman" w:eastAsia="Times New Roman" w:hAnsi="Times New Roman" w:cs="Times New Roman"/>
          <w:i/>
          <w:spacing w:val="-6"/>
          <w:sz w:val="24"/>
        </w:rPr>
        <w:t xml:space="preserve"> </w:t>
      </w:r>
      <w:r w:rsidRPr="00426B12">
        <w:rPr>
          <w:rFonts w:ascii="Times New Roman" w:eastAsia="Times New Roman" w:hAnsi="Times New Roman" w:cs="Times New Roman"/>
          <w:i/>
          <w:sz w:val="24"/>
        </w:rPr>
        <w:t>in</w:t>
      </w:r>
    </w:p>
    <w:p w:rsidR="00B87EC7" w:rsidRPr="00426B12" w:rsidRDefault="00B87EC7" w:rsidP="00B87EC7">
      <w:pPr>
        <w:widowControl w:val="0"/>
        <w:numPr>
          <w:ilvl w:val="0"/>
          <w:numId w:val="2"/>
        </w:numPr>
        <w:tabs>
          <w:tab w:val="left" w:pos="580"/>
        </w:tabs>
        <w:autoSpaceDE w:val="0"/>
        <w:autoSpaceDN w:val="0"/>
        <w:spacing w:after="0" w:line="293" w:lineRule="exact"/>
        <w:jc w:val="both"/>
        <w:rPr>
          <w:rFonts w:ascii="Times New Roman" w:eastAsia="Times New Roman" w:hAnsi="Times New Roman" w:cs="Times New Roman"/>
          <w:i/>
          <w:sz w:val="24"/>
        </w:rPr>
      </w:pPr>
      <w:r w:rsidRPr="00426B12">
        <w:rPr>
          <w:rFonts w:ascii="Times New Roman" w:eastAsia="Times New Roman" w:hAnsi="Times New Roman" w:cs="Times New Roman"/>
          <w:i/>
          <w:sz w:val="24"/>
        </w:rPr>
        <w:t>sodelovanje pri</w:t>
      </w:r>
      <w:r w:rsidRPr="00426B12">
        <w:rPr>
          <w:rFonts w:ascii="Times New Roman" w:eastAsia="Times New Roman" w:hAnsi="Times New Roman" w:cs="Times New Roman"/>
          <w:i/>
          <w:spacing w:val="-4"/>
          <w:sz w:val="24"/>
        </w:rPr>
        <w:t xml:space="preserve"> </w:t>
      </w:r>
      <w:r w:rsidRPr="00426B12">
        <w:rPr>
          <w:rFonts w:ascii="Times New Roman" w:eastAsia="Times New Roman" w:hAnsi="Times New Roman" w:cs="Times New Roman"/>
          <w:i/>
          <w:sz w:val="24"/>
        </w:rPr>
        <w:t>dekontaminaciji.</w:t>
      </w:r>
    </w:p>
    <w:p w:rsidR="00B87EC7" w:rsidRPr="00426B12" w:rsidRDefault="00B87EC7" w:rsidP="00B87EC7">
      <w:pPr>
        <w:widowControl w:val="0"/>
        <w:autoSpaceDE w:val="0"/>
        <w:autoSpaceDN w:val="0"/>
        <w:spacing w:before="9" w:after="0" w:line="240" w:lineRule="auto"/>
        <w:rPr>
          <w:rFonts w:ascii="Times New Roman" w:eastAsia="Times New Roman" w:hAnsi="Times New Roman" w:cs="Times New Roman"/>
          <w:i/>
          <w:sz w:val="23"/>
        </w:rPr>
      </w:pPr>
    </w:p>
    <w:p w:rsidR="00B87EC7" w:rsidRPr="00426B12" w:rsidRDefault="00B87EC7" w:rsidP="00B364E8">
      <w:pPr>
        <w:widowControl w:val="0"/>
        <w:autoSpaceDE w:val="0"/>
        <w:autoSpaceDN w:val="0"/>
        <w:spacing w:after="0" w:line="240" w:lineRule="auto"/>
        <w:ind w:right="98"/>
        <w:jc w:val="both"/>
        <w:rPr>
          <w:rFonts w:ascii="Times New Roman" w:eastAsia="Times New Roman" w:hAnsi="Times New Roman" w:cs="Times New Roman"/>
          <w:sz w:val="24"/>
        </w:rPr>
      </w:pPr>
      <w:r w:rsidRPr="00426B12">
        <w:rPr>
          <w:rFonts w:ascii="Times New Roman" w:eastAsia="Times New Roman" w:hAnsi="Times New Roman" w:cs="Times New Roman"/>
          <w:b/>
          <w:sz w:val="24"/>
        </w:rPr>
        <w:t xml:space="preserve">Navodilo prebivalcem </w:t>
      </w:r>
      <w:r w:rsidRPr="00426B12">
        <w:rPr>
          <w:rFonts w:ascii="Times New Roman" w:eastAsia="Times New Roman" w:hAnsi="Times New Roman" w:cs="Times New Roman"/>
          <w:sz w:val="24"/>
        </w:rPr>
        <w:t xml:space="preserve">za zaščito živali, krme, vode, živil živalskega izvora ter postopkov s  kontaminirano hrano, krmo in živali pripravi </w:t>
      </w:r>
      <w:r w:rsidRPr="00426B12">
        <w:rPr>
          <w:rFonts w:ascii="Times New Roman" w:eastAsia="Times New Roman" w:hAnsi="Times New Roman" w:cs="Times New Roman"/>
          <w:b/>
          <w:sz w:val="24"/>
        </w:rPr>
        <w:t xml:space="preserve">Štab CZ Občine Makole </w:t>
      </w:r>
      <w:r w:rsidRPr="00426B12">
        <w:rPr>
          <w:rFonts w:ascii="Times New Roman" w:eastAsia="Times New Roman" w:hAnsi="Times New Roman" w:cs="Times New Roman"/>
          <w:sz w:val="24"/>
        </w:rPr>
        <w:t>na osnovi navodil Ministrstva za kmetijstvo, gozdarstvo in prehrano ter ga preko medijev večkrat dnevno posredujejo prebivalcem.</w:t>
      </w:r>
    </w:p>
    <w:p w:rsidR="00B87EC7" w:rsidRPr="00426B12" w:rsidRDefault="00B87EC7" w:rsidP="00B87EC7">
      <w:pPr>
        <w:widowControl w:val="0"/>
        <w:autoSpaceDE w:val="0"/>
        <w:autoSpaceDN w:val="0"/>
        <w:spacing w:before="4" w:after="0" w:line="240" w:lineRule="auto"/>
        <w:rPr>
          <w:rFonts w:ascii="Times New Roman" w:eastAsia="Times New Roman" w:hAnsi="Times New Roman" w:cs="Times New Roman"/>
          <w:sz w:val="24"/>
        </w:rPr>
      </w:pPr>
    </w:p>
    <w:p w:rsidR="00B87EC7" w:rsidRPr="00426B12" w:rsidRDefault="00B87EC7" w:rsidP="00B364E8">
      <w:pPr>
        <w:widowControl w:val="0"/>
        <w:autoSpaceDE w:val="0"/>
        <w:autoSpaceDN w:val="0"/>
        <w:spacing w:after="0" w:line="240" w:lineRule="auto"/>
        <w:rPr>
          <w:rFonts w:ascii="Times New Roman" w:eastAsia="Times New Roman" w:hAnsi="Times New Roman" w:cs="Times New Roman"/>
          <w:b/>
          <w:i/>
          <w:sz w:val="24"/>
        </w:rPr>
      </w:pPr>
      <w:r w:rsidRPr="00426B12">
        <w:rPr>
          <w:rFonts w:ascii="Times New Roman" w:eastAsia="Times New Roman" w:hAnsi="Times New Roman" w:cs="Times New Roman"/>
          <w:b/>
          <w:i/>
          <w:sz w:val="24"/>
        </w:rPr>
        <w:t xml:space="preserve">Poveljnik CZ Občine Makole spremlja izvajanje prve veterinarske pomoči in poroča Poveljniku CZ za </w:t>
      </w:r>
      <w:r w:rsidR="009A6C2C">
        <w:rPr>
          <w:rFonts w:ascii="Times New Roman" w:eastAsia="Times New Roman" w:hAnsi="Times New Roman" w:cs="Times New Roman"/>
          <w:b/>
          <w:i/>
          <w:sz w:val="24"/>
        </w:rPr>
        <w:t>Vzhodno štajersko regijo</w:t>
      </w:r>
      <w:r w:rsidRPr="00426B12">
        <w:rPr>
          <w:rFonts w:ascii="Times New Roman" w:eastAsia="Times New Roman" w:hAnsi="Times New Roman" w:cs="Times New Roman"/>
          <w:b/>
          <w:i/>
          <w:sz w:val="24"/>
        </w:rPr>
        <w:t>.</w:t>
      </w:r>
    </w:p>
    <w:p w:rsidR="00B87EC7" w:rsidRPr="00426B12" w:rsidRDefault="00B87EC7" w:rsidP="00B87EC7">
      <w:pPr>
        <w:widowControl w:val="0"/>
        <w:autoSpaceDE w:val="0"/>
        <w:autoSpaceDN w:val="0"/>
        <w:spacing w:before="2" w:after="0" w:line="240" w:lineRule="auto"/>
        <w:rPr>
          <w:rFonts w:ascii="Times New Roman" w:eastAsia="Times New Roman" w:hAnsi="Times New Roman" w:cs="Times New Roman"/>
          <w:b/>
          <w:i/>
          <w:sz w:val="24"/>
        </w:rPr>
      </w:pPr>
    </w:p>
    <w:p w:rsidR="00B87EC7" w:rsidRPr="00426B12" w:rsidRDefault="00B87EC7" w:rsidP="00B87EC7">
      <w:pPr>
        <w:widowControl w:val="0"/>
        <w:autoSpaceDE w:val="0"/>
        <w:autoSpaceDN w:val="0"/>
        <w:spacing w:after="0" w:line="240" w:lineRule="auto"/>
        <w:rPr>
          <w:rFonts w:ascii="Times New Roman" w:eastAsia="Times New Roman" w:hAnsi="Times New Roman" w:cs="Times New Roman"/>
          <w:b/>
          <w:i/>
          <w:color w:val="000000" w:themeColor="text1"/>
          <w:sz w:val="26"/>
        </w:rPr>
      </w:pPr>
    </w:p>
    <w:p w:rsidR="00B87EC7" w:rsidRDefault="00B87EC7" w:rsidP="00363304">
      <w:pPr>
        <w:pStyle w:val="Naslov3"/>
        <w:rPr>
          <w:rFonts w:ascii="Times New Roman" w:hAnsi="Times New Roman"/>
          <w:b/>
          <w:color w:val="000000" w:themeColor="text1"/>
        </w:rPr>
      </w:pPr>
      <w:bookmarkStart w:id="185" w:name="_Toc514241855"/>
      <w:r w:rsidRPr="00426B12">
        <w:rPr>
          <w:rFonts w:ascii="Times New Roman" w:hAnsi="Times New Roman"/>
          <w:b/>
          <w:color w:val="000000" w:themeColor="text1"/>
        </w:rPr>
        <w:t>Zagotavljanje osnovnih pogojev za življenje</w:t>
      </w:r>
      <w:bookmarkEnd w:id="185"/>
    </w:p>
    <w:p w:rsidR="00B364E8" w:rsidRPr="00426B12" w:rsidRDefault="00B364E8" w:rsidP="00B364E8">
      <w:pPr>
        <w:pStyle w:val="Naslov3"/>
        <w:numPr>
          <w:ilvl w:val="0"/>
          <w:numId w:val="0"/>
        </w:numPr>
        <w:ind w:left="720"/>
        <w:rPr>
          <w:rFonts w:ascii="Times New Roman" w:hAnsi="Times New Roman"/>
          <w:b/>
          <w:color w:val="000000" w:themeColor="text1"/>
        </w:rPr>
      </w:pPr>
    </w:p>
    <w:p w:rsidR="00B87EC7" w:rsidRDefault="00B364E8" w:rsidP="00B364E8">
      <w:pPr>
        <w:widowControl w:val="0"/>
        <w:autoSpaceDE w:val="0"/>
        <w:autoSpaceDN w:val="0"/>
        <w:spacing w:before="8" w:after="0" w:line="240" w:lineRule="auto"/>
        <w:jc w:val="both"/>
        <w:rPr>
          <w:rFonts w:ascii="Times New Roman" w:eastAsia="Times New Roman" w:hAnsi="Times New Roman" w:cs="Times New Roman"/>
          <w:sz w:val="24"/>
        </w:rPr>
      </w:pPr>
      <w:r w:rsidRPr="00B364E8">
        <w:rPr>
          <w:rFonts w:ascii="Times New Roman" w:eastAsia="Times New Roman" w:hAnsi="Times New Roman" w:cs="Times New Roman"/>
          <w:sz w:val="24"/>
        </w:rPr>
        <w:t xml:space="preserve">Med jedrsko </w:t>
      </w:r>
      <w:r>
        <w:rPr>
          <w:rFonts w:ascii="Times New Roman" w:eastAsia="Times New Roman" w:hAnsi="Times New Roman" w:cs="Times New Roman"/>
          <w:sz w:val="24"/>
        </w:rPr>
        <w:t>ali radiološko nesrečo je potrebno zagotoviti neoporečno (ne kontaminirano) vodo in hrano ter osnovne bivalne pogoje, npr. ustrezno nastanitev v primeru evakuacije, hrano v primeru prehrambnih ukrepov.</w:t>
      </w:r>
    </w:p>
    <w:p w:rsidR="00B364E8" w:rsidRDefault="00B364E8" w:rsidP="00B364E8">
      <w:pPr>
        <w:widowControl w:val="0"/>
        <w:autoSpaceDE w:val="0"/>
        <w:autoSpaceDN w:val="0"/>
        <w:spacing w:before="8" w:after="0" w:line="240" w:lineRule="auto"/>
        <w:jc w:val="both"/>
        <w:rPr>
          <w:rFonts w:ascii="Times New Roman" w:eastAsia="Times New Roman" w:hAnsi="Times New Roman" w:cs="Times New Roman"/>
          <w:sz w:val="24"/>
        </w:rPr>
      </w:pPr>
    </w:p>
    <w:p w:rsidR="00B364E8" w:rsidRDefault="00B364E8" w:rsidP="00B364E8">
      <w:pPr>
        <w:pStyle w:val="Naslov1"/>
        <w:rPr>
          <w:rFonts w:ascii="Times New Roman" w:hAnsi="Times New Roman"/>
          <w:b/>
          <w:color w:val="000000" w:themeColor="text1"/>
          <w:sz w:val="28"/>
        </w:rPr>
      </w:pPr>
      <w:bookmarkStart w:id="186" w:name="_Toc514241856"/>
      <w:r w:rsidRPr="00B364E8">
        <w:rPr>
          <w:rFonts w:ascii="Times New Roman" w:hAnsi="Times New Roman"/>
          <w:b/>
          <w:color w:val="000000" w:themeColor="text1"/>
          <w:sz w:val="28"/>
        </w:rPr>
        <w:lastRenderedPageBreak/>
        <w:t>PREKLIC IZVAJANJA ZAŠČITNIH UKREPOV IN RAZGLASITEV PRENEHANJA NEVARNOSTI</w:t>
      </w:r>
      <w:bookmarkEnd w:id="186"/>
    </w:p>
    <w:p w:rsidR="00B364E8" w:rsidRDefault="00AB5595" w:rsidP="00AB5595">
      <w:pPr>
        <w:pStyle w:val="Naslov1"/>
        <w:numPr>
          <w:ilvl w:val="0"/>
          <w:numId w:val="0"/>
        </w:numPr>
        <w:jc w:val="both"/>
        <w:rPr>
          <w:rFonts w:ascii="Times New Roman" w:hAnsi="Times New Roman"/>
          <w:color w:val="000000" w:themeColor="text1"/>
          <w:sz w:val="24"/>
        </w:rPr>
      </w:pPr>
      <w:bookmarkStart w:id="187" w:name="_Toc514241857"/>
      <w:r w:rsidRPr="00AB5595">
        <w:rPr>
          <w:rFonts w:ascii="Times New Roman" w:hAnsi="Times New Roman"/>
          <w:color w:val="000000" w:themeColor="text1"/>
          <w:sz w:val="24"/>
        </w:rPr>
        <w:t>Zaščitne ukrepe se prekliče</w:t>
      </w:r>
      <w:r>
        <w:rPr>
          <w:rFonts w:ascii="Times New Roman" w:hAnsi="Times New Roman"/>
          <w:color w:val="000000" w:themeColor="text1"/>
          <w:sz w:val="24"/>
        </w:rPr>
        <w:t xml:space="preserve"> glede na preseganje intervencijskih nivojev in glede na razvoj dogodka. Predlog preklica posameznih zaščitnih ukrepov poda URSJV, odredi pa poveljnik CZ RS. V regiji odredi preklic poveljnik CZ VŠ.</w:t>
      </w:r>
      <w:bookmarkEnd w:id="187"/>
    </w:p>
    <w:p w:rsidR="00AB5595" w:rsidRDefault="00AB5595" w:rsidP="00AB5595">
      <w:pPr>
        <w:pStyle w:val="Naslov1"/>
        <w:numPr>
          <w:ilvl w:val="0"/>
          <w:numId w:val="0"/>
        </w:numPr>
        <w:jc w:val="both"/>
        <w:rPr>
          <w:rFonts w:ascii="Times New Roman" w:hAnsi="Times New Roman"/>
          <w:color w:val="000000" w:themeColor="text1"/>
          <w:sz w:val="24"/>
        </w:rPr>
      </w:pPr>
      <w:bookmarkStart w:id="188" w:name="_Toc514241858"/>
      <w:r>
        <w:rPr>
          <w:rFonts w:ascii="Times New Roman" w:hAnsi="Times New Roman"/>
          <w:color w:val="000000" w:themeColor="text1"/>
          <w:sz w:val="24"/>
        </w:rPr>
        <w:t>Poveljnik CZ RS glede na razvoj izrednega dogodka in stanje v okolju razglasi prenehanje nevarnosti.</w:t>
      </w:r>
      <w:bookmarkEnd w:id="188"/>
    </w:p>
    <w:p w:rsidR="00AB5595" w:rsidRDefault="00AB5595" w:rsidP="00AB5595">
      <w:pPr>
        <w:pStyle w:val="Naslov1"/>
        <w:rPr>
          <w:rFonts w:ascii="Times New Roman" w:hAnsi="Times New Roman"/>
          <w:b/>
          <w:color w:val="000000" w:themeColor="text1"/>
          <w:sz w:val="28"/>
        </w:rPr>
      </w:pPr>
      <w:bookmarkStart w:id="189" w:name="_Toc514241859"/>
      <w:r w:rsidRPr="00AB5595">
        <w:rPr>
          <w:rFonts w:ascii="Times New Roman" w:hAnsi="Times New Roman"/>
          <w:b/>
          <w:color w:val="000000" w:themeColor="text1"/>
          <w:sz w:val="28"/>
        </w:rPr>
        <w:t>OSEBNA IN VZAJEMNA ZAŠČITA</w:t>
      </w:r>
      <w:bookmarkEnd w:id="189"/>
    </w:p>
    <w:p w:rsidR="00AB5595" w:rsidRDefault="00AB5595" w:rsidP="00AB5595">
      <w:pPr>
        <w:pStyle w:val="Naslov1"/>
        <w:numPr>
          <w:ilvl w:val="0"/>
          <w:numId w:val="0"/>
        </w:numPr>
        <w:jc w:val="both"/>
        <w:rPr>
          <w:rFonts w:ascii="Times New Roman" w:hAnsi="Times New Roman"/>
          <w:color w:val="000000" w:themeColor="text1"/>
          <w:sz w:val="24"/>
        </w:rPr>
      </w:pPr>
      <w:bookmarkStart w:id="190" w:name="_Toc514241860"/>
      <w:r w:rsidRPr="00AB5595">
        <w:rPr>
          <w:rFonts w:ascii="Times New Roman" w:hAnsi="Times New Roman"/>
          <w:color w:val="000000" w:themeColor="text1"/>
          <w:sz w:val="24"/>
        </w:rPr>
        <w:t xml:space="preserve">Osebna in vzajemna </w:t>
      </w:r>
      <w:r>
        <w:rPr>
          <w:rFonts w:ascii="Times New Roman" w:hAnsi="Times New Roman"/>
          <w:color w:val="000000" w:themeColor="text1"/>
          <w:sz w:val="24"/>
        </w:rPr>
        <w:t>zaščita ob jedrski nesreči obsegata vse ukrepe in aktivnosti, ki jih prebivalci začnejo takoj, ko so obveščeni o zaščitnih ukrepih ob jedrski nesreči ali radiološki nesreči, posledica katere je povečano ionizirajoče sevanje.</w:t>
      </w:r>
      <w:bookmarkEnd w:id="190"/>
    </w:p>
    <w:p w:rsidR="00AB5595" w:rsidRDefault="00AB5595" w:rsidP="00AB5595">
      <w:pPr>
        <w:pStyle w:val="Naslov1"/>
        <w:numPr>
          <w:ilvl w:val="0"/>
          <w:numId w:val="0"/>
        </w:numPr>
        <w:jc w:val="both"/>
        <w:rPr>
          <w:rFonts w:ascii="Times New Roman" w:hAnsi="Times New Roman"/>
          <w:color w:val="000000" w:themeColor="text1"/>
          <w:sz w:val="24"/>
        </w:rPr>
      </w:pPr>
      <w:bookmarkStart w:id="191" w:name="_Toc514241861"/>
      <w:r>
        <w:rPr>
          <w:rFonts w:ascii="Times New Roman" w:hAnsi="Times New Roman"/>
          <w:color w:val="000000" w:themeColor="text1"/>
          <w:sz w:val="24"/>
        </w:rPr>
        <w:t>Uporaba priročnih in standardnih sredstev za osebno zaščito ter dosledno spoštovanje navodil, ki jih po sredstvih javnega obveščanja sporočajo strokovni organi, lahko učinkovito zmanjšata posledice nesreče.</w:t>
      </w:r>
      <w:bookmarkEnd w:id="191"/>
    </w:p>
    <w:p w:rsidR="00AB5595" w:rsidRDefault="00AB5595" w:rsidP="00AB5595">
      <w:pPr>
        <w:pStyle w:val="Naslov1"/>
        <w:numPr>
          <w:ilvl w:val="0"/>
          <w:numId w:val="0"/>
        </w:numPr>
        <w:jc w:val="both"/>
        <w:rPr>
          <w:rFonts w:ascii="Times New Roman" w:hAnsi="Times New Roman"/>
          <w:color w:val="000000" w:themeColor="text1"/>
          <w:sz w:val="24"/>
        </w:rPr>
      </w:pPr>
      <w:bookmarkStart w:id="192" w:name="_Toc514241862"/>
      <w:r>
        <w:rPr>
          <w:rFonts w:ascii="Times New Roman" w:hAnsi="Times New Roman"/>
          <w:color w:val="000000" w:themeColor="text1"/>
          <w:sz w:val="24"/>
        </w:rPr>
        <w:t>Da bi lahko prebivalci učinkovito izvajali ukrepe za zaščito svojega zdravja in življenja, morajo biti temeljito seznanjeni z učinki sevanja, njegovo nevarnostjo, stopnjo nevarnosti, kakor tudi z vsemi možnimi in potrebnimi zaščitnimi ukrepi. Prebivalcem morajo biti v naprej dana vsa potrebna navodila glede načina obveščanja o nesreči, o vrsti in stopnjah nevarnosti , kot tudi o potrebnih zaščitnih ukrepih in njihovem izvajanju. Ob nesreči občina zagotovi, da so vsi prebivalci pravočasno obveščeni o uvedenih ukrepih in nalogah</w:t>
      </w:r>
      <w:r w:rsidR="003B59DD">
        <w:rPr>
          <w:rFonts w:ascii="Times New Roman" w:hAnsi="Times New Roman"/>
          <w:color w:val="000000" w:themeColor="text1"/>
          <w:sz w:val="24"/>
        </w:rPr>
        <w:t xml:space="preserve"> zaščite in reševanja ob jedrski nesreči in jim zagotavlja dodatna navodila za izvajanje ukrepov in nalog ter opozarja za posledice, če se ukrepi in naloge ne izvajajo.</w:t>
      </w:r>
      <w:bookmarkEnd w:id="192"/>
      <w:r w:rsidR="003B59DD">
        <w:rPr>
          <w:rFonts w:ascii="Times New Roman" w:hAnsi="Times New Roman"/>
          <w:color w:val="000000" w:themeColor="text1"/>
          <w:sz w:val="24"/>
        </w:rPr>
        <w:t xml:space="preserve"> </w:t>
      </w:r>
    </w:p>
    <w:p w:rsidR="003B59DD" w:rsidRDefault="003B59DD" w:rsidP="003B59DD">
      <w:pPr>
        <w:pStyle w:val="Brezrazmikov"/>
      </w:pPr>
    </w:p>
    <w:p w:rsidR="003B59DD" w:rsidRPr="003B59DD" w:rsidRDefault="003B59DD" w:rsidP="003B59DD">
      <w:pPr>
        <w:pStyle w:val="Brezrazmikov"/>
        <w:rPr>
          <w:sz w:val="24"/>
        </w:rPr>
      </w:pPr>
      <w:r w:rsidRPr="003B59DD">
        <w:rPr>
          <w:sz w:val="24"/>
        </w:rPr>
        <w:t>V osebno in vzajemno zaščito ob jedrski ali radiološki nesreči spadajo:</w:t>
      </w:r>
    </w:p>
    <w:p w:rsidR="003B59DD" w:rsidRDefault="003B59DD" w:rsidP="003B59DD">
      <w:pPr>
        <w:pStyle w:val="Brezrazmikov"/>
        <w:numPr>
          <w:ilvl w:val="0"/>
          <w:numId w:val="38"/>
        </w:numPr>
        <w:rPr>
          <w:sz w:val="24"/>
        </w:rPr>
      </w:pPr>
      <w:r w:rsidRPr="003B59DD">
        <w:rPr>
          <w:sz w:val="24"/>
        </w:rPr>
        <w:t>Uporaba sredstev za osebno zaščito pred radioaktivnim onesnaženjem</w:t>
      </w:r>
      <w:r>
        <w:rPr>
          <w:sz w:val="24"/>
        </w:rPr>
        <w:t>,</w:t>
      </w:r>
    </w:p>
    <w:p w:rsidR="003B59DD" w:rsidRDefault="003B59DD" w:rsidP="003B59DD">
      <w:pPr>
        <w:pStyle w:val="Brezrazmikov"/>
        <w:numPr>
          <w:ilvl w:val="0"/>
          <w:numId w:val="38"/>
        </w:numPr>
        <w:rPr>
          <w:sz w:val="24"/>
        </w:rPr>
      </w:pPr>
      <w:r>
        <w:rPr>
          <w:sz w:val="24"/>
        </w:rPr>
        <w:t>Zadrževanje v zaprtih prostorih</w:t>
      </w:r>
      <w:r w:rsidR="00277AD9">
        <w:rPr>
          <w:sz w:val="24"/>
        </w:rPr>
        <w:t xml:space="preserve"> (zaklanjanje)</w:t>
      </w:r>
    </w:p>
    <w:p w:rsidR="00277AD9" w:rsidRDefault="00277AD9" w:rsidP="003B59DD">
      <w:pPr>
        <w:pStyle w:val="Brezrazmikov"/>
        <w:numPr>
          <w:ilvl w:val="0"/>
          <w:numId w:val="38"/>
        </w:numPr>
        <w:rPr>
          <w:sz w:val="24"/>
        </w:rPr>
      </w:pPr>
      <w:r>
        <w:rPr>
          <w:sz w:val="24"/>
        </w:rPr>
        <w:t>Zaužitje tablet kalijevega jodida,</w:t>
      </w:r>
    </w:p>
    <w:p w:rsidR="00277AD9" w:rsidRDefault="00277AD9" w:rsidP="003B59DD">
      <w:pPr>
        <w:pStyle w:val="Brezrazmikov"/>
        <w:numPr>
          <w:ilvl w:val="0"/>
          <w:numId w:val="38"/>
        </w:numPr>
        <w:rPr>
          <w:sz w:val="24"/>
        </w:rPr>
      </w:pPr>
      <w:r>
        <w:rPr>
          <w:sz w:val="24"/>
        </w:rPr>
        <w:t>Evakuacija,</w:t>
      </w:r>
    </w:p>
    <w:p w:rsidR="00277AD9" w:rsidRDefault="00277AD9" w:rsidP="003B59DD">
      <w:pPr>
        <w:pStyle w:val="Brezrazmikov"/>
        <w:numPr>
          <w:ilvl w:val="0"/>
          <w:numId w:val="38"/>
        </w:numPr>
        <w:rPr>
          <w:sz w:val="24"/>
        </w:rPr>
      </w:pPr>
      <w:r>
        <w:rPr>
          <w:sz w:val="24"/>
        </w:rPr>
        <w:t>Osebna dekontaminacija,</w:t>
      </w:r>
    </w:p>
    <w:p w:rsidR="00277AD9" w:rsidRDefault="00277AD9" w:rsidP="003B59DD">
      <w:pPr>
        <w:pStyle w:val="Brezrazmikov"/>
        <w:numPr>
          <w:ilvl w:val="0"/>
          <w:numId w:val="38"/>
        </w:numPr>
        <w:rPr>
          <w:sz w:val="24"/>
        </w:rPr>
      </w:pPr>
      <w:r>
        <w:rPr>
          <w:sz w:val="24"/>
        </w:rPr>
        <w:t>Omejitev uporabe živil (uporaba izdelkov, ko so zaprti v omarah, shrambah, hladilnikih),</w:t>
      </w:r>
    </w:p>
    <w:p w:rsidR="00277AD9" w:rsidRDefault="00277AD9" w:rsidP="003B59DD">
      <w:pPr>
        <w:pStyle w:val="Brezrazmikov"/>
        <w:numPr>
          <w:ilvl w:val="0"/>
          <w:numId w:val="38"/>
        </w:numPr>
        <w:rPr>
          <w:sz w:val="24"/>
        </w:rPr>
      </w:pPr>
      <w:r>
        <w:rPr>
          <w:sz w:val="24"/>
        </w:rPr>
        <w:t>Omejitev na pitje vode in pijač, ki niso bile onesnažene (ustekleničene pijače).</w:t>
      </w:r>
    </w:p>
    <w:p w:rsidR="005321CB" w:rsidRDefault="00277AD9" w:rsidP="00277AD9">
      <w:pPr>
        <w:pStyle w:val="Brezrazmikov"/>
        <w:jc w:val="both"/>
        <w:rPr>
          <w:sz w:val="24"/>
        </w:rPr>
      </w:pPr>
      <w:r>
        <w:rPr>
          <w:sz w:val="24"/>
        </w:rPr>
        <w:t>Za organiziranje, razvijanje in usmerjanje osebne in vzajemne zaščite je pristojna občina Makole na njenem območju. V ta namen organizira ustrezno svetovalno službo, ki jo praviloma opravljajo prostovoljci, zlasti psihologi, sociologi, socialni delavci, zdravstveni delavci, strokovnjaki za zaščito in reševanje, strokovnjaki za področje komuniciranja z javnostmi.</w:t>
      </w:r>
    </w:p>
    <w:p w:rsidR="005321CB" w:rsidRDefault="005321CB" w:rsidP="00277AD9">
      <w:pPr>
        <w:pStyle w:val="Brezrazmikov"/>
        <w:jc w:val="both"/>
        <w:rPr>
          <w:sz w:val="24"/>
        </w:rPr>
      </w:pPr>
    </w:p>
    <w:p w:rsidR="00277AD9" w:rsidRDefault="005321CB" w:rsidP="00277AD9">
      <w:pPr>
        <w:pStyle w:val="Brezrazmikov"/>
        <w:jc w:val="both"/>
        <w:rPr>
          <w:sz w:val="24"/>
        </w:rPr>
      </w:pPr>
      <w:r>
        <w:rPr>
          <w:sz w:val="24"/>
        </w:rPr>
        <w:t>Na prizadetem območju in na območjih nastanitve evakuiranega prebivalstva je treba službe oziroma dejavnosti raznih strokovnih in človekoljubnih organizacij, ki pomagajo prizadetim oziroma ogroženim prebivalcem, čim bolj približati območju kjer so nastanjeni ogroženi prebivalci. Pri tem imajo pomembno vlogo poverjeniki za CZ ter informacijski centri, v katerih se organizira in izvaja dejavnost, ki prispeva k ureditvi razmer.</w:t>
      </w:r>
    </w:p>
    <w:p w:rsidR="005321CB" w:rsidRDefault="005321CB" w:rsidP="00277AD9">
      <w:pPr>
        <w:pStyle w:val="Brezrazmikov"/>
        <w:jc w:val="both"/>
        <w:rPr>
          <w:sz w:val="24"/>
        </w:rPr>
      </w:pPr>
    </w:p>
    <w:tbl>
      <w:tblPr>
        <w:tblStyle w:val="Tabelamrea"/>
        <w:tblW w:w="0" w:type="auto"/>
        <w:tblLook w:val="04A0" w:firstRow="1" w:lastRow="0" w:firstColumn="1" w:lastColumn="0" w:noHBand="0" w:noVBand="1"/>
      </w:tblPr>
      <w:tblGrid>
        <w:gridCol w:w="1448"/>
        <w:gridCol w:w="7614"/>
      </w:tblGrid>
      <w:tr w:rsidR="005321CB" w:rsidTr="000726C1">
        <w:tc>
          <w:tcPr>
            <w:tcW w:w="1555" w:type="dxa"/>
          </w:tcPr>
          <w:p w:rsidR="005321CB" w:rsidRDefault="005321CB" w:rsidP="000726C1">
            <w:pPr>
              <w:spacing w:before="8"/>
              <w:rPr>
                <w:rFonts w:ascii="Times New Roman" w:eastAsia="Times New Roman" w:hAnsi="Times New Roman" w:cs="Times New Roman"/>
                <w:sz w:val="24"/>
              </w:rPr>
            </w:pPr>
            <w:r>
              <w:rPr>
                <w:rFonts w:ascii="Times New Roman" w:eastAsia="Times New Roman" w:hAnsi="Times New Roman" w:cs="Times New Roman"/>
                <w:sz w:val="24"/>
              </w:rPr>
              <w:lastRenderedPageBreak/>
              <w:t>D-7</w:t>
            </w:r>
          </w:p>
        </w:tc>
        <w:tc>
          <w:tcPr>
            <w:tcW w:w="8290" w:type="dxa"/>
          </w:tcPr>
          <w:p w:rsidR="005321CB" w:rsidRPr="00150896" w:rsidRDefault="005321CB" w:rsidP="000726C1">
            <w:pPr>
              <w:spacing w:before="8"/>
              <w:rPr>
                <w:rFonts w:ascii="Times New Roman" w:eastAsia="Times New Roman" w:hAnsi="Times New Roman" w:cs="Times New Roman"/>
                <w:sz w:val="24"/>
                <w:lang w:val="sl-SI"/>
              </w:rPr>
            </w:pPr>
            <w:r>
              <w:rPr>
                <w:rFonts w:ascii="Times New Roman" w:eastAsia="Times New Roman" w:hAnsi="Times New Roman" w:cs="Times New Roman"/>
                <w:sz w:val="24"/>
                <w:lang w:val="sl-SI"/>
              </w:rPr>
              <w:t>Navodilo prebivalcem ob nesreči</w:t>
            </w:r>
          </w:p>
        </w:tc>
      </w:tr>
    </w:tbl>
    <w:p w:rsidR="005321CB" w:rsidRDefault="005321CB" w:rsidP="00277AD9">
      <w:pPr>
        <w:pStyle w:val="Brezrazmikov"/>
        <w:jc w:val="both"/>
        <w:rPr>
          <w:sz w:val="24"/>
        </w:rPr>
      </w:pPr>
    </w:p>
    <w:p w:rsidR="005321CB" w:rsidRDefault="005321CB" w:rsidP="00277AD9">
      <w:pPr>
        <w:pStyle w:val="Brezrazmikov"/>
        <w:jc w:val="both"/>
        <w:rPr>
          <w:sz w:val="24"/>
        </w:rPr>
      </w:pPr>
      <w:r>
        <w:rPr>
          <w:sz w:val="24"/>
        </w:rPr>
        <w:t xml:space="preserve">Navodila prebivalcem za ravnanje ob jedrski nesreči se nahajajo na internetni strani Uprave RS za zaščito in reševanje </w:t>
      </w:r>
      <w:hyperlink r:id="rId15" w:history="1">
        <w:r w:rsidRPr="008C1D6A">
          <w:rPr>
            <w:rStyle w:val="Hiperpovezava"/>
            <w:sz w:val="24"/>
          </w:rPr>
          <w:t>http://www.sos112.si/slo/page.php?src=np21.htm</w:t>
        </w:r>
      </w:hyperlink>
    </w:p>
    <w:p w:rsidR="005321CB" w:rsidRPr="003B59DD" w:rsidRDefault="005321CB" w:rsidP="00277AD9">
      <w:pPr>
        <w:pStyle w:val="Brezrazmikov"/>
        <w:jc w:val="both"/>
        <w:rPr>
          <w:sz w:val="24"/>
        </w:rPr>
      </w:pPr>
    </w:p>
    <w:p w:rsidR="00363304" w:rsidRPr="00426B12" w:rsidRDefault="00B87EC7" w:rsidP="00363304">
      <w:pPr>
        <w:pStyle w:val="Naslov1"/>
        <w:rPr>
          <w:rFonts w:ascii="Times New Roman" w:hAnsi="Times New Roman"/>
          <w:b/>
          <w:color w:val="000000" w:themeColor="text1"/>
          <w:sz w:val="28"/>
          <w:szCs w:val="28"/>
        </w:rPr>
      </w:pPr>
      <w:bookmarkStart w:id="193" w:name="_Toc514241863"/>
      <w:r w:rsidRPr="00426B12">
        <w:rPr>
          <w:rFonts w:ascii="Times New Roman" w:hAnsi="Times New Roman"/>
          <w:b/>
          <w:color w:val="000000" w:themeColor="text1"/>
          <w:sz w:val="28"/>
          <w:szCs w:val="28"/>
        </w:rPr>
        <w:t>RAZLAGA POJMOV IN</w:t>
      </w:r>
      <w:r w:rsidRPr="00426B12">
        <w:rPr>
          <w:rFonts w:ascii="Times New Roman" w:hAnsi="Times New Roman"/>
          <w:b/>
          <w:color w:val="000000" w:themeColor="text1"/>
          <w:spacing w:val="-9"/>
          <w:sz w:val="28"/>
          <w:szCs w:val="28"/>
        </w:rPr>
        <w:t xml:space="preserve"> </w:t>
      </w:r>
      <w:r w:rsidRPr="00426B12">
        <w:rPr>
          <w:rFonts w:ascii="Times New Roman" w:hAnsi="Times New Roman"/>
          <w:b/>
          <w:color w:val="000000" w:themeColor="text1"/>
          <w:sz w:val="28"/>
          <w:szCs w:val="28"/>
        </w:rPr>
        <w:t>KRATIC</w:t>
      </w:r>
      <w:bookmarkEnd w:id="193"/>
    </w:p>
    <w:p w:rsidR="00363304" w:rsidRPr="005321CB" w:rsidRDefault="00B87EC7" w:rsidP="00363304">
      <w:pPr>
        <w:pStyle w:val="Naslov2"/>
        <w:rPr>
          <w:szCs w:val="24"/>
        </w:rPr>
      </w:pPr>
      <w:bookmarkStart w:id="194" w:name="_Toc514241864"/>
      <w:r w:rsidRPr="005321CB">
        <w:rPr>
          <w:szCs w:val="24"/>
        </w:rPr>
        <w:t>Pomen pojmov</w:t>
      </w:r>
      <w:bookmarkEnd w:id="194"/>
    </w:p>
    <w:p w:rsidR="00B87EC7" w:rsidRPr="005321CB" w:rsidRDefault="00B87EC7" w:rsidP="00B87EC7">
      <w:pPr>
        <w:widowControl w:val="0"/>
        <w:tabs>
          <w:tab w:val="left" w:pos="651"/>
        </w:tabs>
        <w:autoSpaceDE w:val="0"/>
        <w:autoSpaceDN w:val="0"/>
        <w:spacing w:after="60" w:line="240" w:lineRule="auto"/>
        <w:ind w:left="650"/>
        <w:jc w:val="right"/>
        <w:rPr>
          <w:rFonts w:ascii="Times New Roman" w:eastAsia="Times New Roman" w:hAnsi="Times New Roman" w:cs="Times New Roman"/>
          <w:b/>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20"/>
      </w:tblGrid>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akcijski nivo</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mejna koncentracija radionuklidov v hrani, mleku ali pitni vodi, nad katero je prepovedano uživanje</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deterministični učinki</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klinično ugotovljive okvare obsevanega organa, tkiva ali organizma zaradi poškodovanja celic; za nastanek posameznega determinističnega učinka so določljive vrednosti doz, pri katerih se deterministični učinek pojavi, za te vrednosti doz pa velja, da je za doze, ki jih presegajo, deterministični učinek večji, če je vrednost doze večja</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dozna obremenitev</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vsota vseh doz, prejetih v določenem času, zaradi notranjega in zunanjega obseva</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evakuacija</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začasen in organiziran umik ljudi ob izrednem dogodku z določenega območja, da se izognejo dozam, ki presegajo intervencijske nivoje</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evakuacijsko sprejemališče</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 xml:space="preserve">evakuacijsko sprejemališče je mesto sprejema evakuiranih prebivalcev </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izredni dogodek</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dogodek, pri katerem se zmanjša sevalna ali jedrska varnost. Zaradi stanja, ki je posledica izrednega dogodka, je treba začeti z izvajanjem ukrepov za zaščito delavcev, posameznikov iz prebivalstva ali prebivalstva, bodisi delno ali v celoti, ali za varstvo pacientov, če gre za izredni dogodek pri radiološkem posegu</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izogibna doza</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ocenjena vrednost razlike med dozo, ki je posledica izrednega dogodka brez izvajanja intervencijskih ukrepov in dozo zaradi izrednega dogodka ob izvajanju intervencijskih ukrepov</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jodna profilaksa</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zaužitje neradioaktivnega joda (tablete kalijevega jodida) pred ali takoj ob nastanku izrednega dogodka, da se zaščiti ščitnica pred obsevanjem zaradi kopičenja radioaktivnih izotopov joda v njej</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mejne doze</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 xml:space="preserve">predpisane doze, ki ne smejo biti presežene  </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stohastični učinki</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statistično ugotovljive okvare zaradi spremenjenih lastnosti obsevanih celic, ki se lahko razmnožujejo. Stohastični učinki, kot so nastanek malignih rakov ali dednih posledic v genih, niso odvisni od doze in zanje prag nastanka ne obstaja, vendar je njihov nastanek verjetnejši pri višji dozi</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nadzorna točka</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nadzorna točka je mesto nadzora vstopa oziroma izstopa iz območja izvajanja zaščitnih ukrepov in mesto preverjanja kontaminacije ljudi in opreme ter izvajanje dekontaminacije</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nesreča</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 xml:space="preserve">dogodek ali vrsta dogodkov, ki jih povzročijo nenadzorovane naravne in druge sile in prizadenejo oziroma ogrozijo življenje ali zdravje ljudi, živali ter premoženje, povzročijo škodo na kulturni </w:t>
            </w:r>
            <w:r w:rsidRPr="005321CB">
              <w:rPr>
                <w:rFonts w:ascii="Times New Roman" w:eastAsia="Times New Roman" w:hAnsi="Times New Roman" w:cs="Times New Roman"/>
                <w:sz w:val="24"/>
                <w:szCs w:val="24"/>
              </w:rPr>
              <w:lastRenderedPageBreak/>
              <w:t>dediščini in okolju v takem obsegu, da je za njihov nadzor in obvladovanje potrebno uporabiti posebne ukrepe, sile in sredstva</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lastRenderedPageBreak/>
              <w:t>območje načrtovanja</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 xml:space="preserve">skupno ime za območja v določeni oddaljenosti od lokacjie nesreče, na katerih se predvidi izvajanje oziroma načrtuje izvajanje zaščitnih ukrepov </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obsevanost</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izraz, ki se uporablja v varstvu pred ionizirajočimi sevanji za izpostavljenost sevanju (predvsem ljudi) v določenem časovnem obdobju</w:t>
            </w:r>
          </w:p>
        </w:tc>
      </w:tr>
      <w:tr w:rsidR="00B87EC7" w:rsidRPr="005321CB" w:rsidTr="00BD1FC6">
        <w:tc>
          <w:tcPr>
            <w:tcW w:w="2660" w:type="dxa"/>
          </w:tcPr>
          <w:p w:rsidR="00B87EC7" w:rsidRPr="005321CB" w:rsidDel="00D55F01"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operativni intervencijski nivo</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vrednost intervencijskega nivoja, ki se izraža z neposredno merljivo veličino, kot je hitrost doze zunanjega sevanja, površinska kontaminacija ali koncentracija radioaktivnih snovi v zraku, pitni vodi, živilu ali krmi. Operativni intervencijski nivoji se uporabljajo v začetni fazi izrednega dogodka za hitro odločanje o intervencijskih ukrepih</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kontaminacija</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onesnaženje predmetov, površin ali oseb z radioaktivnimi snovmi</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used</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usedanje radioaktivnih delcev iz radioaktivnega oblaka zaradi teže ali spiranja s padavinami na tla in na ostale površine</w:t>
            </w:r>
          </w:p>
        </w:tc>
      </w:tr>
      <w:tr w:rsidR="00B87EC7" w:rsidRPr="005321CB" w:rsidTr="00BD1FC6">
        <w:tc>
          <w:tcPr>
            <w:tcW w:w="266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zaklanjanje</w:t>
            </w:r>
          </w:p>
        </w:tc>
        <w:tc>
          <w:tcPr>
            <w:tcW w:w="652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zadrževanje ljudi v zaprtih prostorih ob izrednem dogodku, da se izognejo dozam zaradi zunanje obsevanosti in vnosa; zaprti prostor je lahko zaklonišče in tudi običajna zgradba z zaprtimi okni in izklopljeno ventilacijo</w:t>
            </w:r>
          </w:p>
        </w:tc>
      </w:tr>
    </w:tbl>
    <w:p w:rsidR="00B87EC7" w:rsidRPr="005321CB" w:rsidRDefault="00B87EC7" w:rsidP="00B87EC7">
      <w:pPr>
        <w:widowControl w:val="0"/>
        <w:autoSpaceDE w:val="0"/>
        <w:autoSpaceDN w:val="0"/>
        <w:spacing w:after="0" w:line="240" w:lineRule="auto"/>
        <w:rPr>
          <w:rFonts w:ascii="Times New Roman" w:eastAsia="Times New Roman" w:hAnsi="Times New Roman" w:cs="Times New Roman"/>
          <w:b/>
          <w:sz w:val="24"/>
          <w:szCs w:val="24"/>
        </w:rPr>
      </w:pPr>
    </w:p>
    <w:p w:rsidR="00B87EC7" w:rsidRPr="005321CB" w:rsidRDefault="00B87EC7" w:rsidP="00B87EC7">
      <w:pPr>
        <w:widowControl w:val="0"/>
        <w:autoSpaceDE w:val="0"/>
        <w:autoSpaceDN w:val="0"/>
        <w:spacing w:after="0" w:line="240" w:lineRule="auto"/>
        <w:rPr>
          <w:rFonts w:ascii="Times New Roman" w:eastAsia="Times New Roman" w:hAnsi="Times New Roman" w:cs="Times New Roman"/>
          <w:b/>
          <w:sz w:val="24"/>
          <w:szCs w:val="24"/>
        </w:rPr>
      </w:pPr>
    </w:p>
    <w:p w:rsidR="00B87EC7" w:rsidRPr="005321CB" w:rsidRDefault="00B87EC7" w:rsidP="00B87EC7">
      <w:pPr>
        <w:widowControl w:val="0"/>
        <w:autoSpaceDE w:val="0"/>
        <w:autoSpaceDN w:val="0"/>
        <w:spacing w:before="8" w:after="0" w:line="240" w:lineRule="auto"/>
        <w:rPr>
          <w:rFonts w:ascii="Times New Roman" w:eastAsia="Times New Roman" w:hAnsi="Times New Roman" w:cs="Times New Roman"/>
          <w:b/>
          <w:sz w:val="24"/>
          <w:szCs w:val="24"/>
        </w:rPr>
      </w:pPr>
    </w:p>
    <w:p w:rsidR="00B87EC7" w:rsidRPr="005321CB" w:rsidRDefault="00B87EC7" w:rsidP="00363304">
      <w:pPr>
        <w:pStyle w:val="Naslov2"/>
        <w:ind w:left="792"/>
        <w:rPr>
          <w:b/>
          <w:szCs w:val="24"/>
        </w:rPr>
      </w:pPr>
      <w:bookmarkStart w:id="195" w:name="_Toc514241865"/>
      <w:r w:rsidRPr="005321CB">
        <w:rPr>
          <w:b/>
          <w:szCs w:val="24"/>
        </w:rPr>
        <w:t>Razlaga</w:t>
      </w:r>
      <w:r w:rsidRPr="005321CB">
        <w:rPr>
          <w:b/>
          <w:spacing w:val="-1"/>
          <w:szCs w:val="24"/>
        </w:rPr>
        <w:t xml:space="preserve"> </w:t>
      </w:r>
      <w:r w:rsidRPr="005321CB">
        <w:rPr>
          <w:b/>
          <w:szCs w:val="24"/>
        </w:rPr>
        <w:t>krajšav</w:t>
      </w:r>
      <w:bookmarkEnd w:id="195"/>
    </w:p>
    <w:p w:rsidR="00B87EC7" w:rsidRPr="005321CB" w:rsidRDefault="00B87EC7" w:rsidP="00B87EC7">
      <w:pPr>
        <w:widowControl w:val="0"/>
        <w:tabs>
          <w:tab w:val="left" w:pos="651"/>
        </w:tabs>
        <w:autoSpaceDE w:val="0"/>
        <w:autoSpaceDN w:val="0"/>
        <w:spacing w:after="0" w:line="240" w:lineRule="auto"/>
        <w:ind w:left="650"/>
        <w:jc w:val="right"/>
        <w:rPr>
          <w:rFonts w:ascii="Times New Roman" w:eastAsia="Times New Roman" w:hAnsi="Times New Roman" w:cs="Times New Roman"/>
          <w:b/>
          <w:sz w:val="24"/>
          <w:szCs w:val="24"/>
        </w:rPr>
      </w:pPr>
    </w:p>
    <w:tbl>
      <w:tblPr>
        <w:tblW w:w="0" w:type="auto"/>
        <w:tblLook w:val="01E0" w:firstRow="1" w:lastRow="1" w:firstColumn="1" w:lastColumn="1" w:noHBand="0" w:noVBand="0"/>
      </w:tblPr>
      <w:tblGrid>
        <w:gridCol w:w="2403"/>
        <w:gridCol w:w="6669"/>
      </w:tblGrid>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ARAO</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Agencija za radioaktivne odpadke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ARSO</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Agencija RS za okolje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CORS</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Center za obveščanje Republike RS</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CSRAO</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Centralno skladišče radioaktivnih odpadkov</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CO Republike Hrvaške</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Center za obveščanje Republike Hrvaške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CZ</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Civilna zaščita</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D</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Dodatki</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DARS</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Družba za avtoceste RS d.d.</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DJS</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Društvo jedrskih strokovnjakov Slovenije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EADRCC</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 xml:space="preserve">Evroatlantski center za usklajevanje pomoči ob nesrečah </w:t>
            </w:r>
            <w:r w:rsidRPr="005321CB">
              <w:rPr>
                <w:rFonts w:ascii="Times New Roman" w:eastAsia="Times New Roman" w:hAnsi="Times New Roman" w:cs="Times New Roman"/>
                <w:sz w:val="24"/>
                <w:szCs w:val="24"/>
              </w:rPr>
              <w:br/>
              <w:t>(Euroatlantic Disaster  Response Coordination Centre)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ECURIE</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Sistem obveščanja EU, Švice in Hrvaške (European Community Urgent Radiological Information Exchange)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ELME</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Ekološki laboratorij z mobilno enoto</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ENAC</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Sistem obveščanja MAAE (Early Notification and Assistance Convention website)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EU</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Evropska unija</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EU - MIC</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Evropska unija -</w:t>
            </w:r>
            <w:r w:rsidRPr="005321CB">
              <w:rPr>
                <w:rFonts w:ascii="Times New Roman" w:eastAsia="Times New Roman" w:hAnsi="Times New Roman" w:cs="Times New Roman"/>
                <w:b/>
                <w:sz w:val="24"/>
                <w:szCs w:val="24"/>
              </w:rPr>
              <w:t xml:space="preserve"> </w:t>
            </w:r>
            <w:r w:rsidRPr="005321CB">
              <w:rPr>
                <w:rFonts w:ascii="Times New Roman" w:eastAsia="Times New Roman" w:hAnsi="Times New Roman" w:cs="Times New Roman"/>
                <w:sz w:val="24"/>
                <w:szCs w:val="24"/>
              </w:rPr>
              <w:t xml:space="preserve">Center za spremljanje in obveščanje </w:t>
            </w:r>
            <w:r w:rsidRPr="005321CB">
              <w:rPr>
                <w:rFonts w:ascii="Times New Roman" w:eastAsia="Times New Roman" w:hAnsi="Times New Roman" w:cs="Times New Roman"/>
                <w:sz w:val="24"/>
                <w:szCs w:val="24"/>
              </w:rPr>
              <w:br/>
              <w:t>(EU - Monitoring and Information</w:t>
            </w:r>
            <w:r w:rsidRPr="005321CB">
              <w:rPr>
                <w:rFonts w:ascii="Times New Roman" w:eastAsia="Times New Roman" w:hAnsi="Times New Roman" w:cs="Times New Roman"/>
                <w:b/>
                <w:sz w:val="24"/>
                <w:szCs w:val="24"/>
              </w:rPr>
              <w:t xml:space="preserve"> </w:t>
            </w:r>
            <w:r w:rsidRPr="005321CB">
              <w:rPr>
                <w:rFonts w:ascii="Times New Roman" w:eastAsia="Times New Roman" w:hAnsi="Times New Roman" w:cs="Times New Roman"/>
                <w:sz w:val="24"/>
                <w:szCs w:val="24"/>
              </w:rPr>
              <w:t>Centre)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 xml:space="preserve">MAAE </w:t>
            </w:r>
            <w:r w:rsidRPr="005321CB">
              <w:rPr>
                <w:rFonts w:ascii="Times New Roman" w:eastAsia="Times New Roman" w:hAnsi="Times New Roman" w:cs="Times New Roman"/>
                <w:sz w:val="24"/>
                <w:szCs w:val="24"/>
              </w:rPr>
              <w:br/>
              <w:t>(IAEA)</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Mednarodna agencija za atomsko energijo</w:t>
            </w:r>
            <w:r w:rsidRPr="005321CB">
              <w:rPr>
                <w:rFonts w:ascii="Times New Roman" w:eastAsia="Times New Roman" w:hAnsi="Times New Roman" w:cs="Times New Roman"/>
                <w:sz w:val="24"/>
                <w:szCs w:val="24"/>
              </w:rPr>
              <w:br/>
              <w:t>(International Atomic Energy Agency)</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IJS</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Institut Jožef Stefan</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IRSVNDN</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Inšpektorat RS za varstvo pred naravnimi in drugimi nesrečami</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lastRenderedPageBreak/>
              <w:t>JRKBO SV</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Bataljon za jedrsko, radiološko, kemično in  biološko obrambo Slovenske vojske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KI</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Kalijev jodid</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kV</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Kilovolt</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MEMH</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Mobilna enota za meteorologijo in hidrologijo</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MW</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Megavat</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MZO</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Mreža zgodnjega obveščanja - avtomatski merilni sistem</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NCKU</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Nacionalni center za krizno upravljanje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NEK</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Nuklearna elektrarna Krško</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ODU</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Območje načrtovanja dolgoročnih zaščitnih ukrepov ob nesreči v NEK</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OKC GPU</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Operativni komunikacijski center Generalne policijske uprave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OPC</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Operativni podporni center</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OPU</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Območje izvajanja preventivnih zaščitnih ukrepov ob nesreči v NEK</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OTU</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Območje načrtovanja takojšnjih zaščitnih ukrepov ob nesreči v NEK</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P</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Priloge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POVC</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Poveljniški center</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ReCO</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Regijski center za obveščanje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RKB</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Radiološko, kemično in biološko</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RKS</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Rdeči križ RS</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TPC</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Tehnični podporni center</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UKOM</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Urad Vlade RS za komuniciranje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UN - OCHA</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 xml:space="preserve">Urad združenih narodov za usklajevanje humanitarnih aktivnosti </w:t>
            </w:r>
            <w:r w:rsidRPr="005321CB">
              <w:rPr>
                <w:rFonts w:ascii="Times New Roman" w:eastAsia="Times New Roman" w:hAnsi="Times New Roman" w:cs="Times New Roman"/>
                <w:sz w:val="24"/>
                <w:szCs w:val="24"/>
              </w:rPr>
              <w:br/>
              <w:t>(United Nations Office for Coordination of Humanitarian Affairs)</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URSJV</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Uprava RS za jedrsko varnost</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URSVS</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Uprava Republike RS za varstvo pred sevanji</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URSZR</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Uprava RS za zaščito in reševanje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ZIR</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Zaščita in reševanje</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ZPC</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Zunanji podporni center</w:t>
            </w:r>
          </w:p>
        </w:tc>
      </w:tr>
      <w:tr w:rsidR="00B87EC7" w:rsidRPr="005321CB" w:rsidTr="00BD1FC6">
        <w:tc>
          <w:tcPr>
            <w:tcW w:w="2518"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ZRP</w:t>
            </w:r>
          </w:p>
        </w:tc>
        <w:tc>
          <w:tcPr>
            <w:tcW w:w="7180" w:type="dxa"/>
          </w:tcPr>
          <w:p w:rsidR="00B87EC7" w:rsidRPr="005321CB" w:rsidRDefault="00B87EC7" w:rsidP="00B87EC7">
            <w:pPr>
              <w:spacing w:after="0" w:line="240" w:lineRule="auto"/>
              <w:jc w:val="both"/>
              <w:rPr>
                <w:rFonts w:ascii="Times New Roman" w:eastAsia="Times New Roman" w:hAnsi="Times New Roman" w:cs="Times New Roman"/>
                <w:sz w:val="24"/>
                <w:szCs w:val="24"/>
              </w:rPr>
            </w:pPr>
            <w:r w:rsidRPr="005321CB">
              <w:rPr>
                <w:rFonts w:ascii="Times New Roman" w:eastAsia="Times New Roman" w:hAnsi="Times New Roman" w:cs="Times New Roman"/>
                <w:sz w:val="24"/>
                <w:szCs w:val="24"/>
              </w:rPr>
              <w:t>Zaščita, reševanje in pomoč</w:t>
            </w:r>
          </w:p>
        </w:tc>
      </w:tr>
    </w:tbl>
    <w:p w:rsidR="00B87EC7" w:rsidRDefault="00B87EC7"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B87EC7">
      <w:pPr>
        <w:widowControl w:val="0"/>
        <w:tabs>
          <w:tab w:val="left" w:pos="651"/>
        </w:tabs>
        <w:autoSpaceDE w:val="0"/>
        <w:autoSpaceDN w:val="0"/>
        <w:spacing w:after="0" w:line="240" w:lineRule="auto"/>
        <w:rPr>
          <w:rFonts w:ascii="Times New Roman" w:eastAsia="Times New Roman" w:hAnsi="Times New Roman" w:cs="Times New Roman"/>
          <w:b/>
          <w:sz w:val="24"/>
          <w:szCs w:val="24"/>
        </w:rPr>
      </w:pPr>
    </w:p>
    <w:p w:rsidR="007831D8" w:rsidRDefault="007831D8" w:rsidP="007831D8">
      <w:pPr>
        <w:pStyle w:val="Naslov1"/>
        <w:rPr>
          <w:rFonts w:ascii="Times New Roman" w:hAnsi="Times New Roman"/>
          <w:b/>
          <w:color w:val="000000" w:themeColor="text1"/>
          <w:sz w:val="28"/>
        </w:rPr>
      </w:pPr>
      <w:bookmarkStart w:id="196" w:name="_Toc514241866"/>
      <w:r w:rsidRPr="007831D8">
        <w:rPr>
          <w:rFonts w:ascii="Times New Roman" w:hAnsi="Times New Roman"/>
          <w:b/>
          <w:color w:val="000000" w:themeColor="text1"/>
          <w:sz w:val="28"/>
        </w:rPr>
        <w:lastRenderedPageBreak/>
        <w:t>SEZNAM PRILOG IN DODATKOV</w:t>
      </w:r>
      <w:bookmarkEnd w:id="196"/>
    </w:p>
    <w:p w:rsidR="007831D8" w:rsidRDefault="007831D8" w:rsidP="007831D8">
      <w:pPr>
        <w:pStyle w:val="Naslov2"/>
        <w:numPr>
          <w:ilvl w:val="0"/>
          <w:numId w:val="0"/>
        </w:numPr>
      </w:pPr>
    </w:p>
    <w:p w:rsidR="000726C1" w:rsidRPr="007831D8" w:rsidRDefault="000726C1" w:rsidP="000726C1">
      <w:pPr>
        <w:pStyle w:val="Naslov2"/>
      </w:pPr>
      <w:bookmarkStart w:id="197" w:name="_Toc514241867"/>
      <w:r>
        <w:t>PRILOGE</w:t>
      </w:r>
      <w:bookmarkEnd w:id="197"/>
    </w:p>
    <w:p w:rsidR="00B87EC7" w:rsidRDefault="00B87EC7" w:rsidP="00B87EC7">
      <w:pPr>
        <w:widowControl w:val="0"/>
        <w:autoSpaceDE w:val="0"/>
        <w:autoSpaceDN w:val="0"/>
        <w:spacing w:before="4" w:after="1" w:line="240" w:lineRule="auto"/>
        <w:rPr>
          <w:rFonts w:ascii="Times New Roman" w:eastAsia="Times New Roman" w:hAnsi="Times New Roman" w:cs="Times New Roman"/>
          <w:b/>
          <w:sz w:val="29"/>
        </w:rPr>
      </w:pPr>
    </w:p>
    <w:tbl>
      <w:tblPr>
        <w:tblStyle w:val="Tabelamrea"/>
        <w:tblW w:w="0" w:type="auto"/>
        <w:tblLook w:val="04A0" w:firstRow="1" w:lastRow="0" w:firstColumn="1" w:lastColumn="0" w:noHBand="0" w:noVBand="1"/>
      </w:tblPr>
      <w:tblGrid>
        <w:gridCol w:w="1337"/>
        <w:gridCol w:w="1556"/>
        <w:gridCol w:w="6169"/>
      </w:tblGrid>
      <w:tr w:rsidR="000726C1" w:rsidTr="000726C1">
        <w:tc>
          <w:tcPr>
            <w:tcW w:w="1337" w:type="dxa"/>
          </w:tcPr>
          <w:p w:rsidR="000726C1" w:rsidRPr="00772691" w:rsidRDefault="000726C1" w:rsidP="00B87EC7">
            <w:pPr>
              <w:spacing w:before="4" w:after="1"/>
              <w:rPr>
                <w:rFonts w:ascii="Times New Roman" w:eastAsia="Times New Roman" w:hAnsi="Times New Roman" w:cs="Times New Roman"/>
                <w:sz w:val="24"/>
              </w:rPr>
            </w:pPr>
            <w:r w:rsidRPr="00772691">
              <w:rPr>
                <w:rFonts w:ascii="Times New Roman" w:eastAsia="Times New Roman" w:hAnsi="Times New Roman" w:cs="Times New Roman"/>
                <w:sz w:val="24"/>
              </w:rPr>
              <w:t>SKUPNA PRILOGA</w:t>
            </w:r>
          </w:p>
        </w:tc>
        <w:tc>
          <w:tcPr>
            <w:tcW w:w="1556" w:type="dxa"/>
          </w:tcPr>
          <w:p w:rsidR="000726C1" w:rsidRPr="00772691" w:rsidRDefault="000726C1" w:rsidP="00B87EC7">
            <w:pPr>
              <w:spacing w:before="4" w:after="1"/>
              <w:rPr>
                <w:rFonts w:ascii="Times New Roman" w:eastAsia="Times New Roman" w:hAnsi="Times New Roman" w:cs="Times New Roman"/>
                <w:sz w:val="24"/>
              </w:rPr>
            </w:pPr>
            <w:r w:rsidRPr="00772691">
              <w:rPr>
                <w:rFonts w:ascii="Times New Roman" w:eastAsia="Times New Roman" w:hAnsi="Times New Roman" w:cs="Times New Roman"/>
                <w:sz w:val="24"/>
              </w:rPr>
              <w:t>POSEBNA PRILOGA</w:t>
            </w:r>
          </w:p>
        </w:tc>
        <w:tc>
          <w:tcPr>
            <w:tcW w:w="6169" w:type="dxa"/>
          </w:tcPr>
          <w:p w:rsidR="000726C1" w:rsidRPr="00772691" w:rsidRDefault="000726C1" w:rsidP="00B87EC7">
            <w:pPr>
              <w:spacing w:before="4" w:after="1"/>
              <w:rPr>
                <w:rFonts w:ascii="Times New Roman" w:eastAsia="Times New Roman" w:hAnsi="Times New Roman" w:cs="Times New Roman"/>
                <w:sz w:val="24"/>
              </w:rPr>
            </w:pPr>
            <w:r w:rsidRPr="00772691">
              <w:rPr>
                <w:rFonts w:ascii="Times New Roman" w:eastAsia="Times New Roman" w:hAnsi="Times New Roman" w:cs="Times New Roman"/>
                <w:sz w:val="24"/>
              </w:rPr>
              <w:t>VSEBINA - PODATKI</w:t>
            </w:r>
          </w:p>
        </w:tc>
      </w:tr>
      <w:tr w:rsidR="000726C1" w:rsidTr="000726C1">
        <w:tc>
          <w:tcPr>
            <w:tcW w:w="1337" w:type="dxa"/>
          </w:tcPr>
          <w:p w:rsidR="000726C1" w:rsidRPr="000726C1" w:rsidRDefault="000726C1" w:rsidP="00B87EC7">
            <w:pPr>
              <w:spacing w:before="4" w:after="1"/>
              <w:rPr>
                <w:rFonts w:ascii="Times New Roman" w:eastAsia="Times New Roman" w:hAnsi="Times New Roman" w:cs="Times New Roman"/>
                <w:sz w:val="29"/>
              </w:rPr>
            </w:pPr>
            <w:r w:rsidRPr="000726C1">
              <w:rPr>
                <w:rFonts w:ascii="Times New Roman" w:eastAsia="Times New Roman" w:hAnsi="Times New Roman" w:cs="Times New Roman"/>
                <w:sz w:val="24"/>
              </w:rPr>
              <w:t>P-1</w:t>
            </w:r>
          </w:p>
        </w:tc>
        <w:tc>
          <w:tcPr>
            <w:tcW w:w="1556" w:type="dxa"/>
          </w:tcPr>
          <w:p w:rsidR="000726C1" w:rsidRDefault="000726C1" w:rsidP="00B87EC7">
            <w:pPr>
              <w:spacing w:before="4" w:after="1"/>
              <w:rPr>
                <w:rFonts w:ascii="Times New Roman" w:eastAsia="Times New Roman" w:hAnsi="Times New Roman" w:cs="Times New Roman"/>
                <w:b/>
                <w:sz w:val="29"/>
              </w:rPr>
            </w:pPr>
          </w:p>
        </w:tc>
        <w:tc>
          <w:tcPr>
            <w:tcW w:w="6169" w:type="dxa"/>
          </w:tcPr>
          <w:p w:rsidR="000726C1" w:rsidRDefault="00772691" w:rsidP="00B87EC7">
            <w:pPr>
              <w:spacing w:before="4" w:after="1"/>
              <w:rPr>
                <w:rFonts w:ascii="Times New Roman" w:eastAsia="Times New Roman" w:hAnsi="Times New Roman" w:cs="Times New Roman"/>
                <w:b/>
                <w:sz w:val="29"/>
              </w:rPr>
            </w:pPr>
            <w:r w:rsidRPr="000C1B5E">
              <w:rPr>
                <w:rFonts w:ascii="Times New Roman" w:eastAsia="Times New Roman" w:hAnsi="Times New Roman" w:cs="Times New Roman"/>
                <w:lang w:val="sl-SI"/>
              </w:rPr>
              <w:t>Seznam članov štaba CZ</w:t>
            </w:r>
          </w:p>
        </w:tc>
      </w:tr>
      <w:tr w:rsidR="000726C1" w:rsidTr="000726C1">
        <w:tc>
          <w:tcPr>
            <w:tcW w:w="1337" w:type="dxa"/>
          </w:tcPr>
          <w:p w:rsidR="000726C1" w:rsidRPr="000726C1" w:rsidRDefault="000726C1" w:rsidP="000726C1">
            <w:pPr>
              <w:rPr>
                <w:rFonts w:ascii="Times New Roman" w:hAnsi="Times New Roman" w:cs="Times New Roman"/>
                <w:sz w:val="24"/>
              </w:rPr>
            </w:pPr>
            <w:r>
              <w:rPr>
                <w:rFonts w:ascii="Times New Roman" w:hAnsi="Times New Roman" w:cs="Times New Roman"/>
                <w:sz w:val="24"/>
              </w:rPr>
              <w:t>P-5</w:t>
            </w:r>
          </w:p>
        </w:tc>
        <w:tc>
          <w:tcPr>
            <w:tcW w:w="1556" w:type="dxa"/>
          </w:tcPr>
          <w:p w:rsidR="000726C1" w:rsidRDefault="000726C1" w:rsidP="000726C1">
            <w:pPr>
              <w:spacing w:before="4" w:after="1"/>
              <w:rPr>
                <w:rFonts w:ascii="Times New Roman" w:eastAsia="Times New Roman" w:hAnsi="Times New Roman" w:cs="Times New Roman"/>
                <w:b/>
                <w:sz w:val="29"/>
              </w:rPr>
            </w:pPr>
          </w:p>
        </w:tc>
        <w:tc>
          <w:tcPr>
            <w:tcW w:w="6169" w:type="dxa"/>
          </w:tcPr>
          <w:p w:rsidR="000726C1" w:rsidRDefault="00772691" w:rsidP="000726C1">
            <w:pPr>
              <w:spacing w:before="4" w:after="1"/>
              <w:rPr>
                <w:rFonts w:ascii="Times New Roman" w:eastAsia="Times New Roman" w:hAnsi="Times New Roman" w:cs="Times New Roman"/>
                <w:b/>
                <w:sz w:val="29"/>
              </w:rPr>
            </w:pPr>
            <w:r>
              <w:rPr>
                <w:rFonts w:ascii="Times New Roman" w:eastAsia="Times New Roman" w:hAnsi="Times New Roman" w:cs="Times New Roman"/>
                <w:lang w:val="sl-SI"/>
              </w:rPr>
              <w:t>Seznam zbirališč ZIR</w:t>
            </w:r>
          </w:p>
        </w:tc>
      </w:tr>
      <w:tr w:rsidR="000726C1" w:rsidTr="000726C1">
        <w:tc>
          <w:tcPr>
            <w:tcW w:w="1337" w:type="dxa"/>
          </w:tcPr>
          <w:p w:rsidR="000726C1" w:rsidRPr="000726C1" w:rsidRDefault="000726C1" w:rsidP="000726C1">
            <w:pPr>
              <w:rPr>
                <w:rFonts w:ascii="Times New Roman" w:hAnsi="Times New Roman" w:cs="Times New Roman"/>
                <w:sz w:val="24"/>
              </w:rPr>
            </w:pPr>
            <w:r>
              <w:rPr>
                <w:rFonts w:ascii="Times New Roman" w:hAnsi="Times New Roman" w:cs="Times New Roman"/>
                <w:sz w:val="24"/>
              </w:rPr>
              <w:t>P-7</w:t>
            </w:r>
          </w:p>
        </w:tc>
        <w:tc>
          <w:tcPr>
            <w:tcW w:w="1556" w:type="dxa"/>
          </w:tcPr>
          <w:p w:rsidR="000726C1" w:rsidRDefault="000726C1" w:rsidP="000726C1">
            <w:pPr>
              <w:spacing w:before="4" w:after="1"/>
              <w:rPr>
                <w:rFonts w:ascii="Times New Roman" w:eastAsia="Times New Roman" w:hAnsi="Times New Roman" w:cs="Times New Roman"/>
                <w:b/>
                <w:sz w:val="29"/>
              </w:rPr>
            </w:pPr>
          </w:p>
        </w:tc>
        <w:tc>
          <w:tcPr>
            <w:tcW w:w="6169" w:type="dxa"/>
          </w:tcPr>
          <w:p w:rsidR="000726C1" w:rsidRDefault="00772691" w:rsidP="000726C1">
            <w:pPr>
              <w:spacing w:before="4" w:after="1"/>
              <w:rPr>
                <w:rFonts w:ascii="Times New Roman" w:eastAsia="Times New Roman" w:hAnsi="Times New Roman" w:cs="Times New Roman"/>
                <w:b/>
                <w:sz w:val="29"/>
              </w:rPr>
            </w:pPr>
            <w:r w:rsidRPr="000C1B5E">
              <w:rPr>
                <w:rFonts w:ascii="Times New Roman" w:eastAsia="Times New Roman" w:hAnsi="Times New Roman" w:cs="Times New Roman"/>
                <w:lang w:val="sl-SI"/>
              </w:rPr>
              <w:t>Pregled javnih in drugih služb, ki opravljajo dejavnosti pomembne za zaščito in reševanje</w:t>
            </w:r>
          </w:p>
        </w:tc>
      </w:tr>
      <w:tr w:rsidR="000726C1" w:rsidTr="000726C1">
        <w:tc>
          <w:tcPr>
            <w:tcW w:w="1337" w:type="dxa"/>
          </w:tcPr>
          <w:p w:rsidR="000726C1" w:rsidRPr="000726C1" w:rsidRDefault="000726C1" w:rsidP="000726C1">
            <w:pPr>
              <w:rPr>
                <w:rFonts w:ascii="Times New Roman" w:hAnsi="Times New Roman" w:cs="Times New Roman"/>
                <w:sz w:val="24"/>
              </w:rPr>
            </w:pPr>
            <w:r w:rsidRPr="000726C1">
              <w:rPr>
                <w:rFonts w:ascii="Times New Roman" w:hAnsi="Times New Roman" w:cs="Times New Roman"/>
                <w:sz w:val="24"/>
              </w:rPr>
              <w:t>P-1</w:t>
            </w:r>
            <w:r>
              <w:rPr>
                <w:rFonts w:ascii="Times New Roman" w:hAnsi="Times New Roman" w:cs="Times New Roman"/>
                <w:sz w:val="24"/>
              </w:rPr>
              <w:t>1</w:t>
            </w:r>
          </w:p>
        </w:tc>
        <w:tc>
          <w:tcPr>
            <w:tcW w:w="1556" w:type="dxa"/>
          </w:tcPr>
          <w:p w:rsidR="000726C1" w:rsidRDefault="000726C1" w:rsidP="000726C1">
            <w:pPr>
              <w:spacing w:before="4" w:after="1"/>
              <w:rPr>
                <w:rFonts w:ascii="Times New Roman" w:eastAsia="Times New Roman" w:hAnsi="Times New Roman" w:cs="Times New Roman"/>
                <w:b/>
                <w:sz w:val="29"/>
              </w:rPr>
            </w:pPr>
          </w:p>
        </w:tc>
        <w:tc>
          <w:tcPr>
            <w:tcW w:w="6169" w:type="dxa"/>
          </w:tcPr>
          <w:p w:rsidR="000726C1" w:rsidRPr="00772691" w:rsidRDefault="00772691" w:rsidP="000726C1">
            <w:pPr>
              <w:spacing w:before="4" w:after="1"/>
              <w:rPr>
                <w:rFonts w:ascii="Times New Roman" w:eastAsia="Times New Roman" w:hAnsi="Times New Roman" w:cs="Times New Roman"/>
                <w:sz w:val="24"/>
                <w:lang w:val="sl-SI"/>
              </w:rPr>
            </w:pPr>
            <w:r w:rsidRPr="00772691">
              <w:rPr>
                <w:rFonts w:ascii="Times New Roman" w:eastAsia="Times New Roman" w:hAnsi="Times New Roman" w:cs="Times New Roman"/>
                <w:sz w:val="24"/>
                <w:lang w:val="sl-SI"/>
              </w:rPr>
              <w:t>Pregled Gasilskih enot s podatki o poveljnikih in nam. poveljnikov</w:t>
            </w:r>
          </w:p>
        </w:tc>
      </w:tr>
      <w:tr w:rsidR="000726C1" w:rsidTr="000726C1">
        <w:tc>
          <w:tcPr>
            <w:tcW w:w="1337" w:type="dxa"/>
          </w:tcPr>
          <w:p w:rsidR="000726C1" w:rsidRPr="000726C1" w:rsidRDefault="000726C1" w:rsidP="000726C1">
            <w:pPr>
              <w:rPr>
                <w:rFonts w:ascii="Times New Roman" w:hAnsi="Times New Roman" w:cs="Times New Roman"/>
                <w:sz w:val="24"/>
              </w:rPr>
            </w:pPr>
            <w:r w:rsidRPr="000726C1">
              <w:rPr>
                <w:rFonts w:ascii="Times New Roman" w:hAnsi="Times New Roman" w:cs="Times New Roman"/>
                <w:sz w:val="24"/>
              </w:rPr>
              <w:t>P-1</w:t>
            </w:r>
            <w:r>
              <w:rPr>
                <w:rFonts w:ascii="Times New Roman" w:hAnsi="Times New Roman" w:cs="Times New Roman"/>
                <w:sz w:val="24"/>
              </w:rPr>
              <w:t>4</w:t>
            </w:r>
          </w:p>
        </w:tc>
        <w:tc>
          <w:tcPr>
            <w:tcW w:w="1556" w:type="dxa"/>
          </w:tcPr>
          <w:p w:rsidR="000726C1" w:rsidRDefault="000726C1" w:rsidP="000726C1">
            <w:pPr>
              <w:spacing w:before="4" w:after="1"/>
              <w:rPr>
                <w:rFonts w:ascii="Times New Roman" w:eastAsia="Times New Roman" w:hAnsi="Times New Roman" w:cs="Times New Roman"/>
                <w:b/>
                <w:sz w:val="29"/>
              </w:rPr>
            </w:pPr>
          </w:p>
        </w:tc>
        <w:tc>
          <w:tcPr>
            <w:tcW w:w="6169" w:type="dxa"/>
          </w:tcPr>
          <w:p w:rsidR="000726C1" w:rsidRPr="00772691" w:rsidRDefault="00196FCE" w:rsidP="000726C1">
            <w:pPr>
              <w:spacing w:before="4" w:after="1"/>
              <w:rPr>
                <w:rFonts w:ascii="Times New Roman" w:eastAsia="Times New Roman" w:hAnsi="Times New Roman" w:cs="Times New Roman"/>
                <w:sz w:val="24"/>
                <w:lang w:val="sl-SI"/>
              </w:rPr>
            </w:pPr>
            <w:r>
              <w:rPr>
                <w:rFonts w:ascii="Times New Roman" w:eastAsia="Times New Roman" w:hAnsi="Times New Roman" w:cs="Times New Roman"/>
                <w:lang w:val="sl-SI"/>
              </w:rPr>
              <w:t>Pregled avtomobilskih cistern za prevoz pitne vode</w:t>
            </w:r>
          </w:p>
        </w:tc>
      </w:tr>
      <w:tr w:rsidR="000726C1" w:rsidTr="000726C1">
        <w:tc>
          <w:tcPr>
            <w:tcW w:w="1337" w:type="dxa"/>
          </w:tcPr>
          <w:p w:rsidR="000726C1" w:rsidRPr="000726C1" w:rsidRDefault="000726C1" w:rsidP="000726C1">
            <w:pPr>
              <w:rPr>
                <w:rFonts w:ascii="Times New Roman" w:hAnsi="Times New Roman" w:cs="Times New Roman"/>
                <w:sz w:val="24"/>
              </w:rPr>
            </w:pPr>
            <w:r w:rsidRPr="000726C1">
              <w:rPr>
                <w:rFonts w:ascii="Times New Roman" w:hAnsi="Times New Roman" w:cs="Times New Roman"/>
                <w:sz w:val="24"/>
              </w:rPr>
              <w:t>P-1</w:t>
            </w:r>
            <w:r>
              <w:rPr>
                <w:rFonts w:ascii="Times New Roman" w:hAnsi="Times New Roman" w:cs="Times New Roman"/>
                <w:sz w:val="24"/>
              </w:rPr>
              <w:t>5</w:t>
            </w:r>
          </w:p>
        </w:tc>
        <w:tc>
          <w:tcPr>
            <w:tcW w:w="1556" w:type="dxa"/>
          </w:tcPr>
          <w:p w:rsidR="000726C1" w:rsidRDefault="000726C1" w:rsidP="000726C1">
            <w:pPr>
              <w:spacing w:before="4" w:after="1"/>
              <w:rPr>
                <w:rFonts w:ascii="Times New Roman" w:eastAsia="Times New Roman" w:hAnsi="Times New Roman" w:cs="Times New Roman"/>
                <w:b/>
                <w:sz w:val="29"/>
              </w:rPr>
            </w:pPr>
          </w:p>
        </w:tc>
        <w:tc>
          <w:tcPr>
            <w:tcW w:w="6169" w:type="dxa"/>
          </w:tcPr>
          <w:p w:rsidR="000726C1" w:rsidRPr="00772691" w:rsidRDefault="00196FCE" w:rsidP="000726C1">
            <w:pPr>
              <w:spacing w:before="4" w:after="1"/>
              <w:rPr>
                <w:rFonts w:ascii="Times New Roman" w:eastAsia="Times New Roman" w:hAnsi="Times New Roman" w:cs="Times New Roman"/>
                <w:sz w:val="24"/>
                <w:lang w:val="sl-SI"/>
              </w:rPr>
            </w:pPr>
            <w:r w:rsidRPr="00196FCE">
              <w:rPr>
                <w:rFonts w:ascii="Times New Roman" w:eastAsia="Times New Roman" w:hAnsi="Times New Roman" w:cs="Times New Roman"/>
                <w:sz w:val="24"/>
                <w:lang w:val="sl-SI"/>
              </w:rPr>
              <w:t>Seznam odgovornih oseb v občini</w:t>
            </w:r>
          </w:p>
        </w:tc>
      </w:tr>
      <w:tr w:rsidR="000726C1" w:rsidTr="000726C1">
        <w:tc>
          <w:tcPr>
            <w:tcW w:w="1337" w:type="dxa"/>
          </w:tcPr>
          <w:p w:rsidR="000726C1" w:rsidRPr="000726C1" w:rsidRDefault="000726C1" w:rsidP="000726C1">
            <w:pPr>
              <w:rPr>
                <w:rFonts w:ascii="Times New Roman" w:hAnsi="Times New Roman" w:cs="Times New Roman"/>
                <w:sz w:val="24"/>
              </w:rPr>
            </w:pPr>
            <w:r>
              <w:rPr>
                <w:rFonts w:ascii="Times New Roman" w:hAnsi="Times New Roman" w:cs="Times New Roman"/>
                <w:sz w:val="24"/>
              </w:rPr>
              <w:t>P-20</w:t>
            </w:r>
          </w:p>
        </w:tc>
        <w:tc>
          <w:tcPr>
            <w:tcW w:w="1556" w:type="dxa"/>
          </w:tcPr>
          <w:p w:rsidR="000726C1" w:rsidRDefault="000726C1" w:rsidP="000726C1">
            <w:pPr>
              <w:spacing w:before="4" w:after="1"/>
              <w:rPr>
                <w:rFonts w:ascii="Times New Roman" w:eastAsia="Times New Roman" w:hAnsi="Times New Roman" w:cs="Times New Roman"/>
                <w:b/>
                <w:sz w:val="29"/>
              </w:rPr>
            </w:pPr>
          </w:p>
        </w:tc>
        <w:tc>
          <w:tcPr>
            <w:tcW w:w="6169" w:type="dxa"/>
          </w:tcPr>
          <w:p w:rsidR="000726C1" w:rsidRPr="00772691" w:rsidRDefault="00196FCE" w:rsidP="000726C1">
            <w:pPr>
              <w:spacing w:before="4" w:after="1"/>
              <w:rPr>
                <w:rFonts w:ascii="Times New Roman" w:eastAsia="Times New Roman" w:hAnsi="Times New Roman" w:cs="Times New Roman"/>
                <w:sz w:val="24"/>
                <w:lang w:val="sl-SI"/>
              </w:rPr>
            </w:pPr>
            <w:r w:rsidRPr="00196FCE">
              <w:rPr>
                <w:rFonts w:ascii="Times New Roman" w:eastAsia="Times New Roman" w:hAnsi="Times New Roman" w:cs="Times New Roman"/>
                <w:sz w:val="24"/>
                <w:lang w:val="sl-SI"/>
              </w:rPr>
              <w:t>Pregled sprejemališč za evakuirane prebivalce, v občini Makole</w:t>
            </w:r>
          </w:p>
        </w:tc>
      </w:tr>
      <w:tr w:rsidR="000726C1" w:rsidTr="000726C1">
        <w:tc>
          <w:tcPr>
            <w:tcW w:w="1337" w:type="dxa"/>
          </w:tcPr>
          <w:p w:rsidR="000726C1" w:rsidRPr="000726C1" w:rsidRDefault="000726C1" w:rsidP="000726C1">
            <w:pPr>
              <w:rPr>
                <w:rFonts w:ascii="Times New Roman" w:hAnsi="Times New Roman" w:cs="Times New Roman"/>
                <w:sz w:val="24"/>
              </w:rPr>
            </w:pPr>
            <w:r>
              <w:rPr>
                <w:rFonts w:ascii="Times New Roman" w:hAnsi="Times New Roman" w:cs="Times New Roman"/>
                <w:sz w:val="24"/>
              </w:rPr>
              <w:t>P-22</w:t>
            </w:r>
          </w:p>
        </w:tc>
        <w:tc>
          <w:tcPr>
            <w:tcW w:w="1556" w:type="dxa"/>
          </w:tcPr>
          <w:p w:rsidR="000726C1" w:rsidRDefault="000726C1" w:rsidP="000726C1">
            <w:pPr>
              <w:spacing w:before="4" w:after="1"/>
              <w:rPr>
                <w:rFonts w:ascii="Times New Roman" w:eastAsia="Times New Roman" w:hAnsi="Times New Roman" w:cs="Times New Roman"/>
                <w:b/>
                <w:sz w:val="29"/>
              </w:rPr>
            </w:pPr>
          </w:p>
        </w:tc>
        <w:tc>
          <w:tcPr>
            <w:tcW w:w="6169" w:type="dxa"/>
          </w:tcPr>
          <w:p w:rsidR="000726C1" w:rsidRPr="00772691" w:rsidRDefault="00196FCE" w:rsidP="000726C1">
            <w:pPr>
              <w:spacing w:before="4" w:after="1"/>
              <w:rPr>
                <w:rFonts w:ascii="Times New Roman" w:eastAsia="Times New Roman" w:hAnsi="Times New Roman" w:cs="Times New Roman"/>
                <w:sz w:val="24"/>
                <w:lang w:val="sl-SI"/>
              </w:rPr>
            </w:pPr>
            <w:r w:rsidRPr="00196FCE">
              <w:rPr>
                <w:rFonts w:ascii="Times New Roman" w:eastAsia="Times New Roman" w:hAnsi="Times New Roman" w:cs="Times New Roman"/>
                <w:sz w:val="24"/>
                <w:lang w:val="sl-SI"/>
              </w:rPr>
              <w:t>Pregled organizacij, ki zagotavljajo prehrano</w:t>
            </w:r>
          </w:p>
        </w:tc>
      </w:tr>
      <w:tr w:rsidR="000726C1" w:rsidTr="000726C1">
        <w:tc>
          <w:tcPr>
            <w:tcW w:w="1337" w:type="dxa"/>
          </w:tcPr>
          <w:p w:rsidR="000726C1" w:rsidRPr="000726C1" w:rsidRDefault="000726C1" w:rsidP="000726C1">
            <w:pPr>
              <w:rPr>
                <w:rFonts w:ascii="Times New Roman" w:hAnsi="Times New Roman" w:cs="Times New Roman"/>
                <w:sz w:val="24"/>
              </w:rPr>
            </w:pPr>
            <w:r>
              <w:rPr>
                <w:rFonts w:ascii="Times New Roman" w:hAnsi="Times New Roman" w:cs="Times New Roman"/>
                <w:sz w:val="24"/>
              </w:rPr>
              <w:t>P-24</w:t>
            </w:r>
          </w:p>
        </w:tc>
        <w:tc>
          <w:tcPr>
            <w:tcW w:w="1556" w:type="dxa"/>
          </w:tcPr>
          <w:p w:rsidR="000726C1" w:rsidRDefault="000726C1" w:rsidP="000726C1">
            <w:pPr>
              <w:spacing w:before="4" w:after="1"/>
              <w:rPr>
                <w:rFonts w:ascii="Times New Roman" w:eastAsia="Times New Roman" w:hAnsi="Times New Roman" w:cs="Times New Roman"/>
                <w:b/>
                <w:sz w:val="29"/>
              </w:rPr>
            </w:pPr>
          </w:p>
        </w:tc>
        <w:tc>
          <w:tcPr>
            <w:tcW w:w="6169" w:type="dxa"/>
          </w:tcPr>
          <w:p w:rsidR="000726C1" w:rsidRPr="00772691" w:rsidRDefault="00196FCE" w:rsidP="000726C1">
            <w:pPr>
              <w:spacing w:before="4" w:after="1"/>
              <w:rPr>
                <w:rFonts w:ascii="Times New Roman" w:eastAsia="Times New Roman" w:hAnsi="Times New Roman" w:cs="Times New Roman"/>
                <w:sz w:val="24"/>
                <w:lang w:val="sl-SI"/>
              </w:rPr>
            </w:pPr>
            <w:r w:rsidRPr="00196FCE">
              <w:rPr>
                <w:rFonts w:ascii="Times New Roman" w:eastAsia="Times New Roman" w:hAnsi="Times New Roman" w:cs="Times New Roman"/>
                <w:sz w:val="24"/>
                <w:lang w:val="sl-SI"/>
              </w:rPr>
              <w:t>Seznam gasilskih enot, podatki o poveljnikih in namestnikih</w:t>
            </w:r>
          </w:p>
        </w:tc>
      </w:tr>
      <w:tr w:rsidR="000726C1" w:rsidTr="000726C1">
        <w:tc>
          <w:tcPr>
            <w:tcW w:w="1337" w:type="dxa"/>
          </w:tcPr>
          <w:p w:rsidR="000726C1" w:rsidRPr="000726C1" w:rsidRDefault="000726C1" w:rsidP="000726C1">
            <w:pPr>
              <w:rPr>
                <w:rFonts w:ascii="Times New Roman" w:hAnsi="Times New Roman" w:cs="Times New Roman"/>
                <w:sz w:val="24"/>
              </w:rPr>
            </w:pPr>
            <w:r>
              <w:rPr>
                <w:rFonts w:ascii="Times New Roman" w:hAnsi="Times New Roman" w:cs="Times New Roman"/>
                <w:sz w:val="24"/>
              </w:rPr>
              <w:t>P-</w:t>
            </w:r>
            <w:r w:rsidR="00772691">
              <w:rPr>
                <w:rFonts w:ascii="Times New Roman" w:hAnsi="Times New Roman" w:cs="Times New Roman"/>
                <w:sz w:val="24"/>
              </w:rPr>
              <w:t>26</w:t>
            </w:r>
          </w:p>
        </w:tc>
        <w:tc>
          <w:tcPr>
            <w:tcW w:w="1556" w:type="dxa"/>
          </w:tcPr>
          <w:p w:rsidR="000726C1" w:rsidRDefault="000726C1" w:rsidP="000726C1">
            <w:pPr>
              <w:spacing w:before="4" w:after="1"/>
              <w:rPr>
                <w:rFonts w:ascii="Times New Roman" w:eastAsia="Times New Roman" w:hAnsi="Times New Roman" w:cs="Times New Roman"/>
                <w:b/>
                <w:sz w:val="29"/>
              </w:rPr>
            </w:pPr>
          </w:p>
        </w:tc>
        <w:tc>
          <w:tcPr>
            <w:tcW w:w="6169" w:type="dxa"/>
          </w:tcPr>
          <w:p w:rsidR="000726C1" w:rsidRPr="00772691" w:rsidRDefault="00196FCE" w:rsidP="000726C1">
            <w:pPr>
              <w:spacing w:before="4" w:after="1"/>
              <w:rPr>
                <w:rFonts w:ascii="Times New Roman" w:eastAsia="Times New Roman" w:hAnsi="Times New Roman" w:cs="Times New Roman"/>
                <w:sz w:val="24"/>
                <w:lang w:val="sl-SI"/>
              </w:rPr>
            </w:pPr>
            <w:r w:rsidRPr="00196FCE">
              <w:rPr>
                <w:rFonts w:ascii="Times New Roman" w:eastAsia="Times New Roman" w:hAnsi="Times New Roman" w:cs="Times New Roman"/>
                <w:sz w:val="24"/>
                <w:lang w:val="sl-SI"/>
              </w:rPr>
              <w:t>Pregled centrov za socialno delo</w:t>
            </w:r>
          </w:p>
        </w:tc>
      </w:tr>
      <w:tr w:rsidR="000726C1" w:rsidTr="000726C1">
        <w:tc>
          <w:tcPr>
            <w:tcW w:w="1337" w:type="dxa"/>
          </w:tcPr>
          <w:p w:rsidR="000726C1" w:rsidRPr="000726C1" w:rsidRDefault="00772691" w:rsidP="000726C1">
            <w:pPr>
              <w:rPr>
                <w:rFonts w:ascii="Times New Roman" w:hAnsi="Times New Roman" w:cs="Times New Roman"/>
                <w:sz w:val="24"/>
              </w:rPr>
            </w:pPr>
            <w:r>
              <w:rPr>
                <w:rFonts w:ascii="Times New Roman" w:hAnsi="Times New Roman" w:cs="Times New Roman"/>
                <w:sz w:val="24"/>
              </w:rPr>
              <w:t>P-27</w:t>
            </w:r>
          </w:p>
        </w:tc>
        <w:tc>
          <w:tcPr>
            <w:tcW w:w="1556" w:type="dxa"/>
          </w:tcPr>
          <w:p w:rsidR="000726C1" w:rsidRDefault="000726C1" w:rsidP="000726C1">
            <w:pPr>
              <w:spacing w:before="4" w:after="1"/>
              <w:rPr>
                <w:rFonts w:ascii="Times New Roman" w:eastAsia="Times New Roman" w:hAnsi="Times New Roman" w:cs="Times New Roman"/>
                <w:b/>
                <w:sz w:val="29"/>
              </w:rPr>
            </w:pPr>
          </w:p>
        </w:tc>
        <w:tc>
          <w:tcPr>
            <w:tcW w:w="6169" w:type="dxa"/>
          </w:tcPr>
          <w:p w:rsidR="000726C1" w:rsidRPr="00772691" w:rsidRDefault="00196FCE" w:rsidP="000726C1">
            <w:pPr>
              <w:spacing w:before="4" w:after="1"/>
              <w:rPr>
                <w:rFonts w:ascii="Times New Roman" w:eastAsia="Times New Roman" w:hAnsi="Times New Roman" w:cs="Times New Roman"/>
                <w:sz w:val="24"/>
                <w:lang w:val="sl-SI"/>
              </w:rPr>
            </w:pPr>
            <w:r w:rsidRPr="00196FCE">
              <w:rPr>
                <w:rFonts w:ascii="Times New Roman" w:eastAsia="Times New Roman" w:hAnsi="Times New Roman" w:cs="Times New Roman"/>
                <w:sz w:val="24"/>
                <w:lang w:val="sl-SI"/>
              </w:rPr>
              <w:t>Pregled zdravstvenih domov, zdravstvenih postaj in reševalnih postaj</w:t>
            </w:r>
          </w:p>
        </w:tc>
      </w:tr>
      <w:tr w:rsidR="000726C1" w:rsidTr="000726C1">
        <w:tc>
          <w:tcPr>
            <w:tcW w:w="1337" w:type="dxa"/>
          </w:tcPr>
          <w:p w:rsidR="000726C1" w:rsidRPr="000726C1" w:rsidRDefault="00772691" w:rsidP="000726C1">
            <w:pPr>
              <w:rPr>
                <w:rFonts w:ascii="Times New Roman" w:hAnsi="Times New Roman" w:cs="Times New Roman"/>
                <w:sz w:val="24"/>
              </w:rPr>
            </w:pPr>
            <w:r>
              <w:rPr>
                <w:rFonts w:ascii="Times New Roman" w:hAnsi="Times New Roman" w:cs="Times New Roman"/>
                <w:sz w:val="24"/>
              </w:rPr>
              <w:t>P-28</w:t>
            </w:r>
          </w:p>
        </w:tc>
        <w:tc>
          <w:tcPr>
            <w:tcW w:w="1556" w:type="dxa"/>
          </w:tcPr>
          <w:p w:rsidR="000726C1" w:rsidRDefault="000726C1" w:rsidP="000726C1">
            <w:pPr>
              <w:spacing w:before="4" w:after="1"/>
              <w:rPr>
                <w:rFonts w:ascii="Times New Roman" w:eastAsia="Times New Roman" w:hAnsi="Times New Roman" w:cs="Times New Roman"/>
                <w:b/>
                <w:sz w:val="29"/>
              </w:rPr>
            </w:pPr>
          </w:p>
        </w:tc>
        <w:tc>
          <w:tcPr>
            <w:tcW w:w="6169" w:type="dxa"/>
          </w:tcPr>
          <w:p w:rsidR="000726C1" w:rsidRPr="00772691" w:rsidRDefault="00196FCE" w:rsidP="000726C1">
            <w:pPr>
              <w:spacing w:before="4" w:after="1"/>
              <w:rPr>
                <w:rFonts w:ascii="Times New Roman" w:eastAsia="Times New Roman" w:hAnsi="Times New Roman" w:cs="Times New Roman"/>
                <w:sz w:val="24"/>
                <w:lang w:val="sl-SI"/>
              </w:rPr>
            </w:pPr>
            <w:r w:rsidRPr="00196FCE">
              <w:rPr>
                <w:rFonts w:ascii="Times New Roman" w:eastAsia="Times New Roman" w:hAnsi="Times New Roman" w:cs="Times New Roman"/>
                <w:sz w:val="24"/>
                <w:lang w:val="sl-SI"/>
              </w:rPr>
              <w:t>Pregled splošnih in specialističnih bolnišnic</w:t>
            </w:r>
          </w:p>
        </w:tc>
      </w:tr>
      <w:tr w:rsidR="000726C1" w:rsidTr="000726C1">
        <w:tc>
          <w:tcPr>
            <w:tcW w:w="1337" w:type="dxa"/>
          </w:tcPr>
          <w:p w:rsidR="000726C1" w:rsidRPr="000726C1" w:rsidRDefault="00772691" w:rsidP="000726C1">
            <w:pPr>
              <w:rPr>
                <w:rFonts w:ascii="Times New Roman" w:hAnsi="Times New Roman" w:cs="Times New Roman"/>
                <w:sz w:val="24"/>
              </w:rPr>
            </w:pPr>
            <w:r>
              <w:rPr>
                <w:rFonts w:ascii="Times New Roman" w:hAnsi="Times New Roman" w:cs="Times New Roman"/>
                <w:sz w:val="24"/>
              </w:rPr>
              <w:t>P-29</w:t>
            </w:r>
          </w:p>
        </w:tc>
        <w:tc>
          <w:tcPr>
            <w:tcW w:w="1556" w:type="dxa"/>
          </w:tcPr>
          <w:p w:rsidR="000726C1" w:rsidRDefault="000726C1" w:rsidP="000726C1">
            <w:pPr>
              <w:spacing w:before="4" w:after="1"/>
              <w:rPr>
                <w:rFonts w:ascii="Times New Roman" w:eastAsia="Times New Roman" w:hAnsi="Times New Roman" w:cs="Times New Roman"/>
                <w:b/>
                <w:sz w:val="29"/>
              </w:rPr>
            </w:pPr>
          </w:p>
        </w:tc>
        <w:tc>
          <w:tcPr>
            <w:tcW w:w="6169" w:type="dxa"/>
          </w:tcPr>
          <w:p w:rsidR="000726C1" w:rsidRPr="00772691" w:rsidRDefault="00196FCE" w:rsidP="000726C1">
            <w:pPr>
              <w:spacing w:before="4" w:after="1"/>
              <w:rPr>
                <w:rFonts w:ascii="Times New Roman" w:eastAsia="Times New Roman" w:hAnsi="Times New Roman" w:cs="Times New Roman"/>
                <w:sz w:val="24"/>
                <w:lang w:val="sl-SI"/>
              </w:rPr>
            </w:pPr>
            <w:r w:rsidRPr="00196FCE">
              <w:rPr>
                <w:rFonts w:ascii="Times New Roman" w:eastAsia="Times New Roman" w:hAnsi="Times New Roman" w:cs="Times New Roman"/>
                <w:sz w:val="24"/>
                <w:lang w:val="sl-SI"/>
              </w:rPr>
              <w:t>Pregled veterinarskih organizacij</w:t>
            </w:r>
          </w:p>
        </w:tc>
      </w:tr>
      <w:tr w:rsidR="000726C1" w:rsidTr="000726C1">
        <w:tc>
          <w:tcPr>
            <w:tcW w:w="1337" w:type="dxa"/>
          </w:tcPr>
          <w:p w:rsidR="000726C1" w:rsidRDefault="000726C1" w:rsidP="00B87EC7">
            <w:pPr>
              <w:spacing w:before="4" w:after="1"/>
              <w:rPr>
                <w:rFonts w:ascii="Times New Roman" w:eastAsia="Times New Roman" w:hAnsi="Times New Roman" w:cs="Times New Roman"/>
                <w:b/>
                <w:sz w:val="29"/>
              </w:rPr>
            </w:pPr>
          </w:p>
        </w:tc>
        <w:tc>
          <w:tcPr>
            <w:tcW w:w="1556" w:type="dxa"/>
          </w:tcPr>
          <w:p w:rsidR="000726C1" w:rsidRPr="00772691" w:rsidRDefault="00772691" w:rsidP="00B87EC7">
            <w:pPr>
              <w:spacing w:before="4" w:after="1"/>
              <w:rPr>
                <w:rFonts w:ascii="Times New Roman" w:eastAsia="Times New Roman" w:hAnsi="Times New Roman" w:cs="Times New Roman"/>
                <w:sz w:val="24"/>
              </w:rPr>
            </w:pPr>
            <w:r w:rsidRPr="00772691">
              <w:rPr>
                <w:rFonts w:ascii="Times New Roman" w:eastAsia="Times New Roman" w:hAnsi="Times New Roman" w:cs="Times New Roman"/>
                <w:sz w:val="24"/>
              </w:rPr>
              <w:t>P-201</w:t>
            </w:r>
          </w:p>
        </w:tc>
        <w:tc>
          <w:tcPr>
            <w:tcW w:w="6169" w:type="dxa"/>
          </w:tcPr>
          <w:p w:rsidR="000726C1" w:rsidRPr="00772691" w:rsidRDefault="00196FCE" w:rsidP="00B87EC7">
            <w:pPr>
              <w:spacing w:before="4" w:after="1"/>
              <w:rPr>
                <w:rFonts w:ascii="Times New Roman" w:eastAsia="Times New Roman" w:hAnsi="Times New Roman" w:cs="Times New Roman"/>
                <w:sz w:val="24"/>
                <w:lang w:val="sl-SI"/>
              </w:rPr>
            </w:pPr>
            <w:r w:rsidRPr="00196FCE">
              <w:rPr>
                <w:rFonts w:ascii="Times New Roman" w:eastAsia="Times New Roman" w:hAnsi="Times New Roman" w:cs="Times New Roman"/>
                <w:sz w:val="24"/>
                <w:lang w:val="sl-SI"/>
              </w:rPr>
              <w:t>Načrt sprejema in nastanitve ogroženih iz Posavske regije</w:t>
            </w:r>
          </w:p>
        </w:tc>
      </w:tr>
      <w:tr w:rsidR="000726C1" w:rsidTr="000726C1">
        <w:tc>
          <w:tcPr>
            <w:tcW w:w="1337" w:type="dxa"/>
          </w:tcPr>
          <w:p w:rsidR="000726C1" w:rsidRDefault="000726C1" w:rsidP="00B87EC7">
            <w:pPr>
              <w:spacing w:before="4" w:after="1"/>
              <w:rPr>
                <w:rFonts w:ascii="Times New Roman" w:eastAsia="Times New Roman" w:hAnsi="Times New Roman" w:cs="Times New Roman"/>
                <w:b/>
                <w:sz w:val="29"/>
              </w:rPr>
            </w:pPr>
          </w:p>
        </w:tc>
        <w:tc>
          <w:tcPr>
            <w:tcW w:w="1556" w:type="dxa"/>
          </w:tcPr>
          <w:p w:rsidR="000726C1" w:rsidRPr="00772691" w:rsidRDefault="00772691" w:rsidP="00B87EC7">
            <w:pPr>
              <w:spacing w:before="4" w:after="1"/>
              <w:rPr>
                <w:rFonts w:ascii="Times New Roman" w:eastAsia="Times New Roman" w:hAnsi="Times New Roman" w:cs="Times New Roman"/>
                <w:sz w:val="24"/>
              </w:rPr>
            </w:pPr>
            <w:r w:rsidRPr="00772691">
              <w:rPr>
                <w:rFonts w:ascii="Times New Roman" w:eastAsia="Times New Roman" w:hAnsi="Times New Roman" w:cs="Times New Roman"/>
                <w:sz w:val="24"/>
              </w:rPr>
              <w:t>P-207</w:t>
            </w:r>
          </w:p>
        </w:tc>
        <w:tc>
          <w:tcPr>
            <w:tcW w:w="6169" w:type="dxa"/>
          </w:tcPr>
          <w:p w:rsidR="000726C1" w:rsidRPr="00772691" w:rsidRDefault="00196FCE" w:rsidP="00B87EC7">
            <w:pPr>
              <w:spacing w:before="4" w:after="1"/>
              <w:rPr>
                <w:rFonts w:ascii="Times New Roman" w:eastAsia="Times New Roman" w:hAnsi="Times New Roman" w:cs="Times New Roman"/>
                <w:sz w:val="24"/>
                <w:lang w:val="sl-SI"/>
              </w:rPr>
            </w:pPr>
            <w:r w:rsidRPr="00196FCE">
              <w:rPr>
                <w:rFonts w:ascii="Times New Roman" w:eastAsia="Times New Roman" w:hAnsi="Times New Roman" w:cs="Times New Roman"/>
                <w:sz w:val="24"/>
                <w:lang w:val="sl-SI"/>
              </w:rPr>
              <w:t>Navodilo za delovanje evakuacijskega sprejemališča</w:t>
            </w:r>
          </w:p>
        </w:tc>
      </w:tr>
      <w:tr w:rsidR="000726C1" w:rsidTr="000726C1">
        <w:tc>
          <w:tcPr>
            <w:tcW w:w="1337" w:type="dxa"/>
          </w:tcPr>
          <w:p w:rsidR="000726C1" w:rsidRDefault="000726C1" w:rsidP="00B87EC7">
            <w:pPr>
              <w:spacing w:before="4" w:after="1"/>
              <w:rPr>
                <w:rFonts w:ascii="Times New Roman" w:eastAsia="Times New Roman" w:hAnsi="Times New Roman" w:cs="Times New Roman"/>
                <w:b/>
                <w:sz w:val="29"/>
              </w:rPr>
            </w:pPr>
          </w:p>
        </w:tc>
        <w:tc>
          <w:tcPr>
            <w:tcW w:w="1556" w:type="dxa"/>
          </w:tcPr>
          <w:p w:rsidR="000726C1" w:rsidRPr="00772691" w:rsidRDefault="00772691" w:rsidP="00B87EC7">
            <w:pPr>
              <w:spacing w:before="4" w:after="1"/>
              <w:rPr>
                <w:rFonts w:ascii="Times New Roman" w:eastAsia="Times New Roman" w:hAnsi="Times New Roman" w:cs="Times New Roman"/>
                <w:sz w:val="24"/>
              </w:rPr>
            </w:pPr>
            <w:r w:rsidRPr="00772691">
              <w:rPr>
                <w:rFonts w:ascii="Times New Roman" w:eastAsia="Times New Roman" w:hAnsi="Times New Roman" w:cs="Times New Roman"/>
                <w:sz w:val="24"/>
              </w:rPr>
              <w:t>P-208</w:t>
            </w:r>
          </w:p>
        </w:tc>
        <w:tc>
          <w:tcPr>
            <w:tcW w:w="6169" w:type="dxa"/>
          </w:tcPr>
          <w:p w:rsidR="000726C1" w:rsidRPr="00772691" w:rsidRDefault="00196FCE" w:rsidP="00B87EC7">
            <w:pPr>
              <w:spacing w:before="4" w:after="1"/>
              <w:rPr>
                <w:rFonts w:ascii="Times New Roman" w:eastAsia="Times New Roman" w:hAnsi="Times New Roman" w:cs="Times New Roman"/>
                <w:sz w:val="24"/>
                <w:lang w:val="sl-SI"/>
              </w:rPr>
            </w:pPr>
            <w:r w:rsidRPr="00196FCE">
              <w:rPr>
                <w:rFonts w:ascii="Times New Roman" w:eastAsia="Times New Roman" w:hAnsi="Times New Roman" w:cs="Times New Roman"/>
                <w:sz w:val="24"/>
                <w:lang w:val="sl-SI"/>
              </w:rPr>
              <w:t>Usmeritve za začasno namestitev, standard namestitve in oskrba evakuiranih</w:t>
            </w:r>
          </w:p>
        </w:tc>
      </w:tr>
    </w:tbl>
    <w:p w:rsidR="000726C1" w:rsidRDefault="000726C1"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Pr="00426B12" w:rsidRDefault="00196FCE" w:rsidP="00B87EC7">
      <w:pPr>
        <w:widowControl w:val="0"/>
        <w:autoSpaceDE w:val="0"/>
        <w:autoSpaceDN w:val="0"/>
        <w:spacing w:before="4" w:after="1" w:line="240" w:lineRule="auto"/>
        <w:rPr>
          <w:rFonts w:ascii="Times New Roman" w:eastAsia="Times New Roman" w:hAnsi="Times New Roman" w:cs="Times New Roman"/>
          <w:b/>
          <w:sz w:val="29"/>
        </w:rPr>
      </w:pPr>
    </w:p>
    <w:p w:rsidR="00196FCE" w:rsidRDefault="00196FCE" w:rsidP="00196FCE">
      <w:pPr>
        <w:pStyle w:val="Naslov2"/>
      </w:pPr>
      <w:bookmarkStart w:id="198" w:name="_Toc514241868"/>
      <w:r>
        <w:lastRenderedPageBreak/>
        <w:t>DODATKI</w:t>
      </w:r>
      <w:bookmarkEnd w:id="198"/>
    </w:p>
    <w:p w:rsidR="00196FCE" w:rsidRDefault="00196FCE" w:rsidP="00196FCE">
      <w:pPr>
        <w:pStyle w:val="Naslov2"/>
        <w:numPr>
          <w:ilvl w:val="0"/>
          <w:numId w:val="0"/>
        </w:numPr>
      </w:pPr>
    </w:p>
    <w:tbl>
      <w:tblPr>
        <w:tblStyle w:val="Tabelamrea"/>
        <w:tblW w:w="0" w:type="auto"/>
        <w:tblInd w:w="-5" w:type="dxa"/>
        <w:tblLook w:val="04A0" w:firstRow="1" w:lastRow="0" w:firstColumn="1" w:lastColumn="0" w:noHBand="0" w:noVBand="1"/>
      </w:tblPr>
      <w:tblGrid>
        <w:gridCol w:w="1310"/>
        <w:gridCol w:w="1525"/>
        <w:gridCol w:w="6232"/>
      </w:tblGrid>
      <w:tr w:rsidR="00196FCE" w:rsidTr="00196FCE">
        <w:tc>
          <w:tcPr>
            <w:tcW w:w="1310" w:type="dxa"/>
          </w:tcPr>
          <w:p w:rsidR="00196FCE" w:rsidRDefault="00196FCE" w:rsidP="00196FCE">
            <w:pPr>
              <w:pStyle w:val="Naslov2"/>
              <w:numPr>
                <w:ilvl w:val="0"/>
                <w:numId w:val="0"/>
              </w:numPr>
              <w:outlineLvl w:val="1"/>
            </w:pPr>
            <w:bookmarkStart w:id="199" w:name="_Toc514241869"/>
            <w:r>
              <w:t>SKUPNI DODATKI</w:t>
            </w:r>
            <w:bookmarkEnd w:id="199"/>
          </w:p>
        </w:tc>
        <w:tc>
          <w:tcPr>
            <w:tcW w:w="1525" w:type="dxa"/>
          </w:tcPr>
          <w:p w:rsidR="00196FCE" w:rsidRDefault="00196FCE" w:rsidP="00196FCE">
            <w:pPr>
              <w:pStyle w:val="Naslov2"/>
              <w:numPr>
                <w:ilvl w:val="0"/>
                <w:numId w:val="0"/>
              </w:numPr>
              <w:outlineLvl w:val="1"/>
            </w:pPr>
            <w:bookmarkStart w:id="200" w:name="_Toc514241870"/>
            <w:r>
              <w:t>POSEBNI DODATKI</w:t>
            </w:r>
            <w:bookmarkEnd w:id="200"/>
          </w:p>
        </w:tc>
        <w:tc>
          <w:tcPr>
            <w:tcW w:w="6232" w:type="dxa"/>
          </w:tcPr>
          <w:p w:rsidR="00196FCE" w:rsidRDefault="00196FCE" w:rsidP="00196FCE">
            <w:pPr>
              <w:pStyle w:val="Naslov2"/>
              <w:numPr>
                <w:ilvl w:val="0"/>
                <w:numId w:val="0"/>
              </w:numPr>
              <w:outlineLvl w:val="1"/>
            </w:pPr>
            <w:bookmarkStart w:id="201" w:name="_Toc514241871"/>
            <w:r>
              <w:t>VSEBINA - PODATKI</w:t>
            </w:r>
            <w:bookmarkEnd w:id="201"/>
          </w:p>
        </w:tc>
      </w:tr>
      <w:tr w:rsidR="00196FCE" w:rsidTr="00196FCE">
        <w:tc>
          <w:tcPr>
            <w:tcW w:w="1310" w:type="dxa"/>
          </w:tcPr>
          <w:p w:rsidR="00196FCE" w:rsidRDefault="00196FCE" w:rsidP="00196FCE">
            <w:pPr>
              <w:pStyle w:val="Naslov2"/>
              <w:numPr>
                <w:ilvl w:val="0"/>
                <w:numId w:val="0"/>
              </w:numPr>
              <w:outlineLvl w:val="1"/>
            </w:pPr>
            <w:bookmarkStart w:id="202" w:name="_Toc514241872"/>
            <w:r>
              <w:t>D-1</w:t>
            </w:r>
            <w:bookmarkEnd w:id="202"/>
          </w:p>
        </w:tc>
        <w:tc>
          <w:tcPr>
            <w:tcW w:w="1525" w:type="dxa"/>
          </w:tcPr>
          <w:p w:rsidR="00196FCE" w:rsidRDefault="00196FCE" w:rsidP="00196FCE">
            <w:pPr>
              <w:pStyle w:val="Naslov2"/>
              <w:numPr>
                <w:ilvl w:val="0"/>
                <w:numId w:val="0"/>
              </w:numPr>
              <w:outlineLvl w:val="1"/>
            </w:pPr>
          </w:p>
        </w:tc>
        <w:tc>
          <w:tcPr>
            <w:tcW w:w="6232" w:type="dxa"/>
          </w:tcPr>
          <w:p w:rsidR="00196FCE" w:rsidRDefault="005E4911" w:rsidP="00196FCE">
            <w:pPr>
              <w:pStyle w:val="Naslov2"/>
              <w:numPr>
                <w:ilvl w:val="0"/>
                <w:numId w:val="0"/>
              </w:numPr>
              <w:outlineLvl w:val="1"/>
            </w:pPr>
            <w:bookmarkStart w:id="203" w:name="_Toc514241873"/>
            <w:r w:rsidRPr="00484FFB">
              <w:rPr>
                <w:lang w:val="sl-SI"/>
              </w:rPr>
              <w:t>Načrtovana finančna sredstva za izvajanje načrta ZIR</w:t>
            </w:r>
            <w:bookmarkEnd w:id="203"/>
          </w:p>
        </w:tc>
      </w:tr>
      <w:tr w:rsidR="00196FCE" w:rsidTr="00196FCE">
        <w:tc>
          <w:tcPr>
            <w:tcW w:w="1310" w:type="dxa"/>
          </w:tcPr>
          <w:p w:rsidR="00196FCE" w:rsidRPr="00196FCE" w:rsidRDefault="00196FCE" w:rsidP="00196FCE">
            <w:pPr>
              <w:rPr>
                <w:rFonts w:ascii="Times New Roman" w:hAnsi="Times New Roman" w:cs="Times New Roman"/>
                <w:sz w:val="24"/>
                <w:szCs w:val="24"/>
              </w:rPr>
            </w:pPr>
            <w:r w:rsidRPr="00196FCE">
              <w:rPr>
                <w:rFonts w:ascii="Times New Roman" w:hAnsi="Times New Roman" w:cs="Times New Roman"/>
                <w:sz w:val="24"/>
                <w:szCs w:val="24"/>
              </w:rPr>
              <w:t>D-</w:t>
            </w:r>
            <w:r>
              <w:rPr>
                <w:rFonts w:ascii="Times New Roman" w:hAnsi="Times New Roman" w:cs="Times New Roman"/>
                <w:sz w:val="24"/>
                <w:szCs w:val="24"/>
              </w:rPr>
              <w:t>6</w:t>
            </w:r>
          </w:p>
        </w:tc>
        <w:tc>
          <w:tcPr>
            <w:tcW w:w="1525" w:type="dxa"/>
          </w:tcPr>
          <w:p w:rsidR="00196FCE" w:rsidRDefault="00196FCE" w:rsidP="00196FCE">
            <w:pPr>
              <w:pStyle w:val="Naslov2"/>
              <w:numPr>
                <w:ilvl w:val="0"/>
                <w:numId w:val="0"/>
              </w:numPr>
              <w:outlineLvl w:val="1"/>
            </w:pPr>
          </w:p>
        </w:tc>
        <w:tc>
          <w:tcPr>
            <w:tcW w:w="6232" w:type="dxa"/>
          </w:tcPr>
          <w:p w:rsidR="00196FCE" w:rsidRDefault="005E4911" w:rsidP="00196FCE">
            <w:pPr>
              <w:pStyle w:val="Naslov2"/>
              <w:numPr>
                <w:ilvl w:val="0"/>
                <w:numId w:val="0"/>
              </w:numPr>
              <w:outlineLvl w:val="1"/>
            </w:pPr>
            <w:bookmarkStart w:id="204" w:name="_Toc514241874"/>
            <w:r w:rsidRPr="00150896">
              <w:rPr>
                <w:lang w:val="sl-SI"/>
              </w:rPr>
              <w:t>Navodilo za izvajanje psihološke pomoči</w:t>
            </w:r>
            <w:bookmarkEnd w:id="204"/>
          </w:p>
        </w:tc>
      </w:tr>
      <w:tr w:rsidR="00196FCE" w:rsidTr="00196FCE">
        <w:tc>
          <w:tcPr>
            <w:tcW w:w="1310" w:type="dxa"/>
          </w:tcPr>
          <w:p w:rsidR="00196FCE" w:rsidRPr="00196FCE" w:rsidRDefault="00196FCE" w:rsidP="00196FCE">
            <w:pPr>
              <w:rPr>
                <w:rFonts w:ascii="Times New Roman" w:hAnsi="Times New Roman" w:cs="Times New Roman"/>
                <w:sz w:val="24"/>
                <w:szCs w:val="24"/>
              </w:rPr>
            </w:pPr>
            <w:r w:rsidRPr="00196FCE">
              <w:rPr>
                <w:rFonts w:ascii="Times New Roman" w:hAnsi="Times New Roman" w:cs="Times New Roman"/>
                <w:sz w:val="24"/>
                <w:szCs w:val="24"/>
              </w:rPr>
              <w:t>D-</w:t>
            </w:r>
            <w:r>
              <w:rPr>
                <w:rFonts w:ascii="Times New Roman" w:hAnsi="Times New Roman" w:cs="Times New Roman"/>
                <w:sz w:val="24"/>
                <w:szCs w:val="24"/>
              </w:rPr>
              <w:t>7</w:t>
            </w:r>
          </w:p>
        </w:tc>
        <w:tc>
          <w:tcPr>
            <w:tcW w:w="1525" w:type="dxa"/>
          </w:tcPr>
          <w:p w:rsidR="00196FCE" w:rsidRDefault="00196FCE" w:rsidP="00196FCE">
            <w:pPr>
              <w:pStyle w:val="Naslov2"/>
              <w:numPr>
                <w:ilvl w:val="0"/>
                <w:numId w:val="0"/>
              </w:numPr>
              <w:outlineLvl w:val="1"/>
            </w:pPr>
          </w:p>
        </w:tc>
        <w:tc>
          <w:tcPr>
            <w:tcW w:w="6232" w:type="dxa"/>
          </w:tcPr>
          <w:p w:rsidR="00196FCE" w:rsidRDefault="005E4911" w:rsidP="00196FCE">
            <w:pPr>
              <w:pStyle w:val="Naslov2"/>
              <w:numPr>
                <w:ilvl w:val="0"/>
                <w:numId w:val="0"/>
              </w:numPr>
              <w:outlineLvl w:val="1"/>
            </w:pPr>
            <w:bookmarkStart w:id="205" w:name="_Toc514241875"/>
            <w:r>
              <w:rPr>
                <w:lang w:val="sl-SI"/>
              </w:rPr>
              <w:t>Navodilo prebivalcem ob nesreči</w:t>
            </w:r>
            <w:bookmarkEnd w:id="205"/>
          </w:p>
        </w:tc>
      </w:tr>
      <w:tr w:rsidR="00196FCE" w:rsidTr="00196FCE">
        <w:tc>
          <w:tcPr>
            <w:tcW w:w="1310" w:type="dxa"/>
          </w:tcPr>
          <w:p w:rsidR="00196FCE" w:rsidRPr="00196FCE" w:rsidRDefault="00196FCE" w:rsidP="00196FCE">
            <w:pPr>
              <w:rPr>
                <w:rFonts w:ascii="Times New Roman" w:hAnsi="Times New Roman" w:cs="Times New Roman"/>
                <w:sz w:val="24"/>
                <w:szCs w:val="24"/>
              </w:rPr>
            </w:pPr>
            <w:r w:rsidRPr="00196FCE">
              <w:rPr>
                <w:rFonts w:ascii="Times New Roman" w:hAnsi="Times New Roman" w:cs="Times New Roman"/>
                <w:sz w:val="24"/>
                <w:szCs w:val="24"/>
              </w:rPr>
              <w:t>D-</w:t>
            </w:r>
            <w:r>
              <w:rPr>
                <w:rFonts w:ascii="Times New Roman" w:hAnsi="Times New Roman" w:cs="Times New Roman"/>
                <w:sz w:val="24"/>
                <w:szCs w:val="24"/>
              </w:rPr>
              <w:t>13</w:t>
            </w:r>
          </w:p>
        </w:tc>
        <w:tc>
          <w:tcPr>
            <w:tcW w:w="1525" w:type="dxa"/>
          </w:tcPr>
          <w:p w:rsidR="00196FCE" w:rsidRDefault="00196FCE" w:rsidP="00196FCE">
            <w:pPr>
              <w:pStyle w:val="Naslov2"/>
              <w:numPr>
                <w:ilvl w:val="0"/>
                <w:numId w:val="0"/>
              </w:numPr>
              <w:outlineLvl w:val="1"/>
            </w:pPr>
          </w:p>
        </w:tc>
        <w:tc>
          <w:tcPr>
            <w:tcW w:w="6232" w:type="dxa"/>
          </w:tcPr>
          <w:p w:rsidR="00196FCE" w:rsidRPr="005E4911" w:rsidRDefault="005E4911" w:rsidP="00196FCE">
            <w:pPr>
              <w:pStyle w:val="Naslov2"/>
              <w:numPr>
                <w:ilvl w:val="0"/>
                <w:numId w:val="0"/>
              </w:numPr>
              <w:outlineLvl w:val="1"/>
              <w:rPr>
                <w:lang w:val="sl-SI"/>
              </w:rPr>
            </w:pPr>
            <w:bookmarkStart w:id="206" w:name="_Toc514241876"/>
            <w:r w:rsidRPr="005E4911">
              <w:rPr>
                <w:lang w:val="sl-SI"/>
              </w:rPr>
              <w:t>Vzorec obrazca za povrnitev stroškov občinam ob nesreči</w:t>
            </w:r>
            <w:bookmarkEnd w:id="206"/>
          </w:p>
        </w:tc>
      </w:tr>
      <w:tr w:rsidR="00196FCE" w:rsidTr="00196FCE">
        <w:tc>
          <w:tcPr>
            <w:tcW w:w="1310" w:type="dxa"/>
          </w:tcPr>
          <w:p w:rsidR="00196FCE" w:rsidRPr="00196FCE" w:rsidRDefault="00196FCE" w:rsidP="00196FCE">
            <w:pPr>
              <w:rPr>
                <w:rFonts w:ascii="Times New Roman" w:hAnsi="Times New Roman" w:cs="Times New Roman"/>
                <w:sz w:val="24"/>
                <w:szCs w:val="24"/>
              </w:rPr>
            </w:pPr>
            <w:r w:rsidRPr="00196FCE">
              <w:rPr>
                <w:rFonts w:ascii="Times New Roman" w:hAnsi="Times New Roman" w:cs="Times New Roman"/>
                <w:sz w:val="24"/>
                <w:szCs w:val="24"/>
              </w:rPr>
              <w:t>D-1</w:t>
            </w:r>
            <w:r>
              <w:rPr>
                <w:rFonts w:ascii="Times New Roman" w:hAnsi="Times New Roman" w:cs="Times New Roman"/>
                <w:sz w:val="24"/>
                <w:szCs w:val="24"/>
              </w:rPr>
              <w:t>4</w:t>
            </w:r>
          </w:p>
        </w:tc>
        <w:tc>
          <w:tcPr>
            <w:tcW w:w="1525" w:type="dxa"/>
          </w:tcPr>
          <w:p w:rsidR="00196FCE" w:rsidRDefault="00196FCE" w:rsidP="00196FCE">
            <w:pPr>
              <w:pStyle w:val="Naslov2"/>
              <w:numPr>
                <w:ilvl w:val="0"/>
                <w:numId w:val="0"/>
              </w:numPr>
              <w:outlineLvl w:val="1"/>
            </w:pPr>
          </w:p>
        </w:tc>
        <w:tc>
          <w:tcPr>
            <w:tcW w:w="6232" w:type="dxa"/>
          </w:tcPr>
          <w:p w:rsidR="00196FCE" w:rsidRPr="005E4911" w:rsidRDefault="005E4911" w:rsidP="00196FCE">
            <w:pPr>
              <w:pStyle w:val="Naslov2"/>
              <w:numPr>
                <w:ilvl w:val="0"/>
                <w:numId w:val="0"/>
              </w:numPr>
              <w:outlineLvl w:val="1"/>
              <w:rPr>
                <w:lang w:val="sl-SI"/>
              </w:rPr>
            </w:pPr>
            <w:bookmarkStart w:id="207" w:name="_Toc514241877"/>
            <w:r w:rsidRPr="005E4911">
              <w:rPr>
                <w:lang w:val="sl-SI"/>
              </w:rPr>
              <w:t>Vzorec odredbe o aktiviranju sil in sredstev za ZRP</w:t>
            </w:r>
            <w:bookmarkEnd w:id="207"/>
          </w:p>
        </w:tc>
      </w:tr>
      <w:tr w:rsidR="00196FCE" w:rsidTr="00196FCE">
        <w:tc>
          <w:tcPr>
            <w:tcW w:w="1310" w:type="dxa"/>
          </w:tcPr>
          <w:p w:rsidR="00196FCE" w:rsidRPr="00196FCE" w:rsidRDefault="00196FCE" w:rsidP="00196FCE">
            <w:pPr>
              <w:rPr>
                <w:rFonts w:ascii="Times New Roman" w:hAnsi="Times New Roman" w:cs="Times New Roman"/>
                <w:sz w:val="24"/>
                <w:szCs w:val="24"/>
              </w:rPr>
            </w:pPr>
            <w:r w:rsidRPr="00196FCE">
              <w:rPr>
                <w:rFonts w:ascii="Times New Roman" w:hAnsi="Times New Roman" w:cs="Times New Roman"/>
                <w:sz w:val="24"/>
                <w:szCs w:val="24"/>
              </w:rPr>
              <w:t>D-1</w:t>
            </w:r>
            <w:r>
              <w:rPr>
                <w:rFonts w:ascii="Times New Roman" w:hAnsi="Times New Roman" w:cs="Times New Roman"/>
                <w:sz w:val="24"/>
                <w:szCs w:val="24"/>
              </w:rPr>
              <w:t>9</w:t>
            </w:r>
          </w:p>
        </w:tc>
        <w:tc>
          <w:tcPr>
            <w:tcW w:w="1525" w:type="dxa"/>
          </w:tcPr>
          <w:p w:rsidR="00196FCE" w:rsidRDefault="00196FCE" w:rsidP="00196FCE">
            <w:pPr>
              <w:pStyle w:val="Naslov2"/>
              <w:numPr>
                <w:ilvl w:val="0"/>
                <w:numId w:val="0"/>
              </w:numPr>
              <w:outlineLvl w:val="1"/>
            </w:pPr>
          </w:p>
        </w:tc>
        <w:tc>
          <w:tcPr>
            <w:tcW w:w="6232" w:type="dxa"/>
          </w:tcPr>
          <w:p w:rsidR="00196FCE" w:rsidRPr="005E4911" w:rsidRDefault="005E4911" w:rsidP="00196FCE">
            <w:pPr>
              <w:pStyle w:val="Naslov2"/>
              <w:numPr>
                <w:ilvl w:val="0"/>
                <w:numId w:val="0"/>
              </w:numPr>
              <w:outlineLvl w:val="1"/>
              <w:rPr>
                <w:lang w:val="sl-SI"/>
              </w:rPr>
            </w:pPr>
            <w:bookmarkStart w:id="208" w:name="_Toc514241878"/>
            <w:r w:rsidRPr="005E4911">
              <w:rPr>
                <w:lang w:val="sl-SI"/>
              </w:rPr>
              <w:t>Vzorec sklepa o aktiviranju sil ZIR</w:t>
            </w:r>
            <w:bookmarkEnd w:id="208"/>
          </w:p>
        </w:tc>
      </w:tr>
      <w:tr w:rsidR="00196FCE" w:rsidTr="00196FCE">
        <w:tc>
          <w:tcPr>
            <w:tcW w:w="1310" w:type="dxa"/>
          </w:tcPr>
          <w:p w:rsidR="00196FCE" w:rsidRDefault="00196FCE" w:rsidP="00196FCE">
            <w:pPr>
              <w:pStyle w:val="Naslov2"/>
              <w:numPr>
                <w:ilvl w:val="0"/>
                <w:numId w:val="0"/>
              </w:numPr>
              <w:outlineLvl w:val="1"/>
            </w:pPr>
          </w:p>
        </w:tc>
        <w:tc>
          <w:tcPr>
            <w:tcW w:w="1525" w:type="dxa"/>
          </w:tcPr>
          <w:p w:rsidR="00196FCE" w:rsidRDefault="00196FCE" w:rsidP="00196FCE">
            <w:pPr>
              <w:pStyle w:val="Naslov2"/>
              <w:numPr>
                <w:ilvl w:val="0"/>
                <w:numId w:val="0"/>
              </w:numPr>
              <w:outlineLvl w:val="1"/>
            </w:pPr>
            <w:bookmarkStart w:id="209" w:name="_Toc514241879"/>
            <w:r>
              <w:t>D-203</w:t>
            </w:r>
            <w:bookmarkEnd w:id="209"/>
          </w:p>
        </w:tc>
        <w:tc>
          <w:tcPr>
            <w:tcW w:w="6232" w:type="dxa"/>
          </w:tcPr>
          <w:p w:rsidR="00196FCE" w:rsidRPr="005E4911" w:rsidRDefault="005E4911" w:rsidP="00196FCE">
            <w:pPr>
              <w:pStyle w:val="Naslov2"/>
              <w:numPr>
                <w:ilvl w:val="0"/>
                <w:numId w:val="0"/>
              </w:numPr>
              <w:outlineLvl w:val="1"/>
              <w:rPr>
                <w:lang w:val="sl-SI"/>
              </w:rPr>
            </w:pPr>
            <w:bookmarkStart w:id="210" w:name="_Toc514241880"/>
            <w:r w:rsidRPr="005E4911">
              <w:rPr>
                <w:lang w:val="sl-SI"/>
              </w:rPr>
              <w:t>Navodilo za vodenje intervencije ob radioloških nesrečah (URSZR)</w:t>
            </w:r>
            <w:bookmarkEnd w:id="210"/>
          </w:p>
        </w:tc>
      </w:tr>
      <w:tr w:rsidR="005E4911" w:rsidTr="00196FCE">
        <w:tc>
          <w:tcPr>
            <w:tcW w:w="1310" w:type="dxa"/>
          </w:tcPr>
          <w:p w:rsidR="005E4911" w:rsidRDefault="005E4911" w:rsidP="005E4911">
            <w:pPr>
              <w:pStyle w:val="Naslov2"/>
              <w:numPr>
                <w:ilvl w:val="0"/>
                <w:numId w:val="0"/>
              </w:numPr>
              <w:outlineLvl w:val="1"/>
            </w:pPr>
          </w:p>
        </w:tc>
        <w:tc>
          <w:tcPr>
            <w:tcW w:w="1525" w:type="dxa"/>
          </w:tcPr>
          <w:p w:rsidR="005E4911" w:rsidRDefault="005E4911" w:rsidP="005E4911">
            <w:pPr>
              <w:pStyle w:val="Naslov2"/>
              <w:numPr>
                <w:ilvl w:val="0"/>
                <w:numId w:val="0"/>
              </w:numPr>
              <w:outlineLvl w:val="1"/>
            </w:pPr>
            <w:bookmarkStart w:id="211" w:name="_Toc514241881"/>
            <w:r>
              <w:t>D-205</w:t>
            </w:r>
            <w:bookmarkEnd w:id="211"/>
          </w:p>
        </w:tc>
        <w:tc>
          <w:tcPr>
            <w:tcW w:w="6232" w:type="dxa"/>
          </w:tcPr>
          <w:p w:rsidR="005E4911" w:rsidRPr="005E4911" w:rsidRDefault="005E4911" w:rsidP="005E4911">
            <w:pPr>
              <w:rPr>
                <w:rFonts w:ascii="Times New Roman" w:hAnsi="Times New Roman" w:cs="Times New Roman"/>
                <w:sz w:val="24"/>
                <w:lang w:val="sl-SI"/>
              </w:rPr>
            </w:pPr>
            <w:r w:rsidRPr="005E4911">
              <w:rPr>
                <w:rFonts w:ascii="Times New Roman" w:hAnsi="Times New Roman" w:cs="Times New Roman"/>
                <w:sz w:val="24"/>
                <w:lang w:val="sl-SI"/>
              </w:rPr>
              <w:t>Pravilnik o uporabi tablet kalijevega jodida ob jedrski ali radiološki zaščiti</w:t>
            </w:r>
          </w:p>
        </w:tc>
      </w:tr>
      <w:tr w:rsidR="005E4911" w:rsidTr="00196FCE">
        <w:tc>
          <w:tcPr>
            <w:tcW w:w="1310" w:type="dxa"/>
          </w:tcPr>
          <w:p w:rsidR="005E4911" w:rsidRDefault="005E4911" w:rsidP="005E4911">
            <w:pPr>
              <w:pStyle w:val="Naslov2"/>
              <w:numPr>
                <w:ilvl w:val="0"/>
                <w:numId w:val="0"/>
              </w:numPr>
              <w:outlineLvl w:val="1"/>
            </w:pPr>
          </w:p>
        </w:tc>
        <w:tc>
          <w:tcPr>
            <w:tcW w:w="1525" w:type="dxa"/>
          </w:tcPr>
          <w:p w:rsidR="005E4911" w:rsidRDefault="005E4911" w:rsidP="005E4911">
            <w:pPr>
              <w:pStyle w:val="Naslov2"/>
              <w:numPr>
                <w:ilvl w:val="0"/>
                <w:numId w:val="0"/>
              </w:numPr>
              <w:outlineLvl w:val="1"/>
            </w:pPr>
            <w:bookmarkStart w:id="212" w:name="_Toc514241882"/>
            <w:r>
              <w:t>D-206</w:t>
            </w:r>
            <w:bookmarkEnd w:id="212"/>
          </w:p>
        </w:tc>
        <w:tc>
          <w:tcPr>
            <w:tcW w:w="6232" w:type="dxa"/>
          </w:tcPr>
          <w:p w:rsidR="005E4911" w:rsidRPr="005E4911" w:rsidRDefault="005E4911" w:rsidP="005E4911">
            <w:pPr>
              <w:rPr>
                <w:rFonts w:ascii="Times New Roman" w:hAnsi="Times New Roman" w:cs="Times New Roman"/>
                <w:sz w:val="24"/>
                <w:lang w:val="sl-SI"/>
              </w:rPr>
            </w:pPr>
            <w:r w:rsidRPr="005E4911">
              <w:rPr>
                <w:rFonts w:ascii="Times New Roman" w:hAnsi="Times New Roman" w:cs="Times New Roman"/>
                <w:sz w:val="24"/>
                <w:lang w:val="sl-SI"/>
              </w:rPr>
              <w:t>Načrt razdelitve tablet KJ</w:t>
            </w:r>
          </w:p>
        </w:tc>
      </w:tr>
      <w:tr w:rsidR="00196FCE" w:rsidTr="00196FCE">
        <w:tc>
          <w:tcPr>
            <w:tcW w:w="1310" w:type="dxa"/>
          </w:tcPr>
          <w:p w:rsidR="00196FCE" w:rsidRDefault="00196FCE" w:rsidP="00196FCE">
            <w:pPr>
              <w:pStyle w:val="Naslov2"/>
              <w:numPr>
                <w:ilvl w:val="0"/>
                <w:numId w:val="0"/>
              </w:numPr>
              <w:outlineLvl w:val="1"/>
            </w:pPr>
          </w:p>
        </w:tc>
        <w:tc>
          <w:tcPr>
            <w:tcW w:w="1525" w:type="dxa"/>
          </w:tcPr>
          <w:p w:rsidR="00196FCE" w:rsidRDefault="005E4911" w:rsidP="00196FCE">
            <w:pPr>
              <w:pStyle w:val="Naslov2"/>
              <w:numPr>
                <w:ilvl w:val="0"/>
                <w:numId w:val="0"/>
              </w:numPr>
              <w:outlineLvl w:val="1"/>
            </w:pPr>
            <w:bookmarkStart w:id="213" w:name="_Toc514241883"/>
            <w:r>
              <w:t>D-210</w:t>
            </w:r>
            <w:bookmarkEnd w:id="213"/>
          </w:p>
        </w:tc>
        <w:tc>
          <w:tcPr>
            <w:tcW w:w="6232" w:type="dxa"/>
          </w:tcPr>
          <w:p w:rsidR="00196FCE" w:rsidRPr="005E4911" w:rsidRDefault="005E4911" w:rsidP="00196FCE">
            <w:pPr>
              <w:pStyle w:val="Naslov2"/>
              <w:numPr>
                <w:ilvl w:val="0"/>
                <w:numId w:val="0"/>
              </w:numPr>
              <w:outlineLvl w:val="1"/>
              <w:rPr>
                <w:lang w:val="sl-SI"/>
              </w:rPr>
            </w:pPr>
            <w:bookmarkStart w:id="214" w:name="_Toc514241884"/>
            <w:r w:rsidRPr="005E4911">
              <w:rPr>
                <w:lang w:val="sl-SI"/>
              </w:rPr>
              <w:t>Navodilo za izvajanje dekontaminacije URSZR, URSJV</w:t>
            </w:r>
            <w:bookmarkEnd w:id="214"/>
          </w:p>
        </w:tc>
      </w:tr>
    </w:tbl>
    <w:p w:rsidR="00196FCE" w:rsidRPr="00426B12" w:rsidRDefault="00196FCE" w:rsidP="00196FCE">
      <w:pPr>
        <w:pStyle w:val="Naslov2"/>
        <w:numPr>
          <w:ilvl w:val="0"/>
          <w:numId w:val="0"/>
        </w:numPr>
        <w:ind w:left="858"/>
      </w:pPr>
    </w:p>
    <w:sectPr w:rsidR="00196FCE" w:rsidRPr="00426B12" w:rsidSect="00DE4C5A">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FC5" w:rsidRDefault="002D4FC5">
      <w:pPr>
        <w:spacing w:after="0" w:line="240" w:lineRule="auto"/>
      </w:pPr>
      <w:r>
        <w:separator/>
      </w:r>
    </w:p>
  </w:endnote>
  <w:endnote w:type="continuationSeparator" w:id="0">
    <w:p w:rsidR="002D4FC5" w:rsidRDefault="002D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983399"/>
      <w:docPartObj>
        <w:docPartGallery w:val="Page Numbers (Bottom of Page)"/>
        <w:docPartUnique/>
      </w:docPartObj>
    </w:sdtPr>
    <w:sdtEndPr/>
    <w:sdtContent>
      <w:sdt>
        <w:sdtPr>
          <w:id w:val="-134568122"/>
          <w:docPartObj>
            <w:docPartGallery w:val="Page Numbers (Top of Page)"/>
            <w:docPartUnique/>
          </w:docPartObj>
        </w:sdtPr>
        <w:sdtEndPr/>
        <w:sdtContent>
          <w:p w:rsidR="000726C1" w:rsidRDefault="000726C1">
            <w:pPr>
              <w:pStyle w:val="Noga"/>
              <w:jc w:val="right"/>
            </w:pPr>
            <w:r>
              <w:t xml:space="preserve">Stran </w:t>
            </w:r>
            <w:r>
              <w:rPr>
                <w:b/>
                <w:bCs/>
                <w:sz w:val="24"/>
                <w:szCs w:val="24"/>
              </w:rPr>
              <w:fldChar w:fldCharType="begin"/>
            </w:r>
            <w:r>
              <w:rPr>
                <w:b/>
                <w:bCs/>
              </w:rPr>
              <w:instrText>PAGE</w:instrText>
            </w:r>
            <w:r>
              <w:rPr>
                <w:b/>
                <w:bCs/>
                <w:sz w:val="24"/>
                <w:szCs w:val="24"/>
              </w:rPr>
              <w:fldChar w:fldCharType="separate"/>
            </w:r>
            <w:r w:rsidR="004A1FCD">
              <w:rPr>
                <w:b/>
                <w:bCs/>
                <w:noProof/>
              </w:rPr>
              <w:t>18</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4A1FCD">
              <w:rPr>
                <w:b/>
                <w:bCs/>
                <w:noProof/>
              </w:rPr>
              <w:t>44</w:t>
            </w:r>
            <w:r>
              <w:rPr>
                <w:b/>
                <w:bCs/>
                <w:sz w:val="24"/>
                <w:szCs w:val="24"/>
              </w:rPr>
              <w:fldChar w:fldCharType="end"/>
            </w:r>
          </w:p>
        </w:sdtContent>
      </w:sdt>
    </w:sdtContent>
  </w:sdt>
  <w:p w:rsidR="000726C1" w:rsidRDefault="000726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FC5" w:rsidRDefault="002D4FC5">
      <w:pPr>
        <w:spacing w:after="0" w:line="240" w:lineRule="auto"/>
      </w:pPr>
      <w:r>
        <w:separator/>
      </w:r>
    </w:p>
  </w:footnote>
  <w:footnote w:type="continuationSeparator" w:id="0">
    <w:p w:rsidR="002D4FC5" w:rsidRDefault="002D4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C1" w:rsidRPr="00AD5DE0" w:rsidRDefault="000726C1" w:rsidP="00F01FA9">
    <w:pPr>
      <w:pStyle w:val="Glava"/>
      <w:jc w:val="both"/>
    </w:pPr>
    <w:r>
      <w:t>Občinski načrt zaščite in reševanja ob jedrski ali radiološki nesreči v občini Makole</w:t>
    </w:r>
  </w:p>
  <w:p w:rsidR="000726C1" w:rsidRPr="00AD5DE0" w:rsidRDefault="000726C1" w:rsidP="004E027F">
    <w:pPr>
      <w:pStyle w:val="Glava"/>
      <w:pBdr>
        <w:bottom w:val="single" w:sz="4"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C1" w:rsidRDefault="000726C1" w:rsidP="00AD5DE0">
    <w:pPr>
      <w:pStyle w:val="Glava"/>
      <w:jc w:val="center"/>
    </w:pPr>
    <w:r w:rsidRPr="00AD5DE0">
      <w:rPr>
        <w:noProof/>
        <w:sz w:val="24"/>
        <w:szCs w:val="24"/>
        <w:lang w:eastAsia="sl-SI"/>
      </w:rPr>
      <w:drawing>
        <wp:inline distT="0" distB="0" distL="0" distR="0" wp14:anchorId="629504A0" wp14:editId="09DF6C4F">
          <wp:extent cx="1816100" cy="1480820"/>
          <wp:effectExtent l="19050" t="0" r="0" b="0"/>
          <wp:docPr id="21" name="Slika 1" descr="obcina-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cb"/>
                  <pic:cNvPicPr>
                    <a:picLocks noChangeAspect="1" noChangeArrowheads="1"/>
                  </pic:cNvPicPr>
                </pic:nvPicPr>
                <pic:blipFill>
                  <a:blip r:embed="rId1"/>
                  <a:srcRect/>
                  <a:stretch>
                    <a:fillRect/>
                  </a:stretch>
                </pic:blipFill>
                <pic:spPr bwMode="auto">
                  <a:xfrm>
                    <a:off x="0" y="0"/>
                    <a:ext cx="1816100" cy="1480820"/>
                  </a:xfrm>
                  <a:prstGeom prst="rect">
                    <a:avLst/>
                  </a:prstGeom>
                  <a:noFill/>
                  <a:ln w="9525">
                    <a:noFill/>
                    <a:miter lim="800000"/>
                    <a:headEnd/>
                    <a:tailEnd/>
                  </a:ln>
                </pic:spPr>
              </pic:pic>
            </a:graphicData>
          </a:graphic>
        </wp:inline>
      </w:drawing>
    </w:r>
  </w:p>
  <w:p w:rsidR="000726C1" w:rsidRDefault="000726C1" w:rsidP="00AD5DE0">
    <w:pPr>
      <w:pStyle w:val="Glav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C1" w:rsidRPr="00AD5DE0" w:rsidRDefault="000726C1" w:rsidP="006035EB">
    <w:pPr>
      <w:pStyle w:val="Glava"/>
      <w:jc w:val="both"/>
    </w:pPr>
    <w:r>
      <w:t>Občinski načrt zaščite in reševanja ob jedrski ali radiološki nesreči v občini Makole</w:t>
    </w:r>
  </w:p>
  <w:p w:rsidR="000726C1" w:rsidRDefault="000726C1" w:rsidP="006035EB">
    <w:pPr>
      <w:pStyle w:val="Glava"/>
      <w:pBdr>
        <w:bottom w:val="single" w:sz="4"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269"/>
    <w:multiLevelType w:val="hybridMultilevel"/>
    <w:tmpl w:val="017A0CF4"/>
    <w:lvl w:ilvl="0" w:tplc="58C6409A">
      <w:numFmt w:val="bullet"/>
      <w:lvlText w:val=""/>
      <w:lvlJc w:val="left"/>
      <w:pPr>
        <w:ind w:left="939" w:hanging="360"/>
      </w:pPr>
      <w:rPr>
        <w:rFonts w:ascii="Wingdings" w:eastAsia="Wingdings" w:hAnsi="Wingdings" w:cs="Wingdings" w:hint="default"/>
        <w:w w:val="99"/>
        <w:sz w:val="24"/>
        <w:szCs w:val="24"/>
      </w:rPr>
    </w:lvl>
    <w:lvl w:ilvl="1" w:tplc="C2F25D5A">
      <w:numFmt w:val="bullet"/>
      <w:lvlText w:val="•"/>
      <w:lvlJc w:val="left"/>
      <w:pPr>
        <w:ind w:left="1905" w:hanging="360"/>
      </w:pPr>
      <w:rPr>
        <w:rFonts w:hint="default"/>
      </w:rPr>
    </w:lvl>
    <w:lvl w:ilvl="2" w:tplc="B5DA1742">
      <w:numFmt w:val="bullet"/>
      <w:lvlText w:val="•"/>
      <w:lvlJc w:val="left"/>
      <w:pPr>
        <w:ind w:left="2871" w:hanging="360"/>
      </w:pPr>
      <w:rPr>
        <w:rFonts w:hint="default"/>
      </w:rPr>
    </w:lvl>
    <w:lvl w:ilvl="3" w:tplc="AD809B04">
      <w:numFmt w:val="bullet"/>
      <w:lvlText w:val="•"/>
      <w:lvlJc w:val="left"/>
      <w:pPr>
        <w:ind w:left="3837" w:hanging="360"/>
      </w:pPr>
      <w:rPr>
        <w:rFonts w:hint="default"/>
      </w:rPr>
    </w:lvl>
    <w:lvl w:ilvl="4" w:tplc="57F4B5CA">
      <w:numFmt w:val="bullet"/>
      <w:lvlText w:val="•"/>
      <w:lvlJc w:val="left"/>
      <w:pPr>
        <w:ind w:left="4803" w:hanging="360"/>
      </w:pPr>
      <w:rPr>
        <w:rFonts w:hint="default"/>
      </w:rPr>
    </w:lvl>
    <w:lvl w:ilvl="5" w:tplc="8618C5A4">
      <w:numFmt w:val="bullet"/>
      <w:lvlText w:val="•"/>
      <w:lvlJc w:val="left"/>
      <w:pPr>
        <w:ind w:left="5769" w:hanging="360"/>
      </w:pPr>
      <w:rPr>
        <w:rFonts w:hint="default"/>
      </w:rPr>
    </w:lvl>
    <w:lvl w:ilvl="6" w:tplc="CF6CE3D8">
      <w:numFmt w:val="bullet"/>
      <w:lvlText w:val="•"/>
      <w:lvlJc w:val="left"/>
      <w:pPr>
        <w:ind w:left="6735" w:hanging="360"/>
      </w:pPr>
      <w:rPr>
        <w:rFonts w:hint="default"/>
      </w:rPr>
    </w:lvl>
    <w:lvl w:ilvl="7" w:tplc="579C7764">
      <w:numFmt w:val="bullet"/>
      <w:lvlText w:val="•"/>
      <w:lvlJc w:val="left"/>
      <w:pPr>
        <w:ind w:left="7701" w:hanging="360"/>
      </w:pPr>
      <w:rPr>
        <w:rFonts w:hint="default"/>
      </w:rPr>
    </w:lvl>
    <w:lvl w:ilvl="8" w:tplc="D1DEDB84">
      <w:numFmt w:val="bullet"/>
      <w:lvlText w:val="•"/>
      <w:lvlJc w:val="left"/>
      <w:pPr>
        <w:ind w:left="8667" w:hanging="360"/>
      </w:pPr>
      <w:rPr>
        <w:rFonts w:hint="default"/>
      </w:rPr>
    </w:lvl>
  </w:abstractNum>
  <w:abstractNum w:abstractNumId="1" w15:restartNumberingAfterBreak="0">
    <w:nsid w:val="00B674C1"/>
    <w:multiLevelType w:val="hybridMultilevel"/>
    <w:tmpl w:val="CE4005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EA110F"/>
    <w:multiLevelType w:val="hybridMultilevel"/>
    <w:tmpl w:val="4558AB00"/>
    <w:lvl w:ilvl="0" w:tplc="32368D36">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4767EA"/>
    <w:multiLevelType w:val="hybridMultilevel"/>
    <w:tmpl w:val="8A66CDD8"/>
    <w:lvl w:ilvl="0" w:tplc="765665A6">
      <w:start w:val="1"/>
      <w:numFmt w:val="upperLetter"/>
      <w:lvlText w:val="%1."/>
      <w:lvlJc w:val="left"/>
      <w:pPr>
        <w:ind w:left="256" w:hanging="272"/>
        <w:jc w:val="right"/>
      </w:pPr>
      <w:rPr>
        <w:rFonts w:hint="default"/>
        <w:spacing w:val="-2"/>
        <w:w w:val="100"/>
      </w:rPr>
    </w:lvl>
    <w:lvl w:ilvl="1" w:tplc="F064AE38">
      <w:numFmt w:val="bullet"/>
      <w:lvlText w:val="•"/>
      <w:lvlJc w:val="left"/>
      <w:pPr>
        <w:ind w:left="1179" w:hanging="272"/>
      </w:pPr>
      <w:rPr>
        <w:rFonts w:hint="default"/>
      </w:rPr>
    </w:lvl>
    <w:lvl w:ilvl="2" w:tplc="23CC9106">
      <w:numFmt w:val="bullet"/>
      <w:lvlText w:val="•"/>
      <w:lvlJc w:val="left"/>
      <w:pPr>
        <w:ind w:left="2099" w:hanging="272"/>
      </w:pPr>
      <w:rPr>
        <w:rFonts w:hint="default"/>
      </w:rPr>
    </w:lvl>
    <w:lvl w:ilvl="3" w:tplc="1B389968">
      <w:numFmt w:val="bullet"/>
      <w:lvlText w:val="•"/>
      <w:lvlJc w:val="left"/>
      <w:pPr>
        <w:ind w:left="3019" w:hanging="272"/>
      </w:pPr>
      <w:rPr>
        <w:rFonts w:hint="default"/>
      </w:rPr>
    </w:lvl>
    <w:lvl w:ilvl="4" w:tplc="D7682EB6">
      <w:numFmt w:val="bullet"/>
      <w:lvlText w:val="•"/>
      <w:lvlJc w:val="left"/>
      <w:pPr>
        <w:ind w:left="3939" w:hanging="272"/>
      </w:pPr>
      <w:rPr>
        <w:rFonts w:hint="default"/>
      </w:rPr>
    </w:lvl>
    <w:lvl w:ilvl="5" w:tplc="78F49FA8">
      <w:numFmt w:val="bullet"/>
      <w:lvlText w:val="•"/>
      <w:lvlJc w:val="left"/>
      <w:pPr>
        <w:ind w:left="4859" w:hanging="272"/>
      </w:pPr>
      <w:rPr>
        <w:rFonts w:hint="default"/>
      </w:rPr>
    </w:lvl>
    <w:lvl w:ilvl="6" w:tplc="98822C0E">
      <w:numFmt w:val="bullet"/>
      <w:lvlText w:val="•"/>
      <w:lvlJc w:val="left"/>
      <w:pPr>
        <w:ind w:left="5779" w:hanging="272"/>
      </w:pPr>
      <w:rPr>
        <w:rFonts w:hint="default"/>
      </w:rPr>
    </w:lvl>
    <w:lvl w:ilvl="7" w:tplc="87D0D7E8">
      <w:numFmt w:val="bullet"/>
      <w:lvlText w:val="•"/>
      <w:lvlJc w:val="left"/>
      <w:pPr>
        <w:ind w:left="6699" w:hanging="272"/>
      </w:pPr>
      <w:rPr>
        <w:rFonts w:hint="default"/>
      </w:rPr>
    </w:lvl>
    <w:lvl w:ilvl="8" w:tplc="86AAA6E0">
      <w:numFmt w:val="bullet"/>
      <w:lvlText w:val="•"/>
      <w:lvlJc w:val="left"/>
      <w:pPr>
        <w:ind w:left="7619" w:hanging="272"/>
      </w:pPr>
      <w:rPr>
        <w:rFonts w:hint="default"/>
      </w:rPr>
    </w:lvl>
  </w:abstractNum>
  <w:abstractNum w:abstractNumId="4" w15:restartNumberingAfterBreak="0">
    <w:nsid w:val="0669256E"/>
    <w:multiLevelType w:val="hybridMultilevel"/>
    <w:tmpl w:val="49D6FE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C458EF"/>
    <w:multiLevelType w:val="hybridMultilevel"/>
    <w:tmpl w:val="376804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7D24BE"/>
    <w:multiLevelType w:val="hybridMultilevel"/>
    <w:tmpl w:val="A648A49E"/>
    <w:lvl w:ilvl="0" w:tplc="D33C3C28">
      <w:numFmt w:val="bullet"/>
      <w:lvlText w:val="-"/>
      <w:lvlJc w:val="left"/>
      <w:pPr>
        <w:ind w:left="579" w:hanging="360"/>
      </w:pPr>
      <w:rPr>
        <w:rFonts w:ascii="Arial" w:eastAsia="Arial" w:hAnsi="Arial" w:cs="Arial" w:hint="default"/>
        <w:spacing w:val="-1"/>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19179F"/>
    <w:multiLevelType w:val="hybridMultilevel"/>
    <w:tmpl w:val="E030127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12424"/>
    <w:multiLevelType w:val="hybridMultilevel"/>
    <w:tmpl w:val="66FE8DD0"/>
    <w:lvl w:ilvl="0" w:tplc="16A8B40E">
      <w:numFmt w:val="bullet"/>
      <w:lvlText w:val="-"/>
      <w:lvlJc w:val="left"/>
      <w:pPr>
        <w:ind w:left="2199" w:hanging="360"/>
      </w:pPr>
      <w:rPr>
        <w:rFonts w:hint="default"/>
      </w:rPr>
    </w:lvl>
    <w:lvl w:ilvl="1" w:tplc="04240003" w:tentative="1">
      <w:start w:val="1"/>
      <w:numFmt w:val="bullet"/>
      <w:lvlText w:val="o"/>
      <w:lvlJc w:val="left"/>
      <w:pPr>
        <w:ind w:left="2919" w:hanging="360"/>
      </w:pPr>
      <w:rPr>
        <w:rFonts w:ascii="Courier New" w:hAnsi="Courier New" w:cs="Courier New" w:hint="default"/>
      </w:rPr>
    </w:lvl>
    <w:lvl w:ilvl="2" w:tplc="04240005" w:tentative="1">
      <w:start w:val="1"/>
      <w:numFmt w:val="bullet"/>
      <w:lvlText w:val=""/>
      <w:lvlJc w:val="left"/>
      <w:pPr>
        <w:ind w:left="3639" w:hanging="360"/>
      </w:pPr>
      <w:rPr>
        <w:rFonts w:ascii="Wingdings" w:hAnsi="Wingdings" w:hint="default"/>
      </w:rPr>
    </w:lvl>
    <w:lvl w:ilvl="3" w:tplc="04240001" w:tentative="1">
      <w:start w:val="1"/>
      <w:numFmt w:val="bullet"/>
      <w:lvlText w:val=""/>
      <w:lvlJc w:val="left"/>
      <w:pPr>
        <w:ind w:left="4359" w:hanging="360"/>
      </w:pPr>
      <w:rPr>
        <w:rFonts w:ascii="Symbol" w:hAnsi="Symbol" w:hint="default"/>
      </w:rPr>
    </w:lvl>
    <w:lvl w:ilvl="4" w:tplc="04240003" w:tentative="1">
      <w:start w:val="1"/>
      <w:numFmt w:val="bullet"/>
      <w:lvlText w:val="o"/>
      <w:lvlJc w:val="left"/>
      <w:pPr>
        <w:ind w:left="5079" w:hanging="360"/>
      </w:pPr>
      <w:rPr>
        <w:rFonts w:ascii="Courier New" w:hAnsi="Courier New" w:cs="Courier New" w:hint="default"/>
      </w:rPr>
    </w:lvl>
    <w:lvl w:ilvl="5" w:tplc="04240005" w:tentative="1">
      <w:start w:val="1"/>
      <w:numFmt w:val="bullet"/>
      <w:lvlText w:val=""/>
      <w:lvlJc w:val="left"/>
      <w:pPr>
        <w:ind w:left="5799" w:hanging="360"/>
      </w:pPr>
      <w:rPr>
        <w:rFonts w:ascii="Wingdings" w:hAnsi="Wingdings" w:hint="default"/>
      </w:rPr>
    </w:lvl>
    <w:lvl w:ilvl="6" w:tplc="04240001" w:tentative="1">
      <w:start w:val="1"/>
      <w:numFmt w:val="bullet"/>
      <w:lvlText w:val=""/>
      <w:lvlJc w:val="left"/>
      <w:pPr>
        <w:ind w:left="6519" w:hanging="360"/>
      </w:pPr>
      <w:rPr>
        <w:rFonts w:ascii="Symbol" w:hAnsi="Symbol" w:hint="default"/>
      </w:rPr>
    </w:lvl>
    <w:lvl w:ilvl="7" w:tplc="04240003" w:tentative="1">
      <w:start w:val="1"/>
      <w:numFmt w:val="bullet"/>
      <w:lvlText w:val="o"/>
      <w:lvlJc w:val="left"/>
      <w:pPr>
        <w:ind w:left="7239" w:hanging="360"/>
      </w:pPr>
      <w:rPr>
        <w:rFonts w:ascii="Courier New" w:hAnsi="Courier New" w:cs="Courier New" w:hint="default"/>
      </w:rPr>
    </w:lvl>
    <w:lvl w:ilvl="8" w:tplc="04240005" w:tentative="1">
      <w:start w:val="1"/>
      <w:numFmt w:val="bullet"/>
      <w:lvlText w:val=""/>
      <w:lvlJc w:val="left"/>
      <w:pPr>
        <w:ind w:left="7959" w:hanging="360"/>
      </w:pPr>
      <w:rPr>
        <w:rFonts w:ascii="Wingdings" w:hAnsi="Wingdings" w:hint="default"/>
      </w:rPr>
    </w:lvl>
  </w:abstractNum>
  <w:abstractNum w:abstractNumId="9" w15:restartNumberingAfterBreak="0">
    <w:nsid w:val="21185701"/>
    <w:multiLevelType w:val="multilevel"/>
    <w:tmpl w:val="009CC6A4"/>
    <w:lvl w:ilvl="0">
      <w:start w:val="1"/>
      <w:numFmt w:val="decimal"/>
      <w:lvlText w:val="%1."/>
      <w:lvlJc w:val="left"/>
      <w:pPr>
        <w:ind w:left="720" w:hanging="360"/>
      </w:pPr>
      <w:rPr>
        <w:color w:val="000000" w:themeColor="text1"/>
      </w:rPr>
    </w:lvl>
    <w:lvl w:ilvl="1">
      <w:start w:val="1"/>
      <w:numFmt w:val="decimal"/>
      <w:isLgl/>
      <w:lvlText w:val="%1.%2."/>
      <w:lvlJc w:val="left"/>
      <w:pPr>
        <w:ind w:left="1080" w:hanging="720"/>
      </w:pPr>
      <w:rPr>
        <w:rFonts w:ascii="Times New Roman" w:hAnsi="Times New Roman" w:hint="default"/>
        <w:color w:val="000000" w:themeColor="text1"/>
        <w:sz w:val="28"/>
      </w:rPr>
    </w:lvl>
    <w:lvl w:ilvl="2">
      <w:start w:val="1"/>
      <w:numFmt w:val="decimal"/>
      <w:isLgl/>
      <w:lvlText w:val="%1.%2.%3."/>
      <w:lvlJc w:val="left"/>
      <w:pPr>
        <w:ind w:left="1080" w:hanging="720"/>
      </w:pPr>
      <w:rPr>
        <w:rFonts w:ascii="Times New Roman" w:hAnsi="Times New Roman" w:hint="default"/>
        <w:color w:val="000000" w:themeColor="text1"/>
        <w:sz w:val="28"/>
      </w:rPr>
    </w:lvl>
    <w:lvl w:ilvl="3">
      <w:start w:val="1"/>
      <w:numFmt w:val="decimal"/>
      <w:isLgl/>
      <w:lvlText w:val="%1.%2.%3.%4."/>
      <w:lvlJc w:val="left"/>
      <w:pPr>
        <w:ind w:left="1440" w:hanging="1080"/>
      </w:pPr>
      <w:rPr>
        <w:rFonts w:ascii="Times New Roman" w:hAnsi="Times New Roman" w:hint="default"/>
        <w:color w:val="000000" w:themeColor="text1"/>
        <w:sz w:val="28"/>
      </w:rPr>
    </w:lvl>
    <w:lvl w:ilvl="4">
      <w:start w:val="1"/>
      <w:numFmt w:val="decimal"/>
      <w:isLgl/>
      <w:lvlText w:val="%1.%2.%3.%4.%5."/>
      <w:lvlJc w:val="left"/>
      <w:pPr>
        <w:ind w:left="1440" w:hanging="1080"/>
      </w:pPr>
      <w:rPr>
        <w:rFonts w:ascii="Times New Roman" w:hAnsi="Times New Roman" w:hint="default"/>
        <w:color w:val="000000" w:themeColor="text1"/>
        <w:sz w:val="28"/>
      </w:rPr>
    </w:lvl>
    <w:lvl w:ilvl="5">
      <w:start w:val="1"/>
      <w:numFmt w:val="decimal"/>
      <w:isLgl/>
      <w:lvlText w:val="%1.%2.%3.%4.%5.%6."/>
      <w:lvlJc w:val="left"/>
      <w:pPr>
        <w:ind w:left="1800" w:hanging="1440"/>
      </w:pPr>
      <w:rPr>
        <w:rFonts w:ascii="Times New Roman" w:hAnsi="Times New Roman" w:hint="default"/>
        <w:color w:val="000000" w:themeColor="text1"/>
        <w:sz w:val="28"/>
      </w:rPr>
    </w:lvl>
    <w:lvl w:ilvl="6">
      <w:start w:val="1"/>
      <w:numFmt w:val="decimal"/>
      <w:isLgl/>
      <w:lvlText w:val="%1.%2.%3.%4.%5.%6.%7."/>
      <w:lvlJc w:val="left"/>
      <w:pPr>
        <w:ind w:left="2160" w:hanging="1800"/>
      </w:pPr>
      <w:rPr>
        <w:rFonts w:ascii="Times New Roman" w:hAnsi="Times New Roman" w:hint="default"/>
        <w:color w:val="000000" w:themeColor="text1"/>
        <w:sz w:val="28"/>
      </w:rPr>
    </w:lvl>
    <w:lvl w:ilvl="7">
      <w:start w:val="1"/>
      <w:numFmt w:val="decimal"/>
      <w:isLgl/>
      <w:lvlText w:val="%1.%2.%3.%4.%5.%6.%7.%8."/>
      <w:lvlJc w:val="left"/>
      <w:pPr>
        <w:ind w:left="2160" w:hanging="1800"/>
      </w:pPr>
      <w:rPr>
        <w:rFonts w:ascii="Times New Roman" w:hAnsi="Times New Roman" w:hint="default"/>
        <w:color w:val="000000" w:themeColor="text1"/>
        <w:sz w:val="28"/>
      </w:rPr>
    </w:lvl>
    <w:lvl w:ilvl="8">
      <w:start w:val="1"/>
      <w:numFmt w:val="decimal"/>
      <w:isLgl/>
      <w:lvlText w:val="%1.%2.%3.%4.%5.%6.%7.%8.%9."/>
      <w:lvlJc w:val="left"/>
      <w:pPr>
        <w:ind w:left="2520" w:hanging="2160"/>
      </w:pPr>
      <w:rPr>
        <w:rFonts w:ascii="Times New Roman" w:hAnsi="Times New Roman" w:hint="default"/>
        <w:color w:val="000000" w:themeColor="text1"/>
        <w:sz w:val="28"/>
      </w:rPr>
    </w:lvl>
  </w:abstractNum>
  <w:abstractNum w:abstractNumId="10" w15:restartNumberingAfterBreak="0">
    <w:nsid w:val="244765E9"/>
    <w:multiLevelType w:val="hybridMultilevel"/>
    <w:tmpl w:val="AF7A9162"/>
    <w:lvl w:ilvl="0" w:tplc="53069AB8">
      <w:numFmt w:val="bullet"/>
      <w:lvlText w:val="-"/>
      <w:lvlJc w:val="left"/>
      <w:pPr>
        <w:ind w:left="720" w:hanging="360"/>
      </w:pPr>
      <w:rPr>
        <w:rFonts w:ascii="Times New Roman" w:eastAsia="Times New Roman" w:hAnsi="Times New Roman" w:cs="Times New Roman" w:hint="default"/>
        <w:spacing w:val="-20"/>
        <w:w w:val="99"/>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FC7403"/>
    <w:multiLevelType w:val="hybridMultilevel"/>
    <w:tmpl w:val="58B44726"/>
    <w:lvl w:ilvl="0" w:tplc="1E5E8380">
      <w:numFmt w:val="bullet"/>
      <w:lvlText w:val="-"/>
      <w:lvlJc w:val="left"/>
      <w:pPr>
        <w:ind w:left="579" w:hanging="396"/>
      </w:pPr>
      <w:rPr>
        <w:rFonts w:hint="default"/>
        <w:w w:val="100"/>
      </w:rPr>
    </w:lvl>
    <w:lvl w:ilvl="1" w:tplc="457AED5E">
      <w:numFmt w:val="bullet"/>
      <w:lvlText w:val=""/>
      <w:lvlJc w:val="left"/>
      <w:pPr>
        <w:ind w:left="939" w:hanging="360"/>
      </w:pPr>
      <w:rPr>
        <w:rFonts w:ascii="Wingdings" w:eastAsia="Wingdings" w:hAnsi="Wingdings" w:cs="Wingdings" w:hint="default"/>
        <w:w w:val="99"/>
        <w:sz w:val="24"/>
        <w:szCs w:val="24"/>
      </w:rPr>
    </w:lvl>
    <w:lvl w:ilvl="2" w:tplc="C4326F26">
      <w:numFmt w:val="bullet"/>
      <w:lvlText w:val="•"/>
      <w:lvlJc w:val="left"/>
      <w:pPr>
        <w:ind w:left="1200" w:hanging="360"/>
      </w:pPr>
      <w:rPr>
        <w:rFonts w:hint="default"/>
      </w:rPr>
    </w:lvl>
    <w:lvl w:ilvl="3" w:tplc="8C0C4FE0">
      <w:numFmt w:val="bullet"/>
      <w:lvlText w:val="•"/>
      <w:lvlJc w:val="left"/>
      <w:pPr>
        <w:ind w:left="1280" w:hanging="360"/>
      </w:pPr>
      <w:rPr>
        <w:rFonts w:hint="default"/>
      </w:rPr>
    </w:lvl>
    <w:lvl w:ilvl="4" w:tplc="A0C41378">
      <w:numFmt w:val="bullet"/>
      <w:lvlText w:val="•"/>
      <w:lvlJc w:val="left"/>
      <w:pPr>
        <w:ind w:left="2448" w:hanging="360"/>
      </w:pPr>
      <w:rPr>
        <w:rFonts w:hint="default"/>
      </w:rPr>
    </w:lvl>
    <w:lvl w:ilvl="5" w:tplc="5380A7DC">
      <w:numFmt w:val="bullet"/>
      <w:lvlText w:val="•"/>
      <w:lvlJc w:val="left"/>
      <w:pPr>
        <w:ind w:left="3616" w:hanging="360"/>
      </w:pPr>
      <w:rPr>
        <w:rFonts w:hint="default"/>
      </w:rPr>
    </w:lvl>
    <w:lvl w:ilvl="6" w:tplc="4ECECDC2">
      <w:numFmt w:val="bullet"/>
      <w:lvlText w:val="•"/>
      <w:lvlJc w:val="left"/>
      <w:pPr>
        <w:ind w:left="4785" w:hanging="360"/>
      </w:pPr>
      <w:rPr>
        <w:rFonts w:hint="default"/>
      </w:rPr>
    </w:lvl>
    <w:lvl w:ilvl="7" w:tplc="1A86E2EC">
      <w:numFmt w:val="bullet"/>
      <w:lvlText w:val="•"/>
      <w:lvlJc w:val="left"/>
      <w:pPr>
        <w:ind w:left="5953" w:hanging="360"/>
      </w:pPr>
      <w:rPr>
        <w:rFonts w:hint="default"/>
      </w:rPr>
    </w:lvl>
    <w:lvl w:ilvl="8" w:tplc="F4A62A76">
      <w:numFmt w:val="bullet"/>
      <w:lvlText w:val="•"/>
      <w:lvlJc w:val="left"/>
      <w:pPr>
        <w:ind w:left="7122" w:hanging="360"/>
      </w:pPr>
      <w:rPr>
        <w:rFonts w:hint="default"/>
      </w:rPr>
    </w:lvl>
  </w:abstractNum>
  <w:abstractNum w:abstractNumId="12" w15:restartNumberingAfterBreak="0">
    <w:nsid w:val="2D8631CB"/>
    <w:multiLevelType w:val="hybridMultilevel"/>
    <w:tmpl w:val="CA12C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BC7692"/>
    <w:multiLevelType w:val="hybridMultilevel"/>
    <w:tmpl w:val="FC7CBA80"/>
    <w:lvl w:ilvl="0" w:tplc="D33C3C28">
      <w:numFmt w:val="bullet"/>
      <w:lvlText w:val="-"/>
      <w:lvlJc w:val="left"/>
      <w:pPr>
        <w:ind w:left="939" w:hanging="360"/>
      </w:pPr>
      <w:rPr>
        <w:rFonts w:ascii="Arial" w:eastAsia="Arial" w:hAnsi="Arial" w:cs="Arial" w:hint="default"/>
        <w:spacing w:val="-1"/>
        <w:w w:val="100"/>
        <w:sz w:val="22"/>
        <w:szCs w:val="22"/>
      </w:rPr>
    </w:lvl>
    <w:lvl w:ilvl="1" w:tplc="04240003" w:tentative="1">
      <w:start w:val="1"/>
      <w:numFmt w:val="bullet"/>
      <w:lvlText w:val="o"/>
      <w:lvlJc w:val="left"/>
      <w:pPr>
        <w:ind w:left="1659" w:hanging="360"/>
      </w:pPr>
      <w:rPr>
        <w:rFonts w:ascii="Courier New" w:hAnsi="Courier New" w:cs="Courier New" w:hint="default"/>
      </w:rPr>
    </w:lvl>
    <w:lvl w:ilvl="2" w:tplc="04240005" w:tentative="1">
      <w:start w:val="1"/>
      <w:numFmt w:val="bullet"/>
      <w:lvlText w:val=""/>
      <w:lvlJc w:val="left"/>
      <w:pPr>
        <w:ind w:left="2379" w:hanging="360"/>
      </w:pPr>
      <w:rPr>
        <w:rFonts w:ascii="Wingdings" w:hAnsi="Wingdings" w:hint="default"/>
      </w:rPr>
    </w:lvl>
    <w:lvl w:ilvl="3" w:tplc="04240001" w:tentative="1">
      <w:start w:val="1"/>
      <w:numFmt w:val="bullet"/>
      <w:lvlText w:val=""/>
      <w:lvlJc w:val="left"/>
      <w:pPr>
        <w:ind w:left="3099" w:hanging="360"/>
      </w:pPr>
      <w:rPr>
        <w:rFonts w:ascii="Symbol" w:hAnsi="Symbol" w:hint="default"/>
      </w:rPr>
    </w:lvl>
    <w:lvl w:ilvl="4" w:tplc="04240003" w:tentative="1">
      <w:start w:val="1"/>
      <w:numFmt w:val="bullet"/>
      <w:lvlText w:val="o"/>
      <w:lvlJc w:val="left"/>
      <w:pPr>
        <w:ind w:left="3819" w:hanging="360"/>
      </w:pPr>
      <w:rPr>
        <w:rFonts w:ascii="Courier New" w:hAnsi="Courier New" w:cs="Courier New" w:hint="default"/>
      </w:rPr>
    </w:lvl>
    <w:lvl w:ilvl="5" w:tplc="04240005" w:tentative="1">
      <w:start w:val="1"/>
      <w:numFmt w:val="bullet"/>
      <w:lvlText w:val=""/>
      <w:lvlJc w:val="left"/>
      <w:pPr>
        <w:ind w:left="4539" w:hanging="360"/>
      </w:pPr>
      <w:rPr>
        <w:rFonts w:ascii="Wingdings" w:hAnsi="Wingdings" w:hint="default"/>
      </w:rPr>
    </w:lvl>
    <w:lvl w:ilvl="6" w:tplc="04240001" w:tentative="1">
      <w:start w:val="1"/>
      <w:numFmt w:val="bullet"/>
      <w:lvlText w:val=""/>
      <w:lvlJc w:val="left"/>
      <w:pPr>
        <w:ind w:left="5259" w:hanging="360"/>
      </w:pPr>
      <w:rPr>
        <w:rFonts w:ascii="Symbol" w:hAnsi="Symbol" w:hint="default"/>
      </w:rPr>
    </w:lvl>
    <w:lvl w:ilvl="7" w:tplc="04240003" w:tentative="1">
      <w:start w:val="1"/>
      <w:numFmt w:val="bullet"/>
      <w:lvlText w:val="o"/>
      <w:lvlJc w:val="left"/>
      <w:pPr>
        <w:ind w:left="5979" w:hanging="360"/>
      </w:pPr>
      <w:rPr>
        <w:rFonts w:ascii="Courier New" w:hAnsi="Courier New" w:cs="Courier New" w:hint="default"/>
      </w:rPr>
    </w:lvl>
    <w:lvl w:ilvl="8" w:tplc="04240005" w:tentative="1">
      <w:start w:val="1"/>
      <w:numFmt w:val="bullet"/>
      <w:lvlText w:val=""/>
      <w:lvlJc w:val="left"/>
      <w:pPr>
        <w:ind w:left="6699" w:hanging="360"/>
      </w:pPr>
      <w:rPr>
        <w:rFonts w:ascii="Wingdings" w:hAnsi="Wingdings" w:hint="default"/>
      </w:rPr>
    </w:lvl>
  </w:abstractNum>
  <w:abstractNum w:abstractNumId="14" w15:restartNumberingAfterBreak="0">
    <w:nsid w:val="36F058D9"/>
    <w:multiLevelType w:val="multilevel"/>
    <w:tmpl w:val="3548793E"/>
    <w:styleLink w:val="lenOdsek"/>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5" w15:restartNumberingAfterBreak="0">
    <w:nsid w:val="38AE2A6B"/>
    <w:multiLevelType w:val="hybridMultilevel"/>
    <w:tmpl w:val="09D6D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9638A2"/>
    <w:multiLevelType w:val="multilevel"/>
    <w:tmpl w:val="C91CCA62"/>
    <w:lvl w:ilvl="0">
      <w:start w:val="1"/>
      <w:numFmt w:val="decimal"/>
      <w:lvlText w:val="%1"/>
      <w:lvlJc w:val="left"/>
      <w:pPr>
        <w:ind w:left="587" w:hanging="332"/>
      </w:pPr>
      <w:rPr>
        <w:rFonts w:hint="default"/>
      </w:rPr>
    </w:lvl>
    <w:lvl w:ilvl="1">
      <w:start w:val="3"/>
      <w:numFmt w:val="decimal"/>
      <w:lvlText w:val="%1.%2"/>
      <w:lvlJc w:val="left"/>
      <w:pPr>
        <w:ind w:left="587" w:hanging="332"/>
      </w:pPr>
      <w:rPr>
        <w:rFonts w:ascii="Times New Roman" w:eastAsia="Times New Roman" w:hAnsi="Times New Roman" w:cs="Times New Roman" w:hint="default"/>
        <w:b/>
        <w:bCs/>
        <w:w w:val="100"/>
        <w:sz w:val="22"/>
        <w:szCs w:val="22"/>
      </w:rPr>
    </w:lvl>
    <w:lvl w:ilvl="2">
      <w:start w:val="1"/>
      <w:numFmt w:val="decimal"/>
      <w:lvlText w:val="%1.%2.%3"/>
      <w:lvlJc w:val="left"/>
      <w:pPr>
        <w:ind w:left="634" w:hanging="492"/>
      </w:pPr>
      <w:rPr>
        <w:rFonts w:ascii="Times New Roman" w:eastAsia="Times New Roman" w:hAnsi="Times New Roman" w:cs="Times New Roman" w:hint="default"/>
        <w:b/>
        <w:bCs/>
        <w:spacing w:val="-3"/>
        <w:w w:val="100"/>
        <w:sz w:val="22"/>
        <w:szCs w:val="22"/>
      </w:rPr>
    </w:lvl>
    <w:lvl w:ilvl="3">
      <w:start w:val="1"/>
      <w:numFmt w:val="decimal"/>
      <w:lvlText w:val="%1.%2.%3.%4"/>
      <w:lvlJc w:val="left"/>
      <w:pPr>
        <w:ind w:left="944" w:hanging="660"/>
      </w:pPr>
      <w:rPr>
        <w:rFonts w:ascii="Times New Roman" w:eastAsia="Times New Roman" w:hAnsi="Times New Roman" w:cs="Times New Roman" w:hint="default"/>
        <w:b/>
        <w:bCs/>
        <w:i/>
        <w:spacing w:val="-3"/>
        <w:w w:val="100"/>
        <w:sz w:val="22"/>
        <w:szCs w:val="22"/>
      </w:rPr>
    </w:lvl>
    <w:lvl w:ilvl="4">
      <w:numFmt w:val="bullet"/>
      <w:lvlText w:val="•"/>
      <w:lvlJc w:val="left"/>
      <w:pPr>
        <w:ind w:left="976" w:hanging="348"/>
      </w:pPr>
      <w:rPr>
        <w:rFonts w:ascii="Times New Roman" w:eastAsia="Times New Roman" w:hAnsi="Times New Roman" w:cs="Times New Roman" w:hint="default"/>
        <w:w w:val="130"/>
        <w:sz w:val="22"/>
        <w:szCs w:val="22"/>
      </w:rPr>
    </w:lvl>
    <w:lvl w:ilvl="5">
      <w:numFmt w:val="bullet"/>
      <w:lvlText w:val="•"/>
      <w:lvlJc w:val="left"/>
      <w:pPr>
        <w:ind w:left="2396" w:hanging="348"/>
      </w:pPr>
      <w:rPr>
        <w:rFonts w:hint="default"/>
      </w:rPr>
    </w:lvl>
    <w:lvl w:ilvl="6">
      <w:numFmt w:val="bullet"/>
      <w:lvlText w:val="•"/>
      <w:lvlJc w:val="left"/>
      <w:pPr>
        <w:ind w:left="3813" w:hanging="348"/>
      </w:pPr>
      <w:rPr>
        <w:rFonts w:hint="default"/>
      </w:rPr>
    </w:lvl>
    <w:lvl w:ilvl="7">
      <w:numFmt w:val="bullet"/>
      <w:lvlText w:val="•"/>
      <w:lvlJc w:val="left"/>
      <w:pPr>
        <w:ind w:left="5229" w:hanging="348"/>
      </w:pPr>
      <w:rPr>
        <w:rFonts w:hint="default"/>
      </w:rPr>
    </w:lvl>
    <w:lvl w:ilvl="8">
      <w:numFmt w:val="bullet"/>
      <w:lvlText w:val="•"/>
      <w:lvlJc w:val="left"/>
      <w:pPr>
        <w:ind w:left="6646" w:hanging="348"/>
      </w:pPr>
      <w:rPr>
        <w:rFonts w:hint="default"/>
      </w:rPr>
    </w:lvl>
  </w:abstractNum>
  <w:abstractNum w:abstractNumId="17" w15:restartNumberingAfterBreak="0">
    <w:nsid w:val="3C1A7E24"/>
    <w:multiLevelType w:val="hybridMultilevel"/>
    <w:tmpl w:val="0682F75A"/>
    <w:lvl w:ilvl="0" w:tplc="07F6A6D6">
      <w:numFmt w:val="bullet"/>
      <w:lvlText w:val="-"/>
      <w:lvlJc w:val="left"/>
      <w:pPr>
        <w:ind w:left="1479"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E65262"/>
    <w:multiLevelType w:val="hybridMultilevel"/>
    <w:tmpl w:val="744E4F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F804EC5"/>
    <w:multiLevelType w:val="hybridMultilevel"/>
    <w:tmpl w:val="5846D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36A0F0B"/>
    <w:multiLevelType w:val="hybridMultilevel"/>
    <w:tmpl w:val="B7DCF32A"/>
    <w:lvl w:ilvl="0" w:tplc="04240001">
      <w:start w:val="1"/>
      <w:numFmt w:val="bullet"/>
      <w:lvlText w:val=""/>
      <w:lvlJc w:val="left"/>
      <w:pPr>
        <w:ind w:left="939" w:hanging="360"/>
      </w:pPr>
      <w:rPr>
        <w:rFonts w:ascii="Symbol" w:hAnsi="Symbol" w:hint="default"/>
      </w:rPr>
    </w:lvl>
    <w:lvl w:ilvl="1" w:tplc="04240003" w:tentative="1">
      <w:start w:val="1"/>
      <w:numFmt w:val="bullet"/>
      <w:lvlText w:val="o"/>
      <w:lvlJc w:val="left"/>
      <w:pPr>
        <w:ind w:left="1659" w:hanging="360"/>
      </w:pPr>
      <w:rPr>
        <w:rFonts w:ascii="Courier New" w:hAnsi="Courier New" w:cs="Courier New" w:hint="default"/>
      </w:rPr>
    </w:lvl>
    <w:lvl w:ilvl="2" w:tplc="04240005" w:tentative="1">
      <w:start w:val="1"/>
      <w:numFmt w:val="bullet"/>
      <w:lvlText w:val=""/>
      <w:lvlJc w:val="left"/>
      <w:pPr>
        <w:ind w:left="2379" w:hanging="360"/>
      </w:pPr>
      <w:rPr>
        <w:rFonts w:ascii="Wingdings" w:hAnsi="Wingdings" w:hint="default"/>
      </w:rPr>
    </w:lvl>
    <w:lvl w:ilvl="3" w:tplc="04240001" w:tentative="1">
      <w:start w:val="1"/>
      <w:numFmt w:val="bullet"/>
      <w:lvlText w:val=""/>
      <w:lvlJc w:val="left"/>
      <w:pPr>
        <w:ind w:left="3099" w:hanging="360"/>
      </w:pPr>
      <w:rPr>
        <w:rFonts w:ascii="Symbol" w:hAnsi="Symbol" w:hint="default"/>
      </w:rPr>
    </w:lvl>
    <w:lvl w:ilvl="4" w:tplc="04240003" w:tentative="1">
      <w:start w:val="1"/>
      <w:numFmt w:val="bullet"/>
      <w:lvlText w:val="o"/>
      <w:lvlJc w:val="left"/>
      <w:pPr>
        <w:ind w:left="3819" w:hanging="360"/>
      </w:pPr>
      <w:rPr>
        <w:rFonts w:ascii="Courier New" w:hAnsi="Courier New" w:cs="Courier New" w:hint="default"/>
      </w:rPr>
    </w:lvl>
    <w:lvl w:ilvl="5" w:tplc="04240005" w:tentative="1">
      <w:start w:val="1"/>
      <w:numFmt w:val="bullet"/>
      <w:lvlText w:val=""/>
      <w:lvlJc w:val="left"/>
      <w:pPr>
        <w:ind w:left="4539" w:hanging="360"/>
      </w:pPr>
      <w:rPr>
        <w:rFonts w:ascii="Wingdings" w:hAnsi="Wingdings" w:hint="default"/>
      </w:rPr>
    </w:lvl>
    <w:lvl w:ilvl="6" w:tplc="04240001" w:tentative="1">
      <w:start w:val="1"/>
      <w:numFmt w:val="bullet"/>
      <w:lvlText w:val=""/>
      <w:lvlJc w:val="left"/>
      <w:pPr>
        <w:ind w:left="5259" w:hanging="360"/>
      </w:pPr>
      <w:rPr>
        <w:rFonts w:ascii="Symbol" w:hAnsi="Symbol" w:hint="default"/>
      </w:rPr>
    </w:lvl>
    <w:lvl w:ilvl="7" w:tplc="04240003" w:tentative="1">
      <w:start w:val="1"/>
      <w:numFmt w:val="bullet"/>
      <w:lvlText w:val="o"/>
      <w:lvlJc w:val="left"/>
      <w:pPr>
        <w:ind w:left="5979" w:hanging="360"/>
      </w:pPr>
      <w:rPr>
        <w:rFonts w:ascii="Courier New" w:hAnsi="Courier New" w:cs="Courier New" w:hint="default"/>
      </w:rPr>
    </w:lvl>
    <w:lvl w:ilvl="8" w:tplc="04240005" w:tentative="1">
      <w:start w:val="1"/>
      <w:numFmt w:val="bullet"/>
      <w:lvlText w:val=""/>
      <w:lvlJc w:val="left"/>
      <w:pPr>
        <w:ind w:left="6699" w:hanging="360"/>
      </w:pPr>
      <w:rPr>
        <w:rFonts w:ascii="Wingdings" w:hAnsi="Wingdings" w:hint="default"/>
      </w:rPr>
    </w:lvl>
  </w:abstractNum>
  <w:abstractNum w:abstractNumId="21" w15:restartNumberingAfterBreak="0">
    <w:nsid w:val="47A70C20"/>
    <w:multiLevelType w:val="hybridMultilevel"/>
    <w:tmpl w:val="D8DADE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B84474D"/>
    <w:multiLevelType w:val="hybridMultilevel"/>
    <w:tmpl w:val="27AEC1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0D260F"/>
    <w:multiLevelType w:val="multilevel"/>
    <w:tmpl w:val="B0BCD0E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181A0D"/>
    <w:multiLevelType w:val="hybridMultilevel"/>
    <w:tmpl w:val="26E47A96"/>
    <w:lvl w:ilvl="0" w:tplc="53069AB8">
      <w:numFmt w:val="bullet"/>
      <w:lvlText w:val="-"/>
      <w:lvlJc w:val="left"/>
      <w:pPr>
        <w:ind w:left="579" w:hanging="360"/>
      </w:pPr>
      <w:rPr>
        <w:rFonts w:ascii="Times New Roman" w:eastAsia="Times New Roman" w:hAnsi="Times New Roman" w:cs="Times New Roman" w:hint="default"/>
        <w:spacing w:val="-20"/>
        <w:w w:val="99"/>
        <w:sz w:val="24"/>
        <w:szCs w:val="24"/>
      </w:rPr>
    </w:lvl>
    <w:lvl w:ilvl="1" w:tplc="2FDEA250">
      <w:numFmt w:val="bullet"/>
      <w:lvlText w:val="•"/>
      <w:lvlJc w:val="left"/>
      <w:pPr>
        <w:ind w:left="1583" w:hanging="360"/>
      </w:pPr>
      <w:rPr>
        <w:rFonts w:hint="default"/>
      </w:rPr>
    </w:lvl>
    <w:lvl w:ilvl="2" w:tplc="3F5C323A">
      <w:numFmt w:val="bullet"/>
      <w:lvlText w:val="•"/>
      <w:lvlJc w:val="left"/>
      <w:pPr>
        <w:ind w:left="2587" w:hanging="360"/>
      </w:pPr>
      <w:rPr>
        <w:rFonts w:hint="default"/>
      </w:rPr>
    </w:lvl>
    <w:lvl w:ilvl="3" w:tplc="4E8A7402">
      <w:numFmt w:val="bullet"/>
      <w:lvlText w:val="•"/>
      <w:lvlJc w:val="left"/>
      <w:pPr>
        <w:ind w:left="3591" w:hanging="360"/>
      </w:pPr>
      <w:rPr>
        <w:rFonts w:hint="default"/>
      </w:rPr>
    </w:lvl>
    <w:lvl w:ilvl="4" w:tplc="E990CF66">
      <w:numFmt w:val="bullet"/>
      <w:lvlText w:val="•"/>
      <w:lvlJc w:val="left"/>
      <w:pPr>
        <w:ind w:left="4595" w:hanging="360"/>
      </w:pPr>
      <w:rPr>
        <w:rFonts w:hint="default"/>
      </w:rPr>
    </w:lvl>
    <w:lvl w:ilvl="5" w:tplc="FEFCD3D4">
      <w:numFmt w:val="bullet"/>
      <w:lvlText w:val="•"/>
      <w:lvlJc w:val="left"/>
      <w:pPr>
        <w:ind w:left="5599" w:hanging="360"/>
      </w:pPr>
      <w:rPr>
        <w:rFonts w:hint="default"/>
      </w:rPr>
    </w:lvl>
    <w:lvl w:ilvl="6" w:tplc="0908D212">
      <w:numFmt w:val="bullet"/>
      <w:lvlText w:val="•"/>
      <w:lvlJc w:val="left"/>
      <w:pPr>
        <w:ind w:left="6603" w:hanging="360"/>
      </w:pPr>
      <w:rPr>
        <w:rFonts w:hint="default"/>
      </w:rPr>
    </w:lvl>
    <w:lvl w:ilvl="7" w:tplc="93B4D876">
      <w:numFmt w:val="bullet"/>
      <w:lvlText w:val="•"/>
      <w:lvlJc w:val="left"/>
      <w:pPr>
        <w:ind w:left="7607" w:hanging="360"/>
      </w:pPr>
      <w:rPr>
        <w:rFonts w:hint="default"/>
      </w:rPr>
    </w:lvl>
    <w:lvl w:ilvl="8" w:tplc="B25A974C">
      <w:numFmt w:val="bullet"/>
      <w:lvlText w:val="•"/>
      <w:lvlJc w:val="left"/>
      <w:pPr>
        <w:ind w:left="8611" w:hanging="360"/>
      </w:pPr>
      <w:rPr>
        <w:rFonts w:hint="default"/>
      </w:rPr>
    </w:lvl>
  </w:abstractNum>
  <w:abstractNum w:abstractNumId="25" w15:restartNumberingAfterBreak="0">
    <w:nsid w:val="58A0288F"/>
    <w:multiLevelType w:val="hybridMultilevel"/>
    <w:tmpl w:val="475877B0"/>
    <w:lvl w:ilvl="0" w:tplc="32368D36">
      <w:numFmt w:val="bullet"/>
      <w:lvlText w:val="-"/>
      <w:lvlJc w:val="left"/>
      <w:pPr>
        <w:ind w:left="1647" w:hanging="360"/>
      </w:pPr>
      <w:rPr>
        <w:rFonts w:ascii="Times New Roman" w:eastAsia="Times New Roman" w:hAnsi="Times New Roman" w:cs="Times New Roman" w:hint="default"/>
        <w:w w:val="100"/>
        <w:sz w:val="22"/>
        <w:szCs w:val="22"/>
      </w:rPr>
    </w:lvl>
    <w:lvl w:ilvl="1" w:tplc="F5EAD024">
      <w:numFmt w:val="bullet"/>
      <w:lvlText w:val="•"/>
      <w:lvlJc w:val="left"/>
      <w:pPr>
        <w:ind w:left="2537" w:hanging="360"/>
      </w:pPr>
      <w:rPr>
        <w:rFonts w:hint="default"/>
      </w:rPr>
    </w:lvl>
    <w:lvl w:ilvl="2" w:tplc="9B4AD09C">
      <w:numFmt w:val="bullet"/>
      <w:lvlText w:val="•"/>
      <w:lvlJc w:val="left"/>
      <w:pPr>
        <w:ind w:left="3435" w:hanging="360"/>
      </w:pPr>
      <w:rPr>
        <w:rFonts w:hint="default"/>
      </w:rPr>
    </w:lvl>
    <w:lvl w:ilvl="3" w:tplc="6B866DD0">
      <w:numFmt w:val="bullet"/>
      <w:lvlText w:val="•"/>
      <w:lvlJc w:val="left"/>
      <w:pPr>
        <w:ind w:left="4333" w:hanging="360"/>
      </w:pPr>
      <w:rPr>
        <w:rFonts w:hint="default"/>
      </w:rPr>
    </w:lvl>
    <w:lvl w:ilvl="4" w:tplc="26ACF34A">
      <w:numFmt w:val="bullet"/>
      <w:lvlText w:val="•"/>
      <w:lvlJc w:val="left"/>
      <w:pPr>
        <w:ind w:left="5231" w:hanging="360"/>
      </w:pPr>
      <w:rPr>
        <w:rFonts w:hint="default"/>
      </w:rPr>
    </w:lvl>
    <w:lvl w:ilvl="5" w:tplc="ED64D4D2">
      <w:numFmt w:val="bullet"/>
      <w:lvlText w:val="•"/>
      <w:lvlJc w:val="left"/>
      <w:pPr>
        <w:ind w:left="6129" w:hanging="360"/>
      </w:pPr>
      <w:rPr>
        <w:rFonts w:hint="default"/>
      </w:rPr>
    </w:lvl>
    <w:lvl w:ilvl="6" w:tplc="FDB83D2C">
      <w:numFmt w:val="bullet"/>
      <w:lvlText w:val="•"/>
      <w:lvlJc w:val="left"/>
      <w:pPr>
        <w:ind w:left="7027" w:hanging="360"/>
      </w:pPr>
      <w:rPr>
        <w:rFonts w:hint="default"/>
      </w:rPr>
    </w:lvl>
    <w:lvl w:ilvl="7" w:tplc="51EAFF70">
      <w:numFmt w:val="bullet"/>
      <w:lvlText w:val="•"/>
      <w:lvlJc w:val="left"/>
      <w:pPr>
        <w:ind w:left="7925" w:hanging="360"/>
      </w:pPr>
      <w:rPr>
        <w:rFonts w:hint="default"/>
      </w:rPr>
    </w:lvl>
    <w:lvl w:ilvl="8" w:tplc="3AF88500">
      <w:numFmt w:val="bullet"/>
      <w:lvlText w:val="•"/>
      <w:lvlJc w:val="left"/>
      <w:pPr>
        <w:ind w:left="8823" w:hanging="360"/>
      </w:pPr>
      <w:rPr>
        <w:rFonts w:hint="default"/>
      </w:rPr>
    </w:lvl>
  </w:abstractNum>
  <w:abstractNum w:abstractNumId="26" w15:restartNumberingAfterBreak="0">
    <w:nsid w:val="58DE0557"/>
    <w:multiLevelType w:val="hybridMultilevel"/>
    <w:tmpl w:val="0694A2C2"/>
    <w:lvl w:ilvl="0" w:tplc="53069AB8">
      <w:numFmt w:val="bullet"/>
      <w:lvlText w:val="-"/>
      <w:lvlJc w:val="left"/>
      <w:pPr>
        <w:ind w:left="720" w:hanging="360"/>
      </w:pPr>
      <w:rPr>
        <w:rFonts w:ascii="Times New Roman" w:eastAsia="Times New Roman" w:hAnsi="Times New Roman" w:cs="Times New Roman" w:hint="default"/>
        <w:spacing w:val="-20"/>
        <w:w w:val="99"/>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4265788"/>
    <w:multiLevelType w:val="hybridMultilevel"/>
    <w:tmpl w:val="8310A32C"/>
    <w:lvl w:ilvl="0" w:tplc="7974FA0C">
      <w:numFmt w:val="bullet"/>
      <w:lvlText w:val=""/>
      <w:lvlJc w:val="left"/>
      <w:pPr>
        <w:ind w:left="579" w:hanging="360"/>
      </w:pPr>
      <w:rPr>
        <w:rFonts w:ascii="Symbol" w:eastAsia="Symbol" w:hAnsi="Symbol" w:cs="Symbol" w:hint="default"/>
        <w:w w:val="100"/>
        <w:sz w:val="22"/>
        <w:szCs w:val="22"/>
      </w:rPr>
    </w:lvl>
    <w:lvl w:ilvl="1" w:tplc="3B42A4F8">
      <w:numFmt w:val="bullet"/>
      <w:lvlText w:val="-"/>
      <w:lvlJc w:val="left"/>
      <w:pPr>
        <w:ind w:left="1479" w:hanging="360"/>
      </w:pPr>
      <w:rPr>
        <w:rFonts w:ascii="Times New Roman" w:eastAsia="Times New Roman" w:hAnsi="Times New Roman" w:cs="Times New Roman" w:hint="default"/>
        <w:w w:val="100"/>
        <w:sz w:val="22"/>
        <w:szCs w:val="22"/>
      </w:rPr>
    </w:lvl>
    <w:lvl w:ilvl="2" w:tplc="3E326BBC">
      <w:numFmt w:val="bullet"/>
      <w:lvlText w:val="•"/>
      <w:lvlJc w:val="left"/>
      <w:pPr>
        <w:ind w:left="1640" w:hanging="360"/>
      </w:pPr>
      <w:rPr>
        <w:rFonts w:hint="default"/>
      </w:rPr>
    </w:lvl>
    <w:lvl w:ilvl="3" w:tplc="8DE88ACA">
      <w:numFmt w:val="bullet"/>
      <w:lvlText w:val="•"/>
      <w:lvlJc w:val="left"/>
      <w:pPr>
        <w:ind w:left="2629" w:hanging="360"/>
      </w:pPr>
      <w:rPr>
        <w:rFonts w:hint="default"/>
      </w:rPr>
    </w:lvl>
    <w:lvl w:ilvl="4" w:tplc="DEA4F2F8">
      <w:numFmt w:val="bullet"/>
      <w:lvlText w:val="•"/>
      <w:lvlJc w:val="left"/>
      <w:pPr>
        <w:ind w:left="3619" w:hanging="360"/>
      </w:pPr>
      <w:rPr>
        <w:rFonts w:hint="default"/>
      </w:rPr>
    </w:lvl>
    <w:lvl w:ilvl="5" w:tplc="BBFEA4C0">
      <w:numFmt w:val="bullet"/>
      <w:lvlText w:val="•"/>
      <w:lvlJc w:val="left"/>
      <w:pPr>
        <w:ind w:left="4609" w:hanging="360"/>
      </w:pPr>
      <w:rPr>
        <w:rFonts w:hint="default"/>
      </w:rPr>
    </w:lvl>
    <w:lvl w:ilvl="6" w:tplc="03AEAA92">
      <w:numFmt w:val="bullet"/>
      <w:lvlText w:val="•"/>
      <w:lvlJc w:val="left"/>
      <w:pPr>
        <w:ind w:left="5599" w:hanging="360"/>
      </w:pPr>
      <w:rPr>
        <w:rFonts w:hint="default"/>
      </w:rPr>
    </w:lvl>
    <w:lvl w:ilvl="7" w:tplc="0FAC86A6">
      <w:numFmt w:val="bullet"/>
      <w:lvlText w:val="•"/>
      <w:lvlJc w:val="left"/>
      <w:pPr>
        <w:ind w:left="6589" w:hanging="360"/>
      </w:pPr>
      <w:rPr>
        <w:rFonts w:hint="default"/>
      </w:rPr>
    </w:lvl>
    <w:lvl w:ilvl="8" w:tplc="0680D4CA">
      <w:numFmt w:val="bullet"/>
      <w:lvlText w:val="•"/>
      <w:lvlJc w:val="left"/>
      <w:pPr>
        <w:ind w:left="7579" w:hanging="360"/>
      </w:pPr>
      <w:rPr>
        <w:rFonts w:hint="default"/>
      </w:rPr>
    </w:lvl>
  </w:abstractNum>
  <w:abstractNum w:abstractNumId="28" w15:restartNumberingAfterBreak="0">
    <w:nsid w:val="6495074C"/>
    <w:multiLevelType w:val="hybridMultilevel"/>
    <w:tmpl w:val="495EED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5CB7114"/>
    <w:multiLevelType w:val="hybridMultilevel"/>
    <w:tmpl w:val="CCCA033C"/>
    <w:lvl w:ilvl="0" w:tplc="76620D22">
      <w:numFmt w:val="bullet"/>
      <w:lvlText w:val=""/>
      <w:lvlJc w:val="left"/>
      <w:pPr>
        <w:ind w:left="579" w:hanging="360"/>
      </w:pPr>
      <w:rPr>
        <w:rFonts w:ascii="Symbol" w:eastAsia="Symbol" w:hAnsi="Symbol" w:cs="Symbol" w:hint="default"/>
        <w:w w:val="100"/>
        <w:sz w:val="24"/>
        <w:szCs w:val="24"/>
      </w:rPr>
    </w:lvl>
    <w:lvl w:ilvl="1" w:tplc="5008974E">
      <w:numFmt w:val="bullet"/>
      <w:lvlText w:val="•"/>
      <w:lvlJc w:val="left"/>
      <w:pPr>
        <w:ind w:left="1581" w:hanging="360"/>
      </w:pPr>
      <w:rPr>
        <w:rFonts w:hint="default"/>
      </w:rPr>
    </w:lvl>
    <w:lvl w:ilvl="2" w:tplc="092663BE">
      <w:numFmt w:val="bullet"/>
      <w:lvlText w:val="•"/>
      <w:lvlJc w:val="left"/>
      <w:pPr>
        <w:ind w:left="2583" w:hanging="360"/>
      </w:pPr>
      <w:rPr>
        <w:rFonts w:hint="default"/>
      </w:rPr>
    </w:lvl>
    <w:lvl w:ilvl="3" w:tplc="DD38558A">
      <w:numFmt w:val="bullet"/>
      <w:lvlText w:val="•"/>
      <w:lvlJc w:val="left"/>
      <w:pPr>
        <w:ind w:left="3585" w:hanging="360"/>
      </w:pPr>
      <w:rPr>
        <w:rFonts w:hint="default"/>
      </w:rPr>
    </w:lvl>
    <w:lvl w:ilvl="4" w:tplc="2B0E157E">
      <w:numFmt w:val="bullet"/>
      <w:lvlText w:val="•"/>
      <w:lvlJc w:val="left"/>
      <w:pPr>
        <w:ind w:left="4587" w:hanging="360"/>
      </w:pPr>
      <w:rPr>
        <w:rFonts w:hint="default"/>
      </w:rPr>
    </w:lvl>
    <w:lvl w:ilvl="5" w:tplc="D250FE48">
      <w:numFmt w:val="bullet"/>
      <w:lvlText w:val="•"/>
      <w:lvlJc w:val="left"/>
      <w:pPr>
        <w:ind w:left="5589" w:hanging="360"/>
      </w:pPr>
      <w:rPr>
        <w:rFonts w:hint="default"/>
      </w:rPr>
    </w:lvl>
    <w:lvl w:ilvl="6" w:tplc="9BFC9806">
      <w:numFmt w:val="bullet"/>
      <w:lvlText w:val="•"/>
      <w:lvlJc w:val="left"/>
      <w:pPr>
        <w:ind w:left="6591" w:hanging="360"/>
      </w:pPr>
      <w:rPr>
        <w:rFonts w:hint="default"/>
      </w:rPr>
    </w:lvl>
    <w:lvl w:ilvl="7" w:tplc="C5E2140C">
      <w:numFmt w:val="bullet"/>
      <w:lvlText w:val="•"/>
      <w:lvlJc w:val="left"/>
      <w:pPr>
        <w:ind w:left="7593" w:hanging="360"/>
      </w:pPr>
      <w:rPr>
        <w:rFonts w:hint="default"/>
      </w:rPr>
    </w:lvl>
    <w:lvl w:ilvl="8" w:tplc="7062BBEC">
      <w:numFmt w:val="bullet"/>
      <w:lvlText w:val="•"/>
      <w:lvlJc w:val="left"/>
      <w:pPr>
        <w:ind w:left="8595" w:hanging="360"/>
      </w:pPr>
      <w:rPr>
        <w:rFonts w:hint="default"/>
      </w:rPr>
    </w:lvl>
  </w:abstractNum>
  <w:abstractNum w:abstractNumId="30" w15:restartNumberingAfterBreak="0">
    <w:nsid w:val="6A2B4825"/>
    <w:multiLevelType w:val="hybridMultilevel"/>
    <w:tmpl w:val="D098142A"/>
    <w:lvl w:ilvl="0" w:tplc="F78EA658">
      <w:numFmt w:val="bullet"/>
      <w:lvlText w:val=""/>
      <w:lvlJc w:val="left"/>
      <w:pPr>
        <w:ind w:left="939" w:hanging="360"/>
      </w:pPr>
      <w:rPr>
        <w:rFonts w:ascii="Wingdings" w:eastAsia="Wingdings" w:hAnsi="Wingdings" w:cs="Wingdings" w:hint="default"/>
        <w:w w:val="99"/>
        <w:sz w:val="24"/>
        <w:szCs w:val="24"/>
      </w:rPr>
    </w:lvl>
    <w:lvl w:ilvl="1" w:tplc="1DA47C50">
      <w:numFmt w:val="bullet"/>
      <w:lvlText w:val="•"/>
      <w:lvlJc w:val="left"/>
      <w:pPr>
        <w:ind w:left="1907" w:hanging="360"/>
      </w:pPr>
      <w:rPr>
        <w:rFonts w:hint="default"/>
      </w:rPr>
    </w:lvl>
    <w:lvl w:ilvl="2" w:tplc="7CA89772">
      <w:numFmt w:val="bullet"/>
      <w:lvlText w:val="•"/>
      <w:lvlJc w:val="left"/>
      <w:pPr>
        <w:ind w:left="2875" w:hanging="360"/>
      </w:pPr>
      <w:rPr>
        <w:rFonts w:hint="default"/>
      </w:rPr>
    </w:lvl>
    <w:lvl w:ilvl="3" w:tplc="5822A542">
      <w:numFmt w:val="bullet"/>
      <w:lvlText w:val="•"/>
      <w:lvlJc w:val="left"/>
      <w:pPr>
        <w:ind w:left="3843" w:hanging="360"/>
      </w:pPr>
      <w:rPr>
        <w:rFonts w:hint="default"/>
      </w:rPr>
    </w:lvl>
    <w:lvl w:ilvl="4" w:tplc="3F8A1BF8">
      <w:numFmt w:val="bullet"/>
      <w:lvlText w:val="•"/>
      <w:lvlJc w:val="left"/>
      <w:pPr>
        <w:ind w:left="4811" w:hanging="360"/>
      </w:pPr>
      <w:rPr>
        <w:rFonts w:hint="default"/>
      </w:rPr>
    </w:lvl>
    <w:lvl w:ilvl="5" w:tplc="4DBCB40C">
      <w:numFmt w:val="bullet"/>
      <w:lvlText w:val="•"/>
      <w:lvlJc w:val="left"/>
      <w:pPr>
        <w:ind w:left="5779" w:hanging="360"/>
      </w:pPr>
      <w:rPr>
        <w:rFonts w:hint="default"/>
      </w:rPr>
    </w:lvl>
    <w:lvl w:ilvl="6" w:tplc="C2BE65F6">
      <w:numFmt w:val="bullet"/>
      <w:lvlText w:val="•"/>
      <w:lvlJc w:val="left"/>
      <w:pPr>
        <w:ind w:left="6747" w:hanging="360"/>
      </w:pPr>
      <w:rPr>
        <w:rFonts w:hint="default"/>
      </w:rPr>
    </w:lvl>
    <w:lvl w:ilvl="7" w:tplc="14124926">
      <w:numFmt w:val="bullet"/>
      <w:lvlText w:val="•"/>
      <w:lvlJc w:val="left"/>
      <w:pPr>
        <w:ind w:left="7715" w:hanging="360"/>
      </w:pPr>
      <w:rPr>
        <w:rFonts w:hint="default"/>
      </w:rPr>
    </w:lvl>
    <w:lvl w:ilvl="8" w:tplc="AAAE4058">
      <w:numFmt w:val="bullet"/>
      <w:lvlText w:val="•"/>
      <w:lvlJc w:val="left"/>
      <w:pPr>
        <w:ind w:left="8683" w:hanging="360"/>
      </w:pPr>
      <w:rPr>
        <w:rFonts w:hint="default"/>
      </w:rPr>
    </w:lvl>
  </w:abstractNum>
  <w:abstractNum w:abstractNumId="31" w15:restartNumberingAfterBreak="0">
    <w:nsid w:val="6CCB6F3D"/>
    <w:multiLevelType w:val="hybridMultilevel"/>
    <w:tmpl w:val="8C565EB8"/>
    <w:lvl w:ilvl="0" w:tplc="D33C3C28">
      <w:numFmt w:val="bullet"/>
      <w:lvlText w:val="-"/>
      <w:lvlJc w:val="left"/>
      <w:pPr>
        <w:ind w:left="579" w:hanging="360"/>
      </w:pPr>
      <w:rPr>
        <w:rFonts w:ascii="Arial" w:eastAsia="Arial" w:hAnsi="Arial" w:cs="Arial" w:hint="default"/>
        <w:spacing w:val="-1"/>
        <w:w w:val="100"/>
        <w:sz w:val="22"/>
        <w:szCs w:val="22"/>
      </w:rPr>
    </w:lvl>
    <w:lvl w:ilvl="1" w:tplc="2FDEA250">
      <w:numFmt w:val="bullet"/>
      <w:lvlText w:val="•"/>
      <w:lvlJc w:val="left"/>
      <w:pPr>
        <w:ind w:left="1583" w:hanging="360"/>
      </w:pPr>
      <w:rPr>
        <w:rFonts w:hint="default"/>
      </w:rPr>
    </w:lvl>
    <w:lvl w:ilvl="2" w:tplc="3F5C323A">
      <w:numFmt w:val="bullet"/>
      <w:lvlText w:val="•"/>
      <w:lvlJc w:val="left"/>
      <w:pPr>
        <w:ind w:left="2587" w:hanging="360"/>
      </w:pPr>
      <w:rPr>
        <w:rFonts w:hint="default"/>
      </w:rPr>
    </w:lvl>
    <w:lvl w:ilvl="3" w:tplc="4E8A7402">
      <w:numFmt w:val="bullet"/>
      <w:lvlText w:val="•"/>
      <w:lvlJc w:val="left"/>
      <w:pPr>
        <w:ind w:left="3591" w:hanging="360"/>
      </w:pPr>
      <w:rPr>
        <w:rFonts w:hint="default"/>
      </w:rPr>
    </w:lvl>
    <w:lvl w:ilvl="4" w:tplc="E990CF66">
      <w:numFmt w:val="bullet"/>
      <w:lvlText w:val="•"/>
      <w:lvlJc w:val="left"/>
      <w:pPr>
        <w:ind w:left="4595" w:hanging="360"/>
      </w:pPr>
      <w:rPr>
        <w:rFonts w:hint="default"/>
      </w:rPr>
    </w:lvl>
    <w:lvl w:ilvl="5" w:tplc="FEFCD3D4">
      <w:numFmt w:val="bullet"/>
      <w:lvlText w:val="•"/>
      <w:lvlJc w:val="left"/>
      <w:pPr>
        <w:ind w:left="5599" w:hanging="360"/>
      </w:pPr>
      <w:rPr>
        <w:rFonts w:hint="default"/>
      </w:rPr>
    </w:lvl>
    <w:lvl w:ilvl="6" w:tplc="0908D212">
      <w:numFmt w:val="bullet"/>
      <w:lvlText w:val="•"/>
      <w:lvlJc w:val="left"/>
      <w:pPr>
        <w:ind w:left="6603" w:hanging="360"/>
      </w:pPr>
      <w:rPr>
        <w:rFonts w:hint="default"/>
      </w:rPr>
    </w:lvl>
    <w:lvl w:ilvl="7" w:tplc="93B4D876">
      <w:numFmt w:val="bullet"/>
      <w:lvlText w:val="•"/>
      <w:lvlJc w:val="left"/>
      <w:pPr>
        <w:ind w:left="7607" w:hanging="360"/>
      </w:pPr>
      <w:rPr>
        <w:rFonts w:hint="default"/>
      </w:rPr>
    </w:lvl>
    <w:lvl w:ilvl="8" w:tplc="B25A974C">
      <w:numFmt w:val="bullet"/>
      <w:lvlText w:val="•"/>
      <w:lvlJc w:val="left"/>
      <w:pPr>
        <w:ind w:left="8611" w:hanging="360"/>
      </w:pPr>
      <w:rPr>
        <w:rFonts w:hint="default"/>
      </w:rPr>
    </w:lvl>
  </w:abstractNum>
  <w:abstractNum w:abstractNumId="32" w15:restartNumberingAfterBreak="0">
    <w:nsid w:val="6DE70C9B"/>
    <w:multiLevelType w:val="hybridMultilevel"/>
    <w:tmpl w:val="AA26E9D8"/>
    <w:lvl w:ilvl="0" w:tplc="07F6A6D6">
      <w:numFmt w:val="bullet"/>
      <w:lvlText w:val="-"/>
      <w:lvlJc w:val="left"/>
      <w:pPr>
        <w:ind w:left="1479" w:hanging="360"/>
      </w:pPr>
      <w:rPr>
        <w:rFonts w:ascii="Times New Roman" w:eastAsia="Times New Roman" w:hAnsi="Times New Roman" w:cs="Times New Roman" w:hint="default"/>
        <w:w w:val="100"/>
        <w:sz w:val="22"/>
        <w:szCs w:val="22"/>
      </w:rPr>
    </w:lvl>
    <w:lvl w:ilvl="1" w:tplc="D298B6F4">
      <w:numFmt w:val="bullet"/>
      <w:lvlText w:val="•"/>
      <w:lvlJc w:val="left"/>
      <w:pPr>
        <w:ind w:left="2287" w:hanging="360"/>
      </w:pPr>
      <w:rPr>
        <w:rFonts w:hint="default"/>
      </w:rPr>
    </w:lvl>
    <w:lvl w:ilvl="2" w:tplc="3BF8EE26">
      <w:numFmt w:val="bullet"/>
      <w:lvlText w:val="•"/>
      <w:lvlJc w:val="left"/>
      <w:pPr>
        <w:ind w:left="3095" w:hanging="360"/>
      </w:pPr>
      <w:rPr>
        <w:rFonts w:hint="default"/>
      </w:rPr>
    </w:lvl>
    <w:lvl w:ilvl="3" w:tplc="C1EC0E64">
      <w:numFmt w:val="bullet"/>
      <w:lvlText w:val="•"/>
      <w:lvlJc w:val="left"/>
      <w:pPr>
        <w:ind w:left="3903" w:hanging="360"/>
      </w:pPr>
      <w:rPr>
        <w:rFonts w:hint="default"/>
      </w:rPr>
    </w:lvl>
    <w:lvl w:ilvl="4" w:tplc="571ADC0C">
      <w:numFmt w:val="bullet"/>
      <w:lvlText w:val="•"/>
      <w:lvlJc w:val="left"/>
      <w:pPr>
        <w:ind w:left="4711" w:hanging="360"/>
      </w:pPr>
      <w:rPr>
        <w:rFonts w:hint="default"/>
      </w:rPr>
    </w:lvl>
    <w:lvl w:ilvl="5" w:tplc="39421454">
      <w:numFmt w:val="bullet"/>
      <w:lvlText w:val="•"/>
      <w:lvlJc w:val="left"/>
      <w:pPr>
        <w:ind w:left="5519" w:hanging="360"/>
      </w:pPr>
      <w:rPr>
        <w:rFonts w:hint="default"/>
      </w:rPr>
    </w:lvl>
    <w:lvl w:ilvl="6" w:tplc="4A38AA0E">
      <w:numFmt w:val="bullet"/>
      <w:lvlText w:val="•"/>
      <w:lvlJc w:val="left"/>
      <w:pPr>
        <w:ind w:left="6327" w:hanging="360"/>
      </w:pPr>
      <w:rPr>
        <w:rFonts w:hint="default"/>
      </w:rPr>
    </w:lvl>
    <w:lvl w:ilvl="7" w:tplc="59F0C4B0">
      <w:numFmt w:val="bullet"/>
      <w:lvlText w:val="•"/>
      <w:lvlJc w:val="left"/>
      <w:pPr>
        <w:ind w:left="7135" w:hanging="360"/>
      </w:pPr>
      <w:rPr>
        <w:rFonts w:hint="default"/>
      </w:rPr>
    </w:lvl>
    <w:lvl w:ilvl="8" w:tplc="3F169E4A">
      <w:numFmt w:val="bullet"/>
      <w:lvlText w:val="•"/>
      <w:lvlJc w:val="left"/>
      <w:pPr>
        <w:ind w:left="7943" w:hanging="360"/>
      </w:pPr>
      <w:rPr>
        <w:rFonts w:hint="default"/>
      </w:rPr>
    </w:lvl>
  </w:abstractNum>
  <w:abstractNum w:abstractNumId="33" w15:restartNumberingAfterBreak="0">
    <w:nsid w:val="6E3405BB"/>
    <w:multiLevelType w:val="hybridMultilevel"/>
    <w:tmpl w:val="219CD910"/>
    <w:lvl w:ilvl="0" w:tplc="04240001">
      <w:start w:val="1"/>
      <w:numFmt w:val="bullet"/>
      <w:lvlText w:val=""/>
      <w:lvlJc w:val="left"/>
      <w:pPr>
        <w:ind w:left="579" w:hanging="396"/>
      </w:pPr>
      <w:rPr>
        <w:rFonts w:ascii="Symbol" w:hAnsi="Symbol" w:hint="default"/>
        <w:w w:val="100"/>
      </w:rPr>
    </w:lvl>
    <w:lvl w:ilvl="1" w:tplc="457AED5E">
      <w:numFmt w:val="bullet"/>
      <w:lvlText w:val=""/>
      <w:lvlJc w:val="left"/>
      <w:pPr>
        <w:ind w:left="939" w:hanging="360"/>
      </w:pPr>
      <w:rPr>
        <w:rFonts w:ascii="Wingdings" w:eastAsia="Wingdings" w:hAnsi="Wingdings" w:cs="Wingdings" w:hint="default"/>
        <w:w w:val="99"/>
        <w:sz w:val="24"/>
        <w:szCs w:val="24"/>
      </w:rPr>
    </w:lvl>
    <w:lvl w:ilvl="2" w:tplc="C4326F26">
      <w:numFmt w:val="bullet"/>
      <w:lvlText w:val="•"/>
      <w:lvlJc w:val="left"/>
      <w:pPr>
        <w:ind w:left="1200" w:hanging="360"/>
      </w:pPr>
      <w:rPr>
        <w:rFonts w:hint="default"/>
      </w:rPr>
    </w:lvl>
    <w:lvl w:ilvl="3" w:tplc="8C0C4FE0">
      <w:numFmt w:val="bullet"/>
      <w:lvlText w:val="•"/>
      <w:lvlJc w:val="left"/>
      <w:pPr>
        <w:ind w:left="1280" w:hanging="360"/>
      </w:pPr>
      <w:rPr>
        <w:rFonts w:hint="default"/>
      </w:rPr>
    </w:lvl>
    <w:lvl w:ilvl="4" w:tplc="A0C41378">
      <w:numFmt w:val="bullet"/>
      <w:lvlText w:val="•"/>
      <w:lvlJc w:val="left"/>
      <w:pPr>
        <w:ind w:left="2448" w:hanging="360"/>
      </w:pPr>
      <w:rPr>
        <w:rFonts w:hint="default"/>
      </w:rPr>
    </w:lvl>
    <w:lvl w:ilvl="5" w:tplc="5380A7DC">
      <w:numFmt w:val="bullet"/>
      <w:lvlText w:val="•"/>
      <w:lvlJc w:val="left"/>
      <w:pPr>
        <w:ind w:left="3616" w:hanging="360"/>
      </w:pPr>
      <w:rPr>
        <w:rFonts w:hint="default"/>
      </w:rPr>
    </w:lvl>
    <w:lvl w:ilvl="6" w:tplc="4ECECDC2">
      <w:numFmt w:val="bullet"/>
      <w:lvlText w:val="•"/>
      <w:lvlJc w:val="left"/>
      <w:pPr>
        <w:ind w:left="4785" w:hanging="360"/>
      </w:pPr>
      <w:rPr>
        <w:rFonts w:hint="default"/>
      </w:rPr>
    </w:lvl>
    <w:lvl w:ilvl="7" w:tplc="1A86E2EC">
      <w:numFmt w:val="bullet"/>
      <w:lvlText w:val="•"/>
      <w:lvlJc w:val="left"/>
      <w:pPr>
        <w:ind w:left="5953" w:hanging="360"/>
      </w:pPr>
      <w:rPr>
        <w:rFonts w:hint="default"/>
      </w:rPr>
    </w:lvl>
    <w:lvl w:ilvl="8" w:tplc="F4A62A76">
      <w:numFmt w:val="bullet"/>
      <w:lvlText w:val="•"/>
      <w:lvlJc w:val="left"/>
      <w:pPr>
        <w:ind w:left="7122" w:hanging="360"/>
      </w:pPr>
      <w:rPr>
        <w:rFonts w:hint="default"/>
      </w:rPr>
    </w:lvl>
  </w:abstractNum>
  <w:abstractNum w:abstractNumId="34" w15:restartNumberingAfterBreak="0">
    <w:nsid w:val="6FD62460"/>
    <w:multiLevelType w:val="hybridMultilevel"/>
    <w:tmpl w:val="343C2EBA"/>
    <w:lvl w:ilvl="0" w:tplc="53069AB8">
      <w:numFmt w:val="bullet"/>
      <w:lvlText w:val="-"/>
      <w:lvlJc w:val="left"/>
      <w:pPr>
        <w:ind w:left="479" w:hanging="360"/>
      </w:pPr>
      <w:rPr>
        <w:rFonts w:ascii="Times New Roman" w:eastAsia="Times New Roman" w:hAnsi="Times New Roman" w:cs="Times New Roman" w:hint="default"/>
        <w:spacing w:val="-20"/>
        <w:w w:val="99"/>
        <w:sz w:val="24"/>
        <w:szCs w:val="24"/>
      </w:rPr>
    </w:lvl>
    <w:lvl w:ilvl="1" w:tplc="78EA29AC">
      <w:numFmt w:val="bullet"/>
      <w:lvlText w:val=""/>
      <w:lvlJc w:val="left"/>
      <w:pPr>
        <w:ind w:left="839" w:hanging="360"/>
      </w:pPr>
      <w:rPr>
        <w:rFonts w:ascii="Wingdings" w:eastAsia="Wingdings" w:hAnsi="Wingdings" w:cs="Wingdings" w:hint="default"/>
        <w:w w:val="99"/>
        <w:sz w:val="24"/>
        <w:szCs w:val="24"/>
      </w:rPr>
    </w:lvl>
    <w:lvl w:ilvl="2" w:tplc="3654C54E">
      <w:numFmt w:val="bullet"/>
      <w:lvlText w:val="•"/>
      <w:lvlJc w:val="left"/>
      <w:pPr>
        <w:ind w:left="1913" w:hanging="360"/>
      </w:pPr>
      <w:rPr>
        <w:rFonts w:hint="default"/>
      </w:rPr>
    </w:lvl>
    <w:lvl w:ilvl="3" w:tplc="D39CA252">
      <w:numFmt w:val="bullet"/>
      <w:lvlText w:val="•"/>
      <w:lvlJc w:val="left"/>
      <w:pPr>
        <w:ind w:left="2986" w:hanging="360"/>
      </w:pPr>
      <w:rPr>
        <w:rFonts w:hint="default"/>
      </w:rPr>
    </w:lvl>
    <w:lvl w:ilvl="4" w:tplc="BE3E06CA">
      <w:numFmt w:val="bullet"/>
      <w:lvlText w:val="•"/>
      <w:lvlJc w:val="left"/>
      <w:pPr>
        <w:ind w:left="4059" w:hanging="360"/>
      </w:pPr>
      <w:rPr>
        <w:rFonts w:hint="default"/>
      </w:rPr>
    </w:lvl>
    <w:lvl w:ilvl="5" w:tplc="C204CE7A">
      <w:numFmt w:val="bullet"/>
      <w:lvlText w:val="•"/>
      <w:lvlJc w:val="left"/>
      <w:pPr>
        <w:ind w:left="5132" w:hanging="360"/>
      </w:pPr>
      <w:rPr>
        <w:rFonts w:hint="default"/>
      </w:rPr>
    </w:lvl>
    <w:lvl w:ilvl="6" w:tplc="DA78A7D2">
      <w:numFmt w:val="bullet"/>
      <w:lvlText w:val="•"/>
      <w:lvlJc w:val="left"/>
      <w:pPr>
        <w:ind w:left="6206" w:hanging="360"/>
      </w:pPr>
      <w:rPr>
        <w:rFonts w:hint="default"/>
      </w:rPr>
    </w:lvl>
    <w:lvl w:ilvl="7" w:tplc="A2787844">
      <w:numFmt w:val="bullet"/>
      <w:lvlText w:val="•"/>
      <w:lvlJc w:val="left"/>
      <w:pPr>
        <w:ind w:left="7279" w:hanging="360"/>
      </w:pPr>
      <w:rPr>
        <w:rFonts w:hint="default"/>
      </w:rPr>
    </w:lvl>
    <w:lvl w:ilvl="8" w:tplc="5BA67188">
      <w:numFmt w:val="bullet"/>
      <w:lvlText w:val="•"/>
      <w:lvlJc w:val="left"/>
      <w:pPr>
        <w:ind w:left="8352" w:hanging="360"/>
      </w:pPr>
      <w:rPr>
        <w:rFonts w:hint="default"/>
      </w:rPr>
    </w:lvl>
  </w:abstractNum>
  <w:abstractNum w:abstractNumId="35" w15:restartNumberingAfterBreak="0">
    <w:nsid w:val="759E7B40"/>
    <w:multiLevelType w:val="hybridMultilevel"/>
    <w:tmpl w:val="30D0FB76"/>
    <w:lvl w:ilvl="0" w:tplc="650C1098">
      <w:numFmt w:val="bullet"/>
      <w:lvlText w:val=""/>
      <w:lvlJc w:val="left"/>
      <w:pPr>
        <w:ind w:left="939" w:hanging="284"/>
      </w:pPr>
      <w:rPr>
        <w:rFonts w:ascii="Symbol" w:eastAsia="Symbol" w:hAnsi="Symbol" w:cs="Symbol" w:hint="default"/>
        <w:w w:val="100"/>
        <w:sz w:val="24"/>
        <w:szCs w:val="24"/>
      </w:rPr>
    </w:lvl>
    <w:lvl w:ilvl="1" w:tplc="E190FFA4">
      <w:numFmt w:val="bullet"/>
      <w:lvlText w:val="•"/>
      <w:lvlJc w:val="left"/>
      <w:pPr>
        <w:ind w:left="1905" w:hanging="284"/>
      </w:pPr>
      <w:rPr>
        <w:rFonts w:hint="default"/>
      </w:rPr>
    </w:lvl>
    <w:lvl w:ilvl="2" w:tplc="DE2A97FE">
      <w:numFmt w:val="bullet"/>
      <w:lvlText w:val="•"/>
      <w:lvlJc w:val="left"/>
      <w:pPr>
        <w:ind w:left="2871" w:hanging="284"/>
      </w:pPr>
      <w:rPr>
        <w:rFonts w:hint="default"/>
      </w:rPr>
    </w:lvl>
    <w:lvl w:ilvl="3" w:tplc="961651A8">
      <w:numFmt w:val="bullet"/>
      <w:lvlText w:val="•"/>
      <w:lvlJc w:val="left"/>
      <w:pPr>
        <w:ind w:left="3837" w:hanging="284"/>
      </w:pPr>
      <w:rPr>
        <w:rFonts w:hint="default"/>
      </w:rPr>
    </w:lvl>
    <w:lvl w:ilvl="4" w:tplc="ED96379C">
      <w:numFmt w:val="bullet"/>
      <w:lvlText w:val="•"/>
      <w:lvlJc w:val="left"/>
      <w:pPr>
        <w:ind w:left="4803" w:hanging="284"/>
      </w:pPr>
      <w:rPr>
        <w:rFonts w:hint="default"/>
      </w:rPr>
    </w:lvl>
    <w:lvl w:ilvl="5" w:tplc="E8E2E744">
      <w:numFmt w:val="bullet"/>
      <w:lvlText w:val="•"/>
      <w:lvlJc w:val="left"/>
      <w:pPr>
        <w:ind w:left="5769" w:hanging="284"/>
      </w:pPr>
      <w:rPr>
        <w:rFonts w:hint="default"/>
      </w:rPr>
    </w:lvl>
    <w:lvl w:ilvl="6" w:tplc="A9023928">
      <w:numFmt w:val="bullet"/>
      <w:lvlText w:val="•"/>
      <w:lvlJc w:val="left"/>
      <w:pPr>
        <w:ind w:left="6735" w:hanging="284"/>
      </w:pPr>
      <w:rPr>
        <w:rFonts w:hint="default"/>
      </w:rPr>
    </w:lvl>
    <w:lvl w:ilvl="7" w:tplc="FACE3C7E">
      <w:numFmt w:val="bullet"/>
      <w:lvlText w:val="•"/>
      <w:lvlJc w:val="left"/>
      <w:pPr>
        <w:ind w:left="7701" w:hanging="284"/>
      </w:pPr>
      <w:rPr>
        <w:rFonts w:hint="default"/>
      </w:rPr>
    </w:lvl>
    <w:lvl w:ilvl="8" w:tplc="3662B436">
      <w:numFmt w:val="bullet"/>
      <w:lvlText w:val="•"/>
      <w:lvlJc w:val="left"/>
      <w:pPr>
        <w:ind w:left="8667" w:hanging="284"/>
      </w:pPr>
      <w:rPr>
        <w:rFonts w:hint="default"/>
      </w:rPr>
    </w:lvl>
  </w:abstractNum>
  <w:abstractNum w:abstractNumId="36" w15:restartNumberingAfterBreak="0">
    <w:nsid w:val="7A1D094E"/>
    <w:multiLevelType w:val="hybridMultilevel"/>
    <w:tmpl w:val="4CB2B03E"/>
    <w:lvl w:ilvl="0" w:tplc="32368D36">
      <w:numFmt w:val="bullet"/>
      <w:lvlText w:val="-"/>
      <w:lvlJc w:val="left"/>
      <w:pPr>
        <w:ind w:left="939" w:hanging="360"/>
      </w:pPr>
      <w:rPr>
        <w:rFonts w:ascii="Times New Roman" w:eastAsia="Times New Roman" w:hAnsi="Times New Roman" w:cs="Times New Roman" w:hint="default"/>
        <w:spacing w:val="-1"/>
        <w:w w:val="100"/>
        <w:sz w:val="22"/>
        <w:szCs w:val="22"/>
      </w:rPr>
    </w:lvl>
    <w:lvl w:ilvl="1" w:tplc="04240003" w:tentative="1">
      <w:start w:val="1"/>
      <w:numFmt w:val="bullet"/>
      <w:lvlText w:val="o"/>
      <w:lvlJc w:val="left"/>
      <w:pPr>
        <w:ind w:left="1659" w:hanging="360"/>
      </w:pPr>
      <w:rPr>
        <w:rFonts w:ascii="Courier New" w:hAnsi="Courier New" w:cs="Courier New" w:hint="default"/>
      </w:rPr>
    </w:lvl>
    <w:lvl w:ilvl="2" w:tplc="04240005" w:tentative="1">
      <w:start w:val="1"/>
      <w:numFmt w:val="bullet"/>
      <w:lvlText w:val=""/>
      <w:lvlJc w:val="left"/>
      <w:pPr>
        <w:ind w:left="2379" w:hanging="360"/>
      </w:pPr>
      <w:rPr>
        <w:rFonts w:ascii="Wingdings" w:hAnsi="Wingdings" w:hint="default"/>
      </w:rPr>
    </w:lvl>
    <w:lvl w:ilvl="3" w:tplc="04240001" w:tentative="1">
      <w:start w:val="1"/>
      <w:numFmt w:val="bullet"/>
      <w:lvlText w:val=""/>
      <w:lvlJc w:val="left"/>
      <w:pPr>
        <w:ind w:left="3099" w:hanging="360"/>
      </w:pPr>
      <w:rPr>
        <w:rFonts w:ascii="Symbol" w:hAnsi="Symbol" w:hint="default"/>
      </w:rPr>
    </w:lvl>
    <w:lvl w:ilvl="4" w:tplc="04240003" w:tentative="1">
      <w:start w:val="1"/>
      <w:numFmt w:val="bullet"/>
      <w:lvlText w:val="o"/>
      <w:lvlJc w:val="left"/>
      <w:pPr>
        <w:ind w:left="3819" w:hanging="360"/>
      </w:pPr>
      <w:rPr>
        <w:rFonts w:ascii="Courier New" w:hAnsi="Courier New" w:cs="Courier New" w:hint="default"/>
      </w:rPr>
    </w:lvl>
    <w:lvl w:ilvl="5" w:tplc="04240005" w:tentative="1">
      <w:start w:val="1"/>
      <w:numFmt w:val="bullet"/>
      <w:lvlText w:val=""/>
      <w:lvlJc w:val="left"/>
      <w:pPr>
        <w:ind w:left="4539" w:hanging="360"/>
      </w:pPr>
      <w:rPr>
        <w:rFonts w:ascii="Wingdings" w:hAnsi="Wingdings" w:hint="default"/>
      </w:rPr>
    </w:lvl>
    <w:lvl w:ilvl="6" w:tplc="04240001" w:tentative="1">
      <w:start w:val="1"/>
      <w:numFmt w:val="bullet"/>
      <w:lvlText w:val=""/>
      <w:lvlJc w:val="left"/>
      <w:pPr>
        <w:ind w:left="5259" w:hanging="360"/>
      </w:pPr>
      <w:rPr>
        <w:rFonts w:ascii="Symbol" w:hAnsi="Symbol" w:hint="default"/>
      </w:rPr>
    </w:lvl>
    <w:lvl w:ilvl="7" w:tplc="04240003" w:tentative="1">
      <w:start w:val="1"/>
      <w:numFmt w:val="bullet"/>
      <w:lvlText w:val="o"/>
      <w:lvlJc w:val="left"/>
      <w:pPr>
        <w:ind w:left="5979" w:hanging="360"/>
      </w:pPr>
      <w:rPr>
        <w:rFonts w:ascii="Courier New" w:hAnsi="Courier New" w:cs="Courier New" w:hint="default"/>
      </w:rPr>
    </w:lvl>
    <w:lvl w:ilvl="8" w:tplc="04240005" w:tentative="1">
      <w:start w:val="1"/>
      <w:numFmt w:val="bullet"/>
      <w:lvlText w:val=""/>
      <w:lvlJc w:val="left"/>
      <w:pPr>
        <w:ind w:left="6699" w:hanging="360"/>
      </w:pPr>
      <w:rPr>
        <w:rFonts w:ascii="Wingdings" w:hAnsi="Wingdings" w:hint="default"/>
      </w:rPr>
    </w:lvl>
  </w:abstractNum>
  <w:abstractNum w:abstractNumId="37" w15:restartNumberingAfterBreak="0">
    <w:nsid w:val="7E861F37"/>
    <w:multiLevelType w:val="hybridMultilevel"/>
    <w:tmpl w:val="41BE6B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4"/>
  </w:num>
  <w:num w:numId="4">
    <w:abstractNumId w:val="34"/>
  </w:num>
  <w:num w:numId="5">
    <w:abstractNumId w:val="35"/>
  </w:num>
  <w:num w:numId="6">
    <w:abstractNumId w:val="0"/>
  </w:num>
  <w:num w:numId="7">
    <w:abstractNumId w:val="25"/>
  </w:num>
  <w:num w:numId="8">
    <w:abstractNumId w:val="27"/>
  </w:num>
  <w:num w:numId="9">
    <w:abstractNumId w:val="32"/>
  </w:num>
  <w:num w:numId="10">
    <w:abstractNumId w:val="3"/>
  </w:num>
  <w:num w:numId="11">
    <w:abstractNumId w:val="11"/>
  </w:num>
  <w:num w:numId="12">
    <w:abstractNumId w:val="16"/>
  </w:num>
  <w:num w:numId="13">
    <w:abstractNumId w:val="23"/>
  </w:num>
  <w:num w:numId="14">
    <w:abstractNumId w:val="15"/>
  </w:num>
  <w:num w:numId="15">
    <w:abstractNumId w:val="8"/>
  </w:num>
  <w:num w:numId="16">
    <w:abstractNumId w:val="17"/>
  </w:num>
  <w:num w:numId="17">
    <w:abstractNumId w:val="7"/>
  </w:num>
  <w:num w:numId="18">
    <w:abstractNumId w:val="14"/>
    <w:lvlOverride w:ilvl="0">
      <w:lvl w:ilvl="0">
        <w:start w:val="1"/>
        <w:numFmt w:val="decimal"/>
        <w:pStyle w:val="Naslov1"/>
        <w:lvlText w:val="%1."/>
        <w:lvlJc w:val="left"/>
        <w:pPr>
          <w:ind w:left="360" w:hanging="360"/>
        </w:pPr>
      </w:lvl>
    </w:lvlOverride>
    <w:lvlOverride w:ilvl="1">
      <w:lvl w:ilvl="1">
        <w:start w:val="1"/>
        <w:numFmt w:val="decimal"/>
        <w:pStyle w:val="Naslov2"/>
        <w:lvlText w:val="%1.%2."/>
        <w:lvlJc w:val="left"/>
        <w:pPr>
          <w:ind w:left="858" w:hanging="432"/>
        </w:pPr>
      </w:lvl>
    </w:lvlOverride>
    <w:lvlOverride w:ilvl="2">
      <w:lvl w:ilvl="2">
        <w:start w:val="1"/>
        <w:numFmt w:val="decimal"/>
        <w:pStyle w:val="Naslov3"/>
        <w:lvlText w:val="%1.%2.%3."/>
        <w:lvlJc w:val="left"/>
        <w:pPr>
          <w:ind w:left="1224" w:hanging="504"/>
        </w:pPr>
        <w:rPr>
          <w:color w:val="000000" w:themeColor="text1"/>
        </w:rPr>
      </w:lvl>
    </w:lvlOverride>
    <w:lvlOverride w:ilvl="3">
      <w:lvl w:ilvl="3">
        <w:start w:val="1"/>
        <w:numFmt w:val="decimal"/>
        <w:pStyle w:val="Naslov4"/>
        <w:lvlText w:val="%1.%2.%3.%4."/>
        <w:lvlJc w:val="left"/>
        <w:pPr>
          <w:ind w:left="1728" w:hanging="648"/>
        </w:pPr>
      </w:lvl>
    </w:lvlOverride>
    <w:lvlOverride w:ilvl="4">
      <w:lvl w:ilvl="4">
        <w:start w:val="1"/>
        <w:numFmt w:val="decimal"/>
        <w:pStyle w:val="Naslov5"/>
        <w:lvlText w:val="%1.%2.%3.%4.%5."/>
        <w:lvlJc w:val="left"/>
        <w:pPr>
          <w:ind w:left="2232" w:hanging="792"/>
        </w:pPr>
      </w:lvl>
    </w:lvlOverride>
    <w:lvlOverride w:ilvl="5">
      <w:lvl w:ilvl="5">
        <w:start w:val="1"/>
        <w:numFmt w:val="decimal"/>
        <w:pStyle w:val="Naslov6"/>
        <w:lvlText w:val="%1.%2.%3.%4.%5.%6."/>
        <w:lvlJc w:val="left"/>
        <w:pPr>
          <w:ind w:left="2736" w:hanging="936"/>
        </w:pPr>
      </w:lvl>
    </w:lvlOverride>
    <w:lvlOverride w:ilvl="6">
      <w:lvl w:ilvl="6">
        <w:start w:val="1"/>
        <w:numFmt w:val="decimal"/>
        <w:pStyle w:val="Naslov7"/>
        <w:lvlText w:val="%1.%2.%3.%4.%5.%6.%7."/>
        <w:lvlJc w:val="left"/>
        <w:pPr>
          <w:ind w:left="3240" w:hanging="1080"/>
        </w:pPr>
      </w:lvl>
    </w:lvlOverride>
    <w:lvlOverride w:ilvl="7">
      <w:lvl w:ilvl="7">
        <w:start w:val="1"/>
        <w:numFmt w:val="decimal"/>
        <w:pStyle w:val="Naslov8"/>
        <w:lvlText w:val="%1.%2.%3.%4.%5.%6.%7.%8."/>
        <w:lvlJc w:val="left"/>
        <w:pPr>
          <w:ind w:left="3744" w:hanging="1224"/>
        </w:pPr>
      </w:lvl>
    </w:lvlOverride>
    <w:lvlOverride w:ilvl="8">
      <w:lvl w:ilvl="8">
        <w:start w:val="1"/>
        <w:numFmt w:val="decimal"/>
        <w:pStyle w:val="Naslov9"/>
        <w:lvlText w:val="%1.%2.%3.%4.%5.%6.%7.%8.%9."/>
        <w:lvlJc w:val="left"/>
        <w:pPr>
          <w:ind w:left="4320" w:hanging="1440"/>
        </w:pPr>
      </w:lvl>
    </w:lvlOverride>
  </w:num>
  <w:num w:numId="19">
    <w:abstractNumId w:val="19"/>
  </w:num>
  <w:num w:numId="20">
    <w:abstractNumId w:val="18"/>
  </w:num>
  <w:num w:numId="21">
    <w:abstractNumId w:val="21"/>
  </w:num>
  <w:num w:numId="22">
    <w:abstractNumId w:val="4"/>
  </w:num>
  <w:num w:numId="23">
    <w:abstractNumId w:val="1"/>
  </w:num>
  <w:num w:numId="24">
    <w:abstractNumId w:val="33"/>
  </w:num>
  <w:num w:numId="25">
    <w:abstractNumId w:val="12"/>
  </w:num>
  <w:num w:numId="26">
    <w:abstractNumId w:val="20"/>
  </w:num>
  <w:num w:numId="27">
    <w:abstractNumId w:val="22"/>
  </w:num>
  <w:num w:numId="28">
    <w:abstractNumId w:val="37"/>
  </w:num>
  <w:num w:numId="29">
    <w:abstractNumId w:val="13"/>
  </w:num>
  <w:num w:numId="30">
    <w:abstractNumId w:val="31"/>
  </w:num>
  <w:num w:numId="31">
    <w:abstractNumId w:val="9"/>
  </w:num>
  <w:num w:numId="32">
    <w:abstractNumId w:val="14"/>
  </w:num>
  <w:num w:numId="33">
    <w:abstractNumId w:val="36"/>
  </w:num>
  <w:num w:numId="34">
    <w:abstractNumId w:val="2"/>
  </w:num>
  <w:num w:numId="35">
    <w:abstractNumId w:val="28"/>
  </w:num>
  <w:num w:numId="36">
    <w:abstractNumId w:val="5"/>
  </w:num>
  <w:num w:numId="37">
    <w:abstractNumId w:val="6"/>
  </w:num>
  <w:num w:numId="38">
    <w:abstractNumId w:val="10"/>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C7"/>
    <w:rsid w:val="0002076A"/>
    <w:rsid w:val="000327F4"/>
    <w:rsid w:val="00052BA7"/>
    <w:rsid w:val="0006101A"/>
    <w:rsid w:val="000673CA"/>
    <w:rsid w:val="0007043D"/>
    <w:rsid w:val="000726C1"/>
    <w:rsid w:val="000A0176"/>
    <w:rsid w:val="000B0A35"/>
    <w:rsid w:val="000B47F2"/>
    <w:rsid w:val="000B7E1D"/>
    <w:rsid w:val="000C1B5E"/>
    <w:rsid w:val="000D5369"/>
    <w:rsid w:val="00145A97"/>
    <w:rsid w:val="00150896"/>
    <w:rsid w:val="00163737"/>
    <w:rsid w:val="00167768"/>
    <w:rsid w:val="00190796"/>
    <w:rsid w:val="00196FCE"/>
    <w:rsid w:val="001D5A66"/>
    <w:rsid w:val="00277AD9"/>
    <w:rsid w:val="002B0FC0"/>
    <w:rsid w:val="002B71A1"/>
    <w:rsid w:val="002D4FC5"/>
    <w:rsid w:val="003141CF"/>
    <w:rsid w:val="00361243"/>
    <w:rsid w:val="00363304"/>
    <w:rsid w:val="0037192F"/>
    <w:rsid w:val="003B5939"/>
    <w:rsid w:val="003B59DD"/>
    <w:rsid w:val="003E13BA"/>
    <w:rsid w:val="00426B12"/>
    <w:rsid w:val="0043254B"/>
    <w:rsid w:val="00463E47"/>
    <w:rsid w:val="00484FFB"/>
    <w:rsid w:val="004A1FCD"/>
    <w:rsid w:val="004E027F"/>
    <w:rsid w:val="00501716"/>
    <w:rsid w:val="00514FDB"/>
    <w:rsid w:val="005321CB"/>
    <w:rsid w:val="00534419"/>
    <w:rsid w:val="005611B6"/>
    <w:rsid w:val="00566FAB"/>
    <w:rsid w:val="005731ED"/>
    <w:rsid w:val="00596B94"/>
    <w:rsid w:val="005A757E"/>
    <w:rsid w:val="005A75EE"/>
    <w:rsid w:val="005E4911"/>
    <w:rsid w:val="006035EB"/>
    <w:rsid w:val="006227B7"/>
    <w:rsid w:val="00625490"/>
    <w:rsid w:val="006309FA"/>
    <w:rsid w:val="0064325B"/>
    <w:rsid w:val="00652FDE"/>
    <w:rsid w:val="00675B8A"/>
    <w:rsid w:val="006A64B1"/>
    <w:rsid w:val="006A679E"/>
    <w:rsid w:val="006D3882"/>
    <w:rsid w:val="006D5570"/>
    <w:rsid w:val="00711B15"/>
    <w:rsid w:val="00766A2D"/>
    <w:rsid w:val="00772691"/>
    <w:rsid w:val="007831D8"/>
    <w:rsid w:val="007A0086"/>
    <w:rsid w:val="007D3255"/>
    <w:rsid w:val="007E05EA"/>
    <w:rsid w:val="00801185"/>
    <w:rsid w:val="008026DA"/>
    <w:rsid w:val="00815BE6"/>
    <w:rsid w:val="00832D81"/>
    <w:rsid w:val="00837D8F"/>
    <w:rsid w:val="0086416D"/>
    <w:rsid w:val="00891B40"/>
    <w:rsid w:val="008C53DA"/>
    <w:rsid w:val="008D22BD"/>
    <w:rsid w:val="00913A9B"/>
    <w:rsid w:val="009403E2"/>
    <w:rsid w:val="00984A91"/>
    <w:rsid w:val="00996B0E"/>
    <w:rsid w:val="009A6C2C"/>
    <w:rsid w:val="009B57DC"/>
    <w:rsid w:val="00A018E0"/>
    <w:rsid w:val="00A1071F"/>
    <w:rsid w:val="00A13C12"/>
    <w:rsid w:val="00AB5595"/>
    <w:rsid w:val="00AD56BF"/>
    <w:rsid w:val="00AD5DE0"/>
    <w:rsid w:val="00AE0041"/>
    <w:rsid w:val="00B15C90"/>
    <w:rsid w:val="00B364E8"/>
    <w:rsid w:val="00B4054A"/>
    <w:rsid w:val="00B4144B"/>
    <w:rsid w:val="00B452C3"/>
    <w:rsid w:val="00B85628"/>
    <w:rsid w:val="00B87EC7"/>
    <w:rsid w:val="00BC2F70"/>
    <w:rsid w:val="00BD1FC6"/>
    <w:rsid w:val="00BF1388"/>
    <w:rsid w:val="00C018A0"/>
    <w:rsid w:val="00C37BB4"/>
    <w:rsid w:val="00C463B6"/>
    <w:rsid w:val="00C50AEA"/>
    <w:rsid w:val="00D32CFF"/>
    <w:rsid w:val="00D62025"/>
    <w:rsid w:val="00D73CDC"/>
    <w:rsid w:val="00D76FA4"/>
    <w:rsid w:val="00D82A21"/>
    <w:rsid w:val="00DC4632"/>
    <w:rsid w:val="00DE4C5A"/>
    <w:rsid w:val="00DE5642"/>
    <w:rsid w:val="00E13BF2"/>
    <w:rsid w:val="00E612E3"/>
    <w:rsid w:val="00E739AB"/>
    <w:rsid w:val="00E8060B"/>
    <w:rsid w:val="00EC5FE2"/>
    <w:rsid w:val="00EE258F"/>
    <w:rsid w:val="00EF2DEC"/>
    <w:rsid w:val="00EF75DC"/>
    <w:rsid w:val="00EF7A0E"/>
    <w:rsid w:val="00F01FA9"/>
    <w:rsid w:val="00FB1B4C"/>
    <w:rsid w:val="00FE1A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7C504"/>
  <w15:chartTrackingRefBased/>
  <w15:docId w15:val="{FB20CB81-66B1-4609-B7AD-8D5A6601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link w:val="Naslov1Znak"/>
    <w:uiPriority w:val="1"/>
    <w:qFormat/>
    <w:rsid w:val="00B87EC7"/>
    <w:pPr>
      <w:keepNext/>
      <w:keepLines/>
      <w:numPr>
        <w:numId w:val="18"/>
      </w:numPr>
      <w:spacing w:before="240" w:after="0"/>
      <w:outlineLvl w:val="0"/>
    </w:pPr>
    <w:rPr>
      <w:rFonts w:ascii="Cambria" w:eastAsia="Times New Roman" w:hAnsi="Cambria" w:cs="Times New Roman"/>
      <w:color w:val="365F91"/>
      <w:sz w:val="32"/>
      <w:szCs w:val="32"/>
    </w:rPr>
  </w:style>
  <w:style w:type="paragraph" w:styleId="Naslov2">
    <w:name w:val="heading 2"/>
    <w:basedOn w:val="Navaden"/>
    <w:link w:val="Naslov2Znak"/>
    <w:uiPriority w:val="1"/>
    <w:qFormat/>
    <w:rsid w:val="009403E2"/>
    <w:pPr>
      <w:keepNext/>
      <w:keepLines/>
      <w:numPr>
        <w:ilvl w:val="1"/>
        <w:numId w:val="18"/>
      </w:numPr>
      <w:spacing w:before="40" w:after="0"/>
      <w:outlineLvl w:val="1"/>
    </w:pPr>
    <w:rPr>
      <w:rFonts w:ascii="Times New Roman" w:eastAsia="Times New Roman" w:hAnsi="Times New Roman" w:cs="Times New Roman"/>
      <w:color w:val="000000" w:themeColor="text1"/>
      <w:sz w:val="24"/>
      <w:szCs w:val="26"/>
    </w:rPr>
  </w:style>
  <w:style w:type="paragraph" w:styleId="Naslov3">
    <w:name w:val="heading 3"/>
    <w:basedOn w:val="Navaden"/>
    <w:link w:val="Naslov3Znak"/>
    <w:uiPriority w:val="1"/>
    <w:qFormat/>
    <w:rsid w:val="00B87EC7"/>
    <w:pPr>
      <w:keepNext/>
      <w:keepLines/>
      <w:numPr>
        <w:ilvl w:val="2"/>
        <w:numId w:val="18"/>
      </w:numPr>
      <w:spacing w:before="40" w:after="0"/>
      <w:outlineLvl w:val="2"/>
    </w:pPr>
    <w:rPr>
      <w:rFonts w:ascii="Cambria" w:eastAsia="Times New Roman" w:hAnsi="Cambria" w:cs="Times New Roman"/>
      <w:color w:val="243F60"/>
      <w:sz w:val="24"/>
      <w:szCs w:val="24"/>
    </w:rPr>
  </w:style>
  <w:style w:type="paragraph" w:styleId="Naslov4">
    <w:name w:val="heading 4"/>
    <w:basedOn w:val="Navaden"/>
    <w:link w:val="Naslov4Znak"/>
    <w:uiPriority w:val="1"/>
    <w:qFormat/>
    <w:rsid w:val="00B87EC7"/>
    <w:pPr>
      <w:keepNext/>
      <w:keepLines/>
      <w:numPr>
        <w:ilvl w:val="3"/>
        <w:numId w:val="18"/>
      </w:numPr>
      <w:spacing w:before="40" w:after="0"/>
      <w:outlineLvl w:val="3"/>
    </w:pPr>
    <w:rPr>
      <w:rFonts w:ascii="Cambria" w:eastAsia="Times New Roman" w:hAnsi="Cambria" w:cs="Times New Roman"/>
      <w:i/>
      <w:iCs/>
      <w:color w:val="365F91"/>
    </w:rPr>
  </w:style>
  <w:style w:type="paragraph" w:styleId="Naslov5">
    <w:name w:val="heading 5"/>
    <w:basedOn w:val="Navaden"/>
    <w:next w:val="Navaden"/>
    <w:link w:val="Naslov5Znak1"/>
    <w:uiPriority w:val="9"/>
    <w:semiHidden/>
    <w:unhideWhenUsed/>
    <w:qFormat/>
    <w:rsid w:val="00B87EC7"/>
    <w:pPr>
      <w:keepNext/>
      <w:keepLines/>
      <w:numPr>
        <w:ilvl w:val="4"/>
        <w:numId w:val="18"/>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1"/>
    <w:uiPriority w:val="9"/>
    <w:semiHidden/>
    <w:unhideWhenUsed/>
    <w:qFormat/>
    <w:rsid w:val="00B87EC7"/>
    <w:pPr>
      <w:keepNext/>
      <w:keepLines/>
      <w:numPr>
        <w:ilvl w:val="5"/>
        <w:numId w:val="18"/>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1"/>
    <w:uiPriority w:val="9"/>
    <w:semiHidden/>
    <w:unhideWhenUsed/>
    <w:qFormat/>
    <w:rsid w:val="00B87EC7"/>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1"/>
    <w:uiPriority w:val="9"/>
    <w:semiHidden/>
    <w:unhideWhenUsed/>
    <w:qFormat/>
    <w:rsid w:val="00B87EC7"/>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1"/>
    <w:uiPriority w:val="9"/>
    <w:semiHidden/>
    <w:unhideWhenUsed/>
    <w:qFormat/>
    <w:rsid w:val="00B87EC7"/>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rsid w:val="00B87E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slov1Znak">
    <w:name w:val="Naslov 1 Znak"/>
    <w:basedOn w:val="Privzetapisavaodstavka"/>
    <w:link w:val="Naslov1"/>
    <w:uiPriority w:val="1"/>
    <w:rsid w:val="00B87EC7"/>
    <w:rPr>
      <w:rFonts w:ascii="Cambria" w:eastAsia="Times New Roman" w:hAnsi="Cambria" w:cs="Times New Roman"/>
      <w:color w:val="365F91"/>
      <w:sz w:val="32"/>
      <w:szCs w:val="32"/>
    </w:rPr>
  </w:style>
  <w:style w:type="character" w:customStyle="1" w:styleId="Naslov2Znak">
    <w:name w:val="Naslov 2 Znak"/>
    <w:basedOn w:val="Privzetapisavaodstavka"/>
    <w:link w:val="Naslov2"/>
    <w:uiPriority w:val="1"/>
    <w:rsid w:val="009403E2"/>
    <w:rPr>
      <w:rFonts w:ascii="Times New Roman" w:eastAsia="Times New Roman" w:hAnsi="Times New Roman" w:cs="Times New Roman"/>
      <w:color w:val="000000" w:themeColor="text1"/>
      <w:sz w:val="24"/>
      <w:szCs w:val="26"/>
    </w:rPr>
  </w:style>
  <w:style w:type="character" w:customStyle="1" w:styleId="Naslov3Znak">
    <w:name w:val="Naslov 3 Znak"/>
    <w:basedOn w:val="Privzetapisavaodstavka"/>
    <w:link w:val="Naslov3"/>
    <w:uiPriority w:val="1"/>
    <w:rsid w:val="00B87EC7"/>
    <w:rPr>
      <w:rFonts w:ascii="Cambria" w:eastAsia="Times New Roman" w:hAnsi="Cambria" w:cs="Times New Roman"/>
      <w:color w:val="243F60"/>
      <w:sz w:val="24"/>
      <w:szCs w:val="24"/>
    </w:rPr>
  </w:style>
  <w:style w:type="character" w:customStyle="1" w:styleId="Naslov4Znak">
    <w:name w:val="Naslov 4 Znak"/>
    <w:basedOn w:val="Privzetapisavaodstavka"/>
    <w:link w:val="Naslov4"/>
    <w:uiPriority w:val="1"/>
    <w:rsid w:val="00B87EC7"/>
    <w:rPr>
      <w:rFonts w:ascii="Cambria" w:eastAsia="Times New Roman" w:hAnsi="Cambria" w:cs="Times New Roman"/>
      <w:i/>
      <w:iCs/>
      <w:color w:val="365F91"/>
    </w:rPr>
  </w:style>
  <w:style w:type="paragraph" w:customStyle="1" w:styleId="Naslov51">
    <w:name w:val="Naslov 51"/>
    <w:basedOn w:val="Navaden"/>
    <w:next w:val="Navaden"/>
    <w:link w:val="Naslov5Znak"/>
    <w:uiPriority w:val="9"/>
    <w:semiHidden/>
    <w:unhideWhenUsed/>
    <w:qFormat/>
    <w:rsid w:val="00B87EC7"/>
    <w:pPr>
      <w:keepNext/>
      <w:keepLines/>
      <w:widowControl w:val="0"/>
      <w:autoSpaceDE w:val="0"/>
      <w:autoSpaceDN w:val="0"/>
      <w:spacing w:before="40" w:after="0" w:line="240" w:lineRule="auto"/>
      <w:outlineLvl w:val="4"/>
    </w:pPr>
    <w:rPr>
      <w:rFonts w:ascii="Cambria" w:eastAsia="Times New Roman" w:hAnsi="Cambria" w:cs="Times New Roman"/>
      <w:color w:val="365F91"/>
    </w:rPr>
  </w:style>
  <w:style w:type="paragraph" w:customStyle="1" w:styleId="Naslov61">
    <w:name w:val="Naslov 61"/>
    <w:basedOn w:val="Navaden"/>
    <w:next w:val="Navaden"/>
    <w:link w:val="Naslov6Znak"/>
    <w:uiPriority w:val="9"/>
    <w:semiHidden/>
    <w:unhideWhenUsed/>
    <w:qFormat/>
    <w:rsid w:val="00B87EC7"/>
    <w:pPr>
      <w:keepNext/>
      <w:keepLines/>
      <w:widowControl w:val="0"/>
      <w:autoSpaceDE w:val="0"/>
      <w:autoSpaceDN w:val="0"/>
      <w:spacing w:before="40" w:after="0" w:line="240" w:lineRule="auto"/>
      <w:outlineLvl w:val="5"/>
    </w:pPr>
    <w:rPr>
      <w:rFonts w:ascii="Cambria" w:eastAsia="Times New Roman" w:hAnsi="Cambria" w:cs="Times New Roman"/>
      <w:color w:val="243F60"/>
    </w:rPr>
  </w:style>
  <w:style w:type="paragraph" w:customStyle="1" w:styleId="Naslov71">
    <w:name w:val="Naslov 71"/>
    <w:basedOn w:val="Navaden"/>
    <w:next w:val="Navaden"/>
    <w:link w:val="Naslov7Znak"/>
    <w:uiPriority w:val="9"/>
    <w:semiHidden/>
    <w:unhideWhenUsed/>
    <w:qFormat/>
    <w:rsid w:val="00B87EC7"/>
    <w:pPr>
      <w:keepNext/>
      <w:keepLines/>
      <w:widowControl w:val="0"/>
      <w:autoSpaceDE w:val="0"/>
      <w:autoSpaceDN w:val="0"/>
      <w:spacing w:before="40" w:after="0" w:line="240" w:lineRule="auto"/>
      <w:outlineLvl w:val="6"/>
    </w:pPr>
    <w:rPr>
      <w:rFonts w:ascii="Cambria" w:eastAsia="Times New Roman" w:hAnsi="Cambria" w:cs="Times New Roman"/>
      <w:i/>
      <w:iCs/>
      <w:color w:val="243F60"/>
    </w:rPr>
  </w:style>
  <w:style w:type="paragraph" w:customStyle="1" w:styleId="Naslov81">
    <w:name w:val="Naslov 81"/>
    <w:basedOn w:val="Navaden"/>
    <w:next w:val="Navaden"/>
    <w:link w:val="Naslov8Znak"/>
    <w:uiPriority w:val="9"/>
    <w:semiHidden/>
    <w:unhideWhenUsed/>
    <w:qFormat/>
    <w:rsid w:val="00B87EC7"/>
    <w:pPr>
      <w:keepNext/>
      <w:keepLines/>
      <w:widowControl w:val="0"/>
      <w:autoSpaceDE w:val="0"/>
      <w:autoSpaceDN w:val="0"/>
      <w:spacing w:before="40" w:after="0" w:line="240" w:lineRule="auto"/>
      <w:outlineLvl w:val="7"/>
    </w:pPr>
    <w:rPr>
      <w:rFonts w:ascii="Cambria" w:eastAsia="Times New Roman" w:hAnsi="Cambria" w:cs="Times New Roman"/>
      <w:color w:val="272727"/>
      <w:sz w:val="21"/>
      <w:szCs w:val="21"/>
    </w:rPr>
  </w:style>
  <w:style w:type="paragraph" w:customStyle="1" w:styleId="Naslov91">
    <w:name w:val="Naslov 91"/>
    <w:basedOn w:val="Navaden"/>
    <w:next w:val="Navaden"/>
    <w:link w:val="Naslov9Znak"/>
    <w:uiPriority w:val="9"/>
    <w:semiHidden/>
    <w:unhideWhenUsed/>
    <w:qFormat/>
    <w:rsid w:val="00B87EC7"/>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rPr>
  </w:style>
  <w:style w:type="numbering" w:customStyle="1" w:styleId="Brezseznama1">
    <w:name w:val="Brez seznama1"/>
    <w:next w:val="Brezseznama"/>
    <w:uiPriority w:val="99"/>
    <w:semiHidden/>
    <w:unhideWhenUsed/>
    <w:rsid w:val="00B87EC7"/>
  </w:style>
  <w:style w:type="paragraph" w:styleId="Telobesedila">
    <w:name w:val="Body Text"/>
    <w:basedOn w:val="Navaden"/>
    <w:link w:val="TelobesedilaZnak"/>
    <w:uiPriority w:val="1"/>
    <w:qFormat/>
    <w:rsid w:val="00B87EC7"/>
    <w:pPr>
      <w:widowControl w:val="0"/>
      <w:autoSpaceDE w:val="0"/>
      <w:autoSpaceDN w:val="0"/>
      <w:spacing w:after="0" w:line="240" w:lineRule="auto"/>
    </w:pPr>
    <w:rPr>
      <w:rFonts w:ascii="Times New Roman" w:eastAsia="Times New Roman" w:hAnsi="Times New Roman" w:cs="Times New Roman"/>
    </w:rPr>
  </w:style>
  <w:style w:type="character" w:customStyle="1" w:styleId="TelobesedilaZnak">
    <w:name w:val="Telo besedila Znak"/>
    <w:basedOn w:val="Privzetapisavaodstavka"/>
    <w:link w:val="Telobesedila"/>
    <w:uiPriority w:val="1"/>
    <w:rsid w:val="00B87EC7"/>
    <w:rPr>
      <w:rFonts w:ascii="Times New Roman" w:eastAsia="Times New Roman" w:hAnsi="Times New Roman" w:cs="Times New Roman"/>
    </w:rPr>
  </w:style>
  <w:style w:type="paragraph" w:styleId="Odstavekseznama">
    <w:name w:val="List Paragraph"/>
    <w:basedOn w:val="Navaden"/>
    <w:uiPriority w:val="1"/>
    <w:qFormat/>
    <w:rsid w:val="00B87EC7"/>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TableParagraph">
    <w:name w:val="Table Paragraph"/>
    <w:basedOn w:val="Navaden"/>
    <w:uiPriority w:val="1"/>
    <w:qFormat/>
    <w:rsid w:val="00B87EC7"/>
    <w:pPr>
      <w:widowControl w:val="0"/>
      <w:autoSpaceDE w:val="0"/>
      <w:autoSpaceDN w:val="0"/>
      <w:spacing w:after="0" w:line="240" w:lineRule="auto"/>
    </w:pPr>
    <w:rPr>
      <w:rFonts w:ascii="Times New Roman" w:eastAsia="Times New Roman" w:hAnsi="Times New Roman" w:cs="Times New Roman"/>
    </w:rPr>
  </w:style>
  <w:style w:type="paragraph" w:styleId="Glava">
    <w:name w:val="header"/>
    <w:basedOn w:val="Navaden"/>
    <w:link w:val="GlavaZnak"/>
    <w:uiPriority w:val="99"/>
    <w:unhideWhenUsed/>
    <w:rsid w:val="00B87EC7"/>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GlavaZnak">
    <w:name w:val="Glava Znak"/>
    <w:basedOn w:val="Privzetapisavaodstavka"/>
    <w:link w:val="Glava"/>
    <w:uiPriority w:val="99"/>
    <w:rsid w:val="00B87EC7"/>
    <w:rPr>
      <w:rFonts w:ascii="Times New Roman" w:eastAsia="Times New Roman" w:hAnsi="Times New Roman" w:cs="Times New Roman"/>
    </w:rPr>
  </w:style>
  <w:style w:type="paragraph" w:styleId="Noga">
    <w:name w:val="footer"/>
    <w:basedOn w:val="Navaden"/>
    <w:link w:val="NogaZnak"/>
    <w:uiPriority w:val="99"/>
    <w:unhideWhenUsed/>
    <w:rsid w:val="00B87EC7"/>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NogaZnak">
    <w:name w:val="Noga Znak"/>
    <w:basedOn w:val="Privzetapisavaodstavka"/>
    <w:link w:val="Noga"/>
    <w:uiPriority w:val="99"/>
    <w:rsid w:val="00B87EC7"/>
    <w:rPr>
      <w:rFonts w:ascii="Times New Roman" w:eastAsia="Times New Roman" w:hAnsi="Times New Roman" w:cs="Times New Roman"/>
    </w:rPr>
  </w:style>
  <w:style w:type="paragraph" w:styleId="Brezrazmikov">
    <w:name w:val="No Spacing"/>
    <w:uiPriority w:val="1"/>
    <w:qFormat/>
    <w:rsid w:val="00B87EC7"/>
    <w:pPr>
      <w:widowControl w:val="0"/>
      <w:autoSpaceDE w:val="0"/>
      <w:autoSpaceDN w:val="0"/>
      <w:spacing w:after="0" w:line="240" w:lineRule="auto"/>
    </w:pPr>
    <w:rPr>
      <w:rFonts w:ascii="Times New Roman" w:eastAsia="Times New Roman" w:hAnsi="Times New Roman" w:cs="Times New Roman"/>
    </w:rPr>
  </w:style>
  <w:style w:type="table" w:styleId="Tabelamrea">
    <w:name w:val="Table Grid"/>
    <w:basedOn w:val="Navadnatabela"/>
    <w:uiPriority w:val="39"/>
    <w:rsid w:val="00B87EC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6Znak">
    <w:name w:val="Naslov 6 Znak"/>
    <w:basedOn w:val="Privzetapisavaodstavka"/>
    <w:link w:val="Naslov61"/>
    <w:uiPriority w:val="9"/>
    <w:semiHidden/>
    <w:rsid w:val="00B87EC7"/>
    <w:rPr>
      <w:rFonts w:ascii="Cambria" w:eastAsia="Times New Roman" w:hAnsi="Cambria" w:cs="Times New Roman"/>
      <w:color w:val="243F60"/>
      <w:lang w:val="sl-SI"/>
    </w:rPr>
  </w:style>
  <w:style w:type="character" w:customStyle="1" w:styleId="Naslov5Znak">
    <w:name w:val="Naslov 5 Znak"/>
    <w:basedOn w:val="Privzetapisavaodstavka"/>
    <w:link w:val="Naslov51"/>
    <w:uiPriority w:val="9"/>
    <w:semiHidden/>
    <w:rsid w:val="00B87EC7"/>
    <w:rPr>
      <w:rFonts w:ascii="Cambria" w:eastAsia="Times New Roman" w:hAnsi="Cambria" w:cs="Times New Roman"/>
      <w:color w:val="365F91"/>
      <w:lang w:val="sl-SI"/>
    </w:rPr>
  </w:style>
  <w:style w:type="character" w:customStyle="1" w:styleId="Naslov7Znak">
    <w:name w:val="Naslov 7 Znak"/>
    <w:basedOn w:val="Privzetapisavaodstavka"/>
    <w:link w:val="Naslov71"/>
    <w:uiPriority w:val="9"/>
    <w:semiHidden/>
    <w:rsid w:val="00B87EC7"/>
    <w:rPr>
      <w:rFonts w:ascii="Cambria" w:eastAsia="Times New Roman" w:hAnsi="Cambria" w:cs="Times New Roman"/>
      <w:i/>
      <w:iCs/>
      <w:color w:val="243F60"/>
      <w:lang w:val="sl-SI"/>
    </w:rPr>
  </w:style>
  <w:style w:type="character" w:customStyle="1" w:styleId="Naslov8Znak">
    <w:name w:val="Naslov 8 Znak"/>
    <w:basedOn w:val="Privzetapisavaodstavka"/>
    <w:link w:val="Naslov81"/>
    <w:uiPriority w:val="9"/>
    <w:semiHidden/>
    <w:rsid w:val="00B87EC7"/>
    <w:rPr>
      <w:rFonts w:ascii="Cambria" w:eastAsia="Times New Roman" w:hAnsi="Cambria" w:cs="Times New Roman"/>
      <w:color w:val="272727"/>
      <w:sz w:val="21"/>
      <w:szCs w:val="21"/>
      <w:lang w:val="sl-SI"/>
    </w:rPr>
  </w:style>
  <w:style w:type="character" w:customStyle="1" w:styleId="Naslov9Znak">
    <w:name w:val="Naslov 9 Znak"/>
    <w:basedOn w:val="Privzetapisavaodstavka"/>
    <w:link w:val="Naslov91"/>
    <w:uiPriority w:val="9"/>
    <w:semiHidden/>
    <w:rsid w:val="00B87EC7"/>
    <w:rPr>
      <w:rFonts w:ascii="Cambria" w:eastAsia="Times New Roman" w:hAnsi="Cambria" w:cs="Times New Roman"/>
      <w:i/>
      <w:iCs/>
      <w:color w:val="272727"/>
      <w:sz w:val="21"/>
      <w:szCs w:val="21"/>
      <w:lang w:val="sl-SI"/>
    </w:rPr>
  </w:style>
  <w:style w:type="character" w:customStyle="1" w:styleId="Naslov5Znak1">
    <w:name w:val="Naslov 5 Znak1"/>
    <w:basedOn w:val="Privzetapisavaodstavka"/>
    <w:link w:val="Naslov5"/>
    <w:uiPriority w:val="9"/>
    <w:semiHidden/>
    <w:rsid w:val="00B87EC7"/>
    <w:rPr>
      <w:rFonts w:asciiTheme="majorHAnsi" w:eastAsiaTheme="majorEastAsia" w:hAnsiTheme="majorHAnsi" w:cstheme="majorBidi"/>
      <w:color w:val="2F5496" w:themeColor="accent1" w:themeShade="BF"/>
    </w:rPr>
  </w:style>
  <w:style w:type="character" w:customStyle="1" w:styleId="Naslov6Znak1">
    <w:name w:val="Naslov 6 Znak1"/>
    <w:basedOn w:val="Privzetapisavaodstavka"/>
    <w:link w:val="Naslov6"/>
    <w:uiPriority w:val="9"/>
    <w:semiHidden/>
    <w:rsid w:val="00B87EC7"/>
    <w:rPr>
      <w:rFonts w:asciiTheme="majorHAnsi" w:eastAsiaTheme="majorEastAsia" w:hAnsiTheme="majorHAnsi" w:cstheme="majorBidi"/>
      <w:color w:val="1F3763" w:themeColor="accent1" w:themeShade="7F"/>
    </w:rPr>
  </w:style>
  <w:style w:type="character" w:customStyle="1" w:styleId="Naslov7Znak1">
    <w:name w:val="Naslov 7 Znak1"/>
    <w:basedOn w:val="Privzetapisavaodstavka"/>
    <w:link w:val="Naslov7"/>
    <w:uiPriority w:val="9"/>
    <w:semiHidden/>
    <w:rsid w:val="00B87EC7"/>
    <w:rPr>
      <w:rFonts w:asciiTheme="majorHAnsi" w:eastAsiaTheme="majorEastAsia" w:hAnsiTheme="majorHAnsi" w:cstheme="majorBidi"/>
      <w:i/>
      <w:iCs/>
      <w:color w:val="1F3763" w:themeColor="accent1" w:themeShade="7F"/>
    </w:rPr>
  </w:style>
  <w:style w:type="character" w:customStyle="1" w:styleId="Naslov8Znak1">
    <w:name w:val="Naslov 8 Znak1"/>
    <w:basedOn w:val="Privzetapisavaodstavka"/>
    <w:link w:val="Naslov8"/>
    <w:uiPriority w:val="9"/>
    <w:semiHidden/>
    <w:rsid w:val="00B87EC7"/>
    <w:rPr>
      <w:rFonts w:asciiTheme="majorHAnsi" w:eastAsiaTheme="majorEastAsia" w:hAnsiTheme="majorHAnsi" w:cstheme="majorBidi"/>
      <w:color w:val="272727" w:themeColor="text1" w:themeTint="D8"/>
      <w:sz w:val="21"/>
      <w:szCs w:val="21"/>
    </w:rPr>
  </w:style>
  <w:style w:type="character" w:customStyle="1" w:styleId="Naslov9Znak1">
    <w:name w:val="Naslov 9 Znak1"/>
    <w:basedOn w:val="Privzetapisavaodstavka"/>
    <w:link w:val="Naslov9"/>
    <w:uiPriority w:val="9"/>
    <w:semiHidden/>
    <w:rsid w:val="00B87EC7"/>
    <w:rPr>
      <w:rFonts w:asciiTheme="majorHAnsi" w:eastAsiaTheme="majorEastAsia" w:hAnsiTheme="majorHAnsi" w:cstheme="majorBidi"/>
      <w:i/>
      <w:iCs/>
      <w:color w:val="272727" w:themeColor="text1" w:themeTint="D8"/>
      <w:sz w:val="21"/>
      <w:szCs w:val="21"/>
    </w:rPr>
  </w:style>
  <w:style w:type="numbering" w:styleId="lenOdsek">
    <w:name w:val="Outline List 3"/>
    <w:basedOn w:val="Brezseznama"/>
    <w:semiHidden/>
    <w:rsid w:val="00B87EC7"/>
    <w:pPr>
      <w:numPr>
        <w:numId w:val="32"/>
      </w:numPr>
    </w:pPr>
  </w:style>
  <w:style w:type="table" w:customStyle="1" w:styleId="TableNormal1">
    <w:name w:val="Table Normal1"/>
    <w:uiPriority w:val="2"/>
    <w:semiHidden/>
    <w:unhideWhenUsed/>
    <w:qFormat/>
    <w:rsid w:val="00B87E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87E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87E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87E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87E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87E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aslov">
    <w:name w:val="Title"/>
    <w:basedOn w:val="Navaden"/>
    <w:next w:val="Navaden"/>
    <w:link w:val="NaslovZnak"/>
    <w:uiPriority w:val="10"/>
    <w:qFormat/>
    <w:rsid w:val="00B87E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87EC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87EC7"/>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B87EC7"/>
    <w:rPr>
      <w:rFonts w:eastAsiaTheme="minorEastAsia"/>
      <w:color w:val="5A5A5A" w:themeColor="text1" w:themeTint="A5"/>
      <w:spacing w:val="15"/>
    </w:rPr>
  </w:style>
  <w:style w:type="paragraph" w:styleId="NaslovTOC">
    <w:name w:val="TOC Heading"/>
    <w:basedOn w:val="Naslov1"/>
    <w:next w:val="Navaden"/>
    <w:uiPriority w:val="39"/>
    <w:unhideWhenUsed/>
    <w:qFormat/>
    <w:rsid w:val="00BD1FC6"/>
    <w:pPr>
      <w:numPr>
        <w:numId w:val="0"/>
      </w:numPr>
      <w:outlineLvl w:val="9"/>
    </w:pPr>
    <w:rPr>
      <w:rFonts w:asciiTheme="majorHAnsi" w:eastAsiaTheme="majorEastAsia" w:hAnsiTheme="majorHAnsi" w:cstheme="majorBidi"/>
      <w:color w:val="2F5496" w:themeColor="accent1" w:themeShade="BF"/>
      <w:lang w:eastAsia="sl-SI"/>
    </w:rPr>
  </w:style>
  <w:style w:type="paragraph" w:styleId="Kazalovsebine1">
    <w:name w:val="toc 1"/>
    <w:basedOn w:val="Navaden"/>
    <w:next w:val="Navaden"/>
    <w:autoRedefine/>
    <w:uiPriority w:val="39"/>
    <w:unhideWhenUsed/>
    <w:rsid w:val="00BD1FC6"/>
    <w:pPr>
      <w:spacing w:after="100"/>
    </w:pPr>
  </w:style>
  <w:style w:type="paragraph" w:styleId="Kazalovsebine2">
    <w:name w:val="toc 2"/>
    <w:basedOn w:val="Navaden"/>
    <w:next w:val="Navaden"/>
    <w:autoRedefine/>
    <w:uiPriority w:val="39"/>
    <w:unhideWhenUsed/>
    <w:rsid w:val="000B47F2"/>
    <w:pPr>
      <w:tabs>
        <w:tab w:val="left" w:pos="880"/>
        <w:tab w:val="right" w:leader="dot" w:pos="9056"/>
      </w:tabs>
      <w:spacing w:after="100"/>
      <w:ind w:left="220"/>
    </w:pPr>
    <w:rPr>
      <w:noProof/>
    </w:rPr>
  </w:style>
  <w:style w:type="paragraph" w:styleId="Kazalovsebine3">
    <w:name w:val="toc 3"/>
    <w:basedOn w:val="Navaden"/>
    <w:next w:val="Navaden"/>
    <w:autoRedefine/>
    <w:uiPriority w:val="39"/>
    <w:unhideWhenUsed/>
    <w:rsid w:val="00BD1FC6"/>
    <w:pPr>
      <w:spacing w:after="100"/>
      <w:ind w:left="440"/>
    </w:pPr>
  </w:style>
  <w:style w:type="character" w:styleId="Hiperpovezava">
    <w:name w:val="Hyperlink"/>
    <w:basedOn w:val="Privzetapisavaodstavka"/>
    <w:uiPriority w:val="99"/>
    <w:unhideWhenUsed/>
    <w:rsid w:val="00BD1FC6"/>
    <w:rPr>
      <w:color w:val="0563C1" w:themeColor="hyperlink"/>
      <w:u w:val="single"/>
    </w:rPr>
  </w:style>
  <w:style w:type="paragraph" w:styleId="Besedilooblaka">
    <w:name w:val="Balloon Text"/>
    <w:basedOn w:val="Navaden"/>
    <w:link w:val="BesedilooblakaZnak"/>
    <w:uiPriority w:val="99"/>
    <w:semiHidden/>
    <w:unhideWhenUsed/>
    <w:rsid w:val="0036330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63304"/>
    <w:rPr>
      <w:rFonts w:ascii="Segoe UI" w:hAnsi="Segoe UI" w:cs="Segoe UI"/>
      <w:sz w:val="18"/>
      <w:szCs w:val="18"/>
    </w:rPr>
  </w:style>
  <w:style w:type="character" w:styleId="Nerazreenaomemba">
    <w:name w:val="Unresolved Mention"/>
    <w:basedOn w:val="Privzetapisavaodstavka"/>
    <w:uiPriority w:val="99"/>
    <w:semiHidden/>
    <w:unhideWhenUsed/>
    <w:rsid w:val="005321CB"/>
    <w:rPr>
      <w:color w:val="808080"/>
      <w:shd w:val="clear" w:color="auto" w:fill="E6E6E6"/>
    </w:rPr>
  </w:style>
  <w:style w:type="paragraph" w:styleId="Kazalovsebine4">
    <w:name w:val="toc 4"/>
    <w:basedOn w:val="Navaden"/>
    <w:next w:val="Navaden"/>
    <w:autoRedefine/>
    <w:uiPriority w:val="39"/>
    <w:unhideWhenUsed/>
    <w:rsid w:val="005E4911"/>
    <w:pPr>
      <w:spacing w:after="100"/>
      <w:ind w:left="660"/>
    </w:pPr>
    <w:rPr>
      <w:rFonts w:eastAsiaTheme="minorEastAsia"/>
      <w:lang w:eastAsia="sl-SI"/>
    </w:rPr>
  </w:style>
  <w:style w:type="paragraph" w:styleId="Kazalovsebine5">
    <w:name w:val="toc 5"/>
    <w:basedOn w:val="Navaden"/>
    <w:next w:val="Navaden"/>
    <w:autoRedefine/>
    <w:uiPriority w:val="39"/>
    <w:unhideWhenUsed/>
    <w:rsid w:val="005E4911"/>
    <w:pPr>
      <w:spacing w:after="100"/>
      <w:ind w:left="880"/>
    </w:pPr>
    <w:rPr>
      <w:rFonts w:eastAsiaTheme="minorEastAsia"/>
      <w:lang w:eastAsia="sl-SI"/>
    </w:rPr>
  </w:style>
  <w:style w:type="paragraph" w:styleId="Kazalovsebine6">
    <w:name w:val="toc 6"/>
    <w:basedOn w:val="Navaden"/>
    <w:next w:val="Navaden"/>
    <w:autoRedefine/>
    <w:uiPriority w:val="39"/>
    <w:unhideWhenUsed/>
    <w:rsid w:val="005E4911"/>
    <w:pPr>
      <w:spacing w:after="100"/>
      <w:ind w:left="1100"/>
    </w:pPr>
    <w:rPr>
      <w:rFonts w:eastAsiaTheme="minorEastAsia"/>
      <w:lang w:eastAsia="sl-SI"/>
    </w:rPr>
  </w:style>
  <w:style w:type="paragraph" w:styleId="Kazalovsebine7">
    <w:name w:val="toc 7"/>
    <w:basedOn w:val="Navaden"/>
    <w:next w:val="Navaden"/>
    <w:autoRedefine/>
    <w:uiPriority w:val="39"/>
    <w:unhideWhenUsed/>
    <w:rsid w:val="005E4911"/>
    <w:pPr>
      <w:spacing w:after="100"/>
      <w:ind w:left="1320"/>
    </w:pPr>
    <w:rPr>
      <w:rFonts w:eastAsiaTheme="minorEastAsia"/>
      <w:lang w:eastAsia="sl-SI"/>
    </w:rPr>
  </w:style>
  <w:style w:type="paragraph" w:styleId="Kazalovsebine8">
    <w:name w:val="toc 8"/>
    <w:basedOn w:val="Navaden"/>
    <w:next w:val="Navaden"/>
    <w:autoRedefine/>
    <w:uiPriority w:val="39"/>
    <w:unhideWhenUsed/>
    <w:rsid w:val="005E4911"/>
    <w:pPr>
      <w:spacing w:after="100"/>
      <w:ind w:left="1540"/>
    </w:pPr>
    <w:rPr>
      <w:rFonts w:eastAsiaTheme="minorEastAsia"/>
      <w:lang w:eastAsia="sl-SI"/>
    </w:rPr>
  </w:style>
  <w:style w:type="paragraph" w:styleId="Kazalovsebine9">
    <w:name w:val="toc 9"/>
    <w:basedOn w:val="Navaden"/>
    <w:next w:val="Navaden"/>
    <w:autoRedefine/>
    <w:uiPriority w:val="39"/>
    <w:unhideWhenUsed/>
    <w:rsid w:val="005E4911"/>
    <w:pPr>
      <w:spacing w:after="100"/>
      <w:ind w:left="1760"/>
    </w:pPr>
    <w:rPr>
      <w:rFonts w:eastAsiaTheme="minorEastAsi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sos112.si/slo/page.php?src=np21.ht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8D1F52-03C4-4E5F-8608-BABF4FBF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1</Pages>
  <Words>13261</Words>
  <Characters>75590</Characters>
  <Application>Microsoft Office Word</Application>
  <DocSecurity>0</DocSecurity>
  <Lines>629</Lines>
  <Paragraphs>177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mojca.vantur@obcina-makole.si</dc:creator>
  <cp:keywords/>
  <dc:description/>
  <cp:lastModifiedBy>mojca.vantur@obcina-makole.si</cp:lastModifiedBy>
  <cp:revision>20</cp:revision>
  <dcterms:created xsi:type="dcterms:W3CDTF">2018-03-20T12:57:00Z</dcterms:created>
  <dcterms:modified xsi:type="dcterms:W3CDTF">2018-05-29T06:06:00Z</dcterms:modified>
</cp:coreProperties>
</file>